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861" w:rsidRDefault="00B92861" w:rsidP="00962936">
      <w:pPr>
        <w:pStyle w:val="ConsPlusNormal"/>
        <w:ind w:firstLine="6237"/>
        <w:rPr>
          <w:rFonts w:ascii="Times New Roman" w:hAnsi="Times New Roman" w:cs="Times New Roman"/>
          <w:bCs/>
          <w:sz w:val="28"/>
          <w:szCs w:val="28"/>
        </w:rPr>
      </w:pPr>
      <w:bookmarkStart w:id="0" w:name="_GoBack"/>
      <w:bookmarkEnd w:id="0"/>
      <w:r w:rsidRPr="00991E92">
        <w:rPr>
          <w:rFonts w:ascii="Times New Roman" w:hAnsi="Times New Roman" w:cs="Times New Roman"/>
          <w:bCs/>
          <w:sz w:val="28"/>
          <w:szCs w:val="28"/>
        </w:rPr>
        <w:t xml:space="preserve">Приложение к решению </w:t>
      </w:r>
    </w:p>
    <w:p w:rsidR="00B92861" w:rsidRPr="00991E92"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Совета Спасского</w:t>
      </w:r>
    </w:p>
    <w:p w:rsidR="00B92861"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м</w:t>
      </w:r>
      <w:r w:rsidR="00B92861" w:rsidRPr="00991E92">
        <w:rPr>
          <w:rFonts w:ascii="Times New Roman" w:hAnsi="Times New Roman" w:cs="Times New Roman"/>
          <w:bCs/>
          <w:sz w:val="28"/>
          <w:szCs w:val="28"/>
        </w:rPr>
        <w:t xml:space="preserve">униципального района </w:t>
      </w:r>
    </w:p>
    <w:p w:rsidR="00B92861"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Республики Татарстан</w:t>
      </w:r>
    </w:p>
    <w:p w:rsidR="00962936" w:rsidRPr="00991E92"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w:t>
      </w:r>
      <w:r w:rsidR="00843559">
        <w:rPr>
          <w:rFonts w:ascii="Times New Roman" w:hAnsi="Times New Roman" w:cs="Times New Roman"/>
          <w:bCs/>
          <w:sz w:val="28"/>
          <w:szCs w:val="28"/>
          <w:u w:val="single"/>
        </w:rPr>
        <w:t>10-1</w:t>
      </w:r>
      <w:r>
        <w:rPr>
          <w:rFonts w:ascii="Times New Roman" w:hAnsi="Times New Roman" w:cs="Times New Roman"/>
          <w:bCs/>
          <w:sz w:val="28"/>
          <w:szCs w:val="28"/>
        </w:rPr>
        <w:t xml:space="preserve"> от </w:t>
      </w:r>
      <w:r w:rsidR="00843559">
        <w:rPr>
          <w:rFonts w:ascii="Times New Roman" w:hAnsi="Times New Roman" w:cs="Times New Roman"/>
          <w:bCs/>
          <w:sz w:val="28"/>
          <w:szCs w:val="28"/>
          <w:u w:val="single"/>
        </w:rPr>
        <w:t>17.08.</w:t>
      </w:r>
      <w:r w:rsidRPr="00843559">
        <w:rPr>
          <w:rFonts w:ascii="Times New Roman" w:hAnsi="Times New Roman" w:cs="Times New Roman"/>
          <w:bCs/>
          <w:sz w:val="28"/>
          <w:szCs w:val="28"/>
          <w:u w:val="single"/>
        </w:rPr>
        <w:t>2016</w:t>
      </w:r>
    </w:p>
    <w:p w:rsidR="00B92861" w:rsidRPr="005B3AA6" w:rsidRDefault="00B92861" w:rsidP="00B92861">
      <w:pPr>
        <w:jc w:val="center"/>
        <w:rPr>
          <w:rFonts w:ascii="Times New Roman" w:hAnsi="Times New Roman" w:cs="Times New Roman"/>
          <w:color w:val="FF0000"/>
          <w:sz w:val="28"/>
          <w:szCs w:val="28"/>
        </w:rPr>
      </w:pPr>
    </w:p>
    <w:p w:rsidR="00D844FF" w:rsidRDefault="00DC7085" w:rsidP="00D844FF">
      <w:pPr>
        <w:rPr>
          <w:rFonts w:ascii="Times New Roman" w:hAnsi="Times New Roman"/>
          <w:b/>
          <w:sz w:val="36"/>
          <w:szCs w:val="36"/>
        </w:rPr>
      </w:pPr>
      <w:r>
        <w:rPr>
          <w:rFonts w:ascii="Times New Roman" w:hAnsi="Times New Roman"/>
          <w:b/>
          <w:sz w:val="36"/>
          <w:szCs w:val="36"/>
        </w:rPr>
        <w:t xml:space="preserve">                                                                        </w:t>
      </w:r>
    </w:p>
    <w:p w:rsidR="00962936" w:rsidRDefault="00962936" w:rsidP="00D844FF">
      <w:pPr>
        <w:rPr>
          <w:rFonts w:ascii="Times New Roman" w:hAnsi="Times New Roman"/>
          <w:b/>
          <w:sz w:val="36"/>
          <w:szCs w:val="36"/>
        </w:rPr>
      </w:pPr>
    </w:p>
    <w:p w:rsidR="00962936" w:rsidRDefault="00962936" w:rsidP="00D844FF">
      <w:pPr>
        <w:rPr>
          <w:rFonts w:ascii="Times New Roman" w:hAnsi="Times New Roman"/>
          <w:b/>
          <w:sz w:val="36"/>
          <w:szCs w:val="36"/>
        </w:rPr>
      </w:pPr>
    </w:p>
    <w:p w:rsidR="00962936" w:rsidRPr="00442D75" w:rsidRDefault="00962936" w:rsidP="00D844FF">
      <w:pPr>
        <w:rPr>
          <w:rFonts w:ascii="Times New Roman" w:eastAsia="Calibri" w:hAnsi="Times New Roman" w:cs="Times New Roman"/>
          <w:szCs w:val="28"/>
        </w:rPr>
      </w:pPr>
    </w:p>
    <w:p w:rsidR="00D844FF" w:rsidRDefault="00D844FF" w:rsidP="00D844FF">
      <w:pPr>
        <w:jc w:val="center"/>
        <w:rPr>
          <w:rFonts w:ascii="Times New Roman" w:hAnsi="Times New Roman"/>
          <w:b/>
          <w:sz w:val="36"/>
          <w:szCs w:val="36"/>
        </w:rPr>
      </w:pPr>
    </w:p>
    <w:p w:rsidR="00D844FF" w:rsidRPr="00442D75" w:rsidRDefault="00D844FF" w:rsidP="00D844FF">
      <w:pPr>
        <w:jc w:val="center"/>
        <w:rPr>
          <w:rFonts w:ascii="Times New Roman" w:eastAsia="Calibri" w:hAnsi="Times New Roman" w:cs="Times New Roman"/>
          <w:b/>
          <w:sz w:val="36"/>
          <w:szCs w:val="36"/>
        </w:rPr>
      </w:pPr>
      <w:r w:rsidRPr="00442D75">
        <w:rPr>
          <w:rFonts w:ascii="Times New Roman" w:eastAsia="Calibri" w:hAnsi="Times New Roman" w:cs="Times New Roman"/>
          <w:b/>
          <w:sz w:val="36"/>
          <w:szCs w:val="36"/>
        </w:rPr>
        <w:t>СТРАТЕГИЯ</w:t>
      </w:r>
    </w:p>
    <w:p w:rsidR="00D844FF" w:rsidRPr="00442D75" w:rsidRDefault="00D844FF" w:rsidP="00D844FF">
      <w:pPr>
        <w:spacing w:after="0"/>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СОЦИАЛЬНО-ЭКОНОМИЧЕСКОГО РАЗВИТИЯ</w:t>
      </w:r>
    </w:p>
    <w:p w:rsidR="00D844FF" w:rsidRPr="00442D75"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СПАССКОГО МУНИЦИПАЛЬНОГО РАЙОНА</w:t>
      </w:r>
      <w:r>
        <w:rPr>
          <w:rFonts w:ascii="Times New Roman" w:eastAsia="Calibri" w:hAnsi="Times New Roman" w:cs="Times New Roman"/>
          <w:b/>
          <w:color w:val="000000"/>
          <w:sz w:val="36"/>
          <w:szCs w:val="36"/>
        </w:rPr>
        <w:t xml:space="preserve"> РЕСПУБЛИКИ ТАТАРСТАН</w:t>
      </w:r>
    </w:p>
    <w:p w:rsidR="00D844FF"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на 2016-20</w:t>
      </w:r>
      <w:r w:rsidR="00194A75">
        <w:rPr>
          <w:rFonts w:ascii="Times New Roman" w:eastAsia="Calibri" w:hAnsi="Times New Roman" w:cs="Times New Roman"/>
          <w:b/>
          <w:color w:val="000000"/>
          <w:sz w:val="36"/>
          <w:szCs w:val="36"/>
        </w:rPr>
        <w:t>21</w:t>
      </w:r>
      <w:r w:rsidRPr="00442D75">
        <w:rPr>
          <w:rFonts w:ascii="Times New Roman" w:eastAsia="Calibri" w:hAnsi="Times New Roman" w:cs="Times New Roman"/>
          <w:b/>
          <w:color w:val="000000"/>
          <w:sz w:val="36"/>
          <w:szCs w:val="36"/>
        </w:rPr>
        <w:t xml:space="preserve"> годы</w:t>
      </w:r>
    </w:p>
    <w:p w:rsidR="00194A75" w:rsidRPr="00442D75" w:rsidRDefault="00194A75" w:rsidP="00D844FF">
      <w:pPr>
        <w:jc w:val="center"/>
        <w:rPr>
          <w:rFonts w:ascii="Times New Roman" w:eastAsia="Calibri" w:hAnsi="Times New Roman" w:cs="Times New Roman"/>
          <w:b/>
          <w:color w:val="000000"/>
          <w:sz w:val="36"/>
          <w:szCs w:val="36"/>
        </w:rPr>
      </w:pPr>
      <w:r>
        <w:rPr>
          <w:rFonts w:ascii="Times New Roman" w:eastAsia="Calibri" w:hAnsi="Times New Roman" w:cs="Times New Roman"/>
          <w:b/>
          <w:color w:val="000000"/>
          <w:sz w:val="36"/>
          <w:szCs w:val="36"/>
        </w:rPr>
        <w:t>и плановый период до 2030 года</w:t>
      </w:r>
    </w:p>
    <w:p w:rsidR="00D844FF" w:rsidRPr="00442D75" w:rsidRDefault="00D844FF" w:rsidP="00D844FF">
      <w:pPr>
        <w:jc w:val="center"/>
        <w:rPr>
          <w:rFonts w:ascii="Times New Roman" w:eastAsia="Calibri" w:hAnsi="Times New Roman" w:cs="Times New Roman"/>
          <w:b/>
          <w:color w:val="000000"/>
          <w:szCs w:val="28"/>
        </w:rPr>
      </w:pPr>
    </w:p>
    <w:p w:rsidR="00D844FF" w:rsidRPr="00442D75" w:rsidRDefault="00D844FF" w:rsidP="00D844FF">
      <w:pPr>
        <w:jc w:val="center"/>
        <w:rPr>
          <w:rFonts w:ascii="Times New Roman" w:eastAsia="Calibri" w:hAnsi="Times New Roman" w:cs="Times New Roman"/>
          <w:szCs w:val="28"/>
        </w:rPr>
      </w:pPr>
    </w:p>
    <w:p w:rsidR="00D844FF" w:rsidRPr="00442D75" w:rsidRDefault="00D844FF" w:rsidP="00D844FF">
      <w:pPr>
        <w:jc w:val="cente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D844FF" w:rsidRPr="00442D75" w:rsidRDefault="00D844FF" w:rsidP="00D844FF">
      <w:pPr>
        <w:rPr>
          <w:rFonts w:ascii="Times New Roman" w:eastAsia="Calibri" w:hAnsi="Times New Roman" w:cs="Times New Roman"/>
          <w:szCs w:val="28"/>
        </w:rPr>
      </w:pPr>
    </w:p>
    <w:p w:rsidR="00D844FF" w:rsidRPr="00442D75" w:rsidRDefault="00D844FF" w:rsidP="00D844FF">
      <w:pPr>
        <w:spacing w:after="0"/>
        <w:jc w:val="center"/>
        <w:rPr>
          <w:rFonts w:ascii="Times New Roman" w:eastAsia="Calibri" w:hAnsi="Times New Roman" w:cs="Times New Roman"/>
          <w:b/>
          <w:sz w:val="24"/>
          <w:szCs w:val="24"/>
        </w:rPr>
      </w:pPr>
      <w:r w:rsidRPr="00442D75">
        <w:rPr>
          <w:rFonts w:ascii="Times New Roman" w:eastAsia="Calibri" w:hAnsi="Times New Roman" w:cs="Times New Roman"/>
          <w:b/>
          <w:sz w:val="24"/>
          <w:szCs w:val="24"/>
        </w:rPr>
        <w:t>г.Болгар</w:t>
      </w:r>
    </w:p>
    <w:p w:rsidR="00D844FF" w:rsidRPr="00442D75" w:rsidRDefault="00D844FF" w:rsidP="00D844FF">
      <w:pPr>
        <w:spacing w:after="0"/>
        <w:jc w:val="center"/>
        <w:rPr>
          <w:rFonts w:ascii="Times New Roman" w:eastAsia="Calibri" w:hAnsi="Times New Roman" w:cs="Times New Roman"/>
          <w:b/>
          <w:sz w:val="24"/>
          <w:szCs w:val="24"/>
        </w:rPr>
      </w:pPr>
      <w:r>
        <w:rPr>
          <w:rFonts w:ascii="Times New Roman" w:hAnsi="Times New Roman"/>
          <w:b/>
          <w:sz w:val="24"/>
          <w:szCs w:val="24"/>
        </w:rPr>
        <w:t>2016</w:t>
      </w:r>
      <w:r w:rsidRPr="00442D75">
        <w:rPr>
          <w:rFonts w:ascii="Times New Roman" w:eastAsia="Calibri" w:hAnsi="Times New Roman" w:cs="Times New Roman"/>
          <w:b/>
          <w:sz w:val="24"/>
          <w:szCs w:val="24"/>
        </w:rPr>
        <w:t>г.</w:t>
      </w:r>
    </w:p>
    <w:p w:rsidR="00D844FF" w:rsidRDefault="00D844FF" w:rsidP="00D844FF">
      <w:pPr>
        <w:autoSpaceDE w:val="0"/>
        <w:autoSpaceDN w:val="0"/>
        <w:adjustRightInd w:val="0"/>
        <w:spacing w:after="0" w:line="360" w:lineRule="auto"/>
        <w:rPr>
          <w:rFonts w:ascii="Times New Roman" w:eastAsia="Calibri" w:hAnsi="Times New Roman" w:cs="Times New Roman"/>
          <w:sz w:val="28"/>
          <w:szCs w:val="28"/>
        </w:rPr>
      </w:pPr>
    </w:p>
    <w:p w:rsidR="0019187A" w:rsidRDefault="0019187A" w:rsidP="0019187A">
      <w:pPr>
        <w:ind w:right="425"/>
        <w:rPr>
          <w:rFonts w:ascii="Times New Roman" w:hAnsi="Times New Roman" w:cs="Times New Roman"/>
          <w:sz w:val="28"/>
          <w:szCs w:val="28"/>
        </w:rPr>
      </w:pPr>
      <w:bookmarkStart w:id="1" w:name="_Toc447628618"/>
      <w:r>
        <w:rPr>
          <w:rFonts w:ascii="Times New Roman" w:hAnsi="Times New Roman" w:cs="Times New Roman"/>
          <w:sz w:val="28"/>
          <w:szCs w:val="28"/>
        </w:rPr>
        <w:lastRenderedPageBreak/>
        <w:t xml:space="preserve">                                                    Содержание</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Паспорт Стратегии социально-экономического развития Спасского муниципального района на 2016-2021 годы и плановый период до 2030 года….</w:t>
      </w:r>
      <w:r w:rsidR="00947B4B">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1.Общие положения ……………….………………………………………………..</w:t>
      </w:r>
      <w:r w:rsidR="00947B4B">
        <w:rPr>
          <w:rFonts w:ascii="Times New Roman" w:hAnsi="Times New Roman" w:cs="Times New Roman"/>
          <w:sz w:val="28"/>
          <w:szCs w:val="28"/>
        </w:rPr>
        <w:t>6</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2.Цели и задачи Стратегии СЭР СМР …….………………………………</w:t>
      </w:r>
      <w:r w:rsidR="00D74D18">
        <w:rPr>
          <w:rFonts w:ascii="Times New Roman" w:hAnsi="Times New Roman" w:cs="Times New Roman"/>
          <w:sz w:val="28"/>
          <w:szCs w:val="28"/>
        </w:rPr>
        <w:t>.</w:t>
      </w:r>
      <w:r>
        <w:rPr>
          <w:rFonts w:ascii="Times New Roman" w:hAnsi="Times New Roman" w:cs="Times New Roman"/>
          <w:sz w:val="28"/>
          <w:szCs w:val="28"/>
        </w:rPr>
        <w:t>………</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3.Характеристика социально-экономического положения СМР ….……………</w:t>
      </w:r>
      <w:r w:rsidR="00947B4B">
        <w:rPr>
          <w:rFonts w:ascii="Times New Roman" w:hAnsi="Times New Roman" w:cs="Times New Roman"/>
          <w:sz w:val="28"/>
          <w:szCs w:val="28"/>
        </w:rPr>
        <w:t>..8</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3.1. Основные сведения и особенности экономико-географического </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положения …………………………………………………………….………..</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3.2. Основные социально – экономические показатели СМР …….…………….</w:t>
      </w:r>
      <w:r w:rsidR="00947B4B">
        <w:rPr>
          <w:rFonts w:ascii="Times New Roman" w:hAnsi="Times New Roman" w:cs="Times New Roman"/>
          <w:sz w:val="28"/>
          <w:szCs w:val="28"/>
        </w:rPr>
        <w:t>1</w:t>
      </w:r>
      <w:r>
        <w:rPr>
          <w:rFonts w:ascii="Times New Roman" w:hAnsi="Times New Roman" w:cs="Times New Roman"/>
          <w:sz w:val="28"/>
          <w:szCs w:val="28"/>
        </w:rPr>
        <w:t>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4.Конкурентные преимущества СМР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4.1.Историческое и культурное наследие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4.2.Уникальный природный ландшафт и соединение двух великих рек Камы и Волги способствует развитию рекреационных услуг и туризма …..…...………1</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4.3.Наличие природных ресурсов: реки, озера, плодородная земля …...………</w:t>
      </w:r>
      <w:r w:rsidR="00947B4B">
        <w:rPr>
          <w:rFonts w:ascii="Times New Roman" w:hAnsi="Times New Roman" w:cs="Times New Roman"/>
          <w:sz w:val="28"/>
          <w:szCs w:val="28"/>
        </w:rPr>
        <w:t>1</w:t>
      </w:r>
      <w:r>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5.Институциональные факторы социально-экономического развития ……….</w:t>
      </w:r>
      <w:r w:rsidR="00947B4B">
        <w:rPr>
          <w:rFonts w:ascii="Times New Roman" w:hAnsi="Times New Roman" w:cs="Times New Roman"/>
          <w:sz w:val="28"/>
          <w:szCs w:val="28"/>
        </w:rPr>
        <w:t>..</w:t>
      </w:r>
      <w:r>
        <w:rPr>
          <w:rFonts w:ascii="Times New Roman" w:hAnsi="Times New Roman" w:cs="Times New Roman"/>
          <w:sz w:val="28"/>
          <w:szCs w:val="28"/>
        </w:rPr>
        <w:t>23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5.1.Характеристика проблем в рамках институциональных факторов…...</w:t>
      </w:r>
      <w:r w:rsidR="00D74D18">
        <w:rPr>
          <w:rFonts w:ascii="Times New Roman" w:hAnsi="Times New Roman" w:cs="Times New Roman"/>
          <w:sz w:val="28"/>
          <w:szCs w:val="28"/>
        </w:rPr>
        <w:t>.</w:t>
      </w:r>
      <w:r>
        <w:rPr>
          <w:rFonts w:ascii="Times New Roman" w:hAnsi="Times New Roman" w:cs="Times New Roman"/>
          <w:sz w:val="28"/>
          <w:szCs w:val="28"/>
        </w:rPr>
        <w:t>……2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5.1.1. Экономическая самодостаточность ……………….……………….………2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5.1.2.Инвестиционная привлекательность. Деловая активность .……………</w:t>
      </w:r>
      <w:r w:rsidR="00A75A5B">
        <w:rPr>
          <w:rFonts w:ascii="Times New Roman" w:hAnsi="Times New Roman" w:cs="Times New Roman"/>
          <w:sz w:val="28"/>
          <w:szCs w:val="28"/>
        </w:rPr>
        <w:t>..</w:t>
      </w:r>
      <w:r>
        <w:rPr>
          <w:rFonts w:ascii="Times New Roman" w:hAnsi="Times New Roman" w:cs="Times New Roman"/>
          <w:sz w:val="28"/>
          <w:szCs w:val="28"/>
        </w:rPr>
        <w:t>..3</w:t>
      </w:r>
      <w:r w:rsidR="00947B4B">
        <w:rPr>
          <w:rFonts w:ascii="Times New Roman" w:hAnsi="Times New Roman" w:cs="Times New Roman"/>
          <w:sz w:val="28"/>
          <w:szCs w:val="28"/>
        </w:rPr>
        <w:t>7</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5.1.3.</w:t>
      </w:r>
      <w:r w:rsidR="00A75A5B">
        <w:rPr>
          <w:rFonts w:ascii="Times New Roman" w:hAnsi="Times New Roman" w:cs="Times New Roman"/>
          <w:sz w:val="28"/>
          <w:szCs w:val="28"/>
        </w:rPr>
        <w:t xml:space="preserve">Развитие жилищного строительства и коммунального хозяйства </w:t>
      </w:r>
      <w:r>
        <w:rPr>
          <w:rFonts w:ascii="Times New Roman" w:hAnsi="Times New Roman" w:cs="Times New Roman"/>
          <w:sz w:val="28"/>
          <w:szCs w:val="28"/>
        </w:rPr>
        <w:t>…</w:t>
      </w:r>
      <w:r w:rsidR="00A75A5B">
        <w:rPr>
          <w:rFonts w:ascii="Times New Roman" w:hAnsi="Times New Roman" w:cs="Times New Roman"/>
          <w:sz w:val="28"/>
          <w:szCs w:val="28"/>
        </w:rPr>
        <w:t>..</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w:t>
      </w:r>
      <w:r>
        <w:rPr>
          <w:rFonts w:ascii="Times New Roman" w:hAnsi="Times New Roman" w:cs="Times New Roman"/>
          <w:sz w:val="28"/>
          <w:szCs w:val="28"/>
        </w:rPr>
        <w:t>4</w:t>
      </w:r>
      <w:r w:rsidR="00CF6C12">
        <w:rPr>
          <w:rFonts w:ascii="Times New Roman" w:hAnsi="Times New Roman" w:cs="Times New Roman"/>
          <w:sz w:val="28"/>
          <w:szCs w:val="28"/>
        </w:rPr>
        <w:t>3</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5.1.4. Экологическая безопасность……………………………………………</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51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A75A5B">
        <w:rPr>
          <w:rFonts w:ascii="Times New Roman" w:hAnsi="Times New Roman" w:cs="Times New Roman"/>
          <w:sz w:val="28"/>
          <w:szCs w:val="28"/>
        </w:rPr>
        <w:t>5</w:t>
      </w:r>
      <w:r>
        <w:rPr>
          <w:rFonts w:ascii="Times New Roman" w:hAnsi="Times New Roman" w:cs="Times New Roman"/>
          <w:sz w:val="28"/>
          <w:szCs w:val="28"/>
        </w:rPr>
        <w:t>.Человеческий капитал и рынок труда. Урбанизация ……..………………</w:t>
      </w:r>
      <w:r w:rsidR="00A75A5B">
        <w:rPr>
          <w:rFonts w:ascii="Times New Roman" w:hAnsi="Times New Roman" w:cs="Times New Roman"/>
          <w:sz w:val="28"/>
          <w:szCs w:val="28"/>
        </w:rPr>
        <w:t>.61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5.1.5.1.Социальное обслуживание населения ……………….…..……………….61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5.1.5.2.Занятость населения ……………………………………………………….6</w:t>
      </w:r>
      <w:r w:rsidR="006A1E5C">
        <w:rPr>
          <w:rFonts w:ascii="Times New Roman" w:hAnsi="Times New Roman" w:cs="Times New Roman"/>
          <w:sz w:val="28"/>
          <w:szCs w:val="28"/>
        </w:rPr>
        <w:t>6</w:t>
      </w:r>
    </w:p>
    <w:p w:rsidR="002C5636" w:rsidRDefault="008B2713" w:rsidP="0019187A">
      <w:pPr>
        <w:ind w:left="-284"/>
        <w:jc w:val="both"/>
        <w:rPr>
          <w:rFonts w:ascii="Times New Roman" w:hAnsi="Times New Roman" w:cs="Times New Roman"/>
          <w:sz w:val="28"/>
          <w:szCs w:val="28"/>
        </w:rPr>
      </w:pPr>
      <w:r>
        <w:rPr>
          <w:rFonts w:ascii="Times New Roman" w:hAnsi="Times New Roman" w:cs="Times New Roman"/>
          <w:sz w:val="28"/>
          <w:szCs w:val="28"/>
        </w:rPr>
        <w:t>5.1.5.3.Охрана труда ………….……………………………………………………70</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2C5A72">
        <w:rPr>
          <w:rFonts w:ascii="Times New Roman" w:hAnsi="Times New Roman" w:cs="Times New Roman"/>
          <w:sz w:val="28"/>
          <w:szCs w:val="28"/>
        </w:rPr>
        <w:t>6</w:t>
      </w:r>
      <w:r>
        <w:rPr>
          <w:rFonts w:ascii="Times New Roman" w:hAnsi="Times New Roman" w:cs="Times New Roman"/>
          <w:sz w:val="28"/>
          <w:szCs w:val="28"/>
        </w:rPr>
        <w:t>. Здравоохранение……………………………………………………………..</w:t>
      </w:r>
      <w:r w:rsidR="002C5A72">
        <w:rPr>
          <w:rFonts w:ascii="Times New Roman" w:hAnsi="Times New Roman" w:cs="Times New Roman"/>
          <w:sz w:val="28"/>
          <w:szCs w:val="28"/>
        </w:rPr>
        <w:t>7</w:t>
      </w:r>
      <w:r>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E0255">
        <w:rPr>
          <w:rFonts w:ascii="Times New Roman" w:hAnsi="Times New Roman" w:cs="Times New Roman"/>
          <w:sz w:val="28"/>
          <w:szCs w:val="28"/>
        </w:rPr>
        <w:t>7</w:t>
      </w:r>
      <w:r>
        <w:rPr>
          <w:rFonts w:ascii="Times New Roman" w:hAnsi="Times New Roman" w:cs="Times New Roman"/>
          <w:sz w:val="28"/>
          <w:szCs w:val="28"/>
        </w:rPr>
        <w:t>. Образование…………………………………………….……………………</w:t>
      </w:r>
      <w:r w:rsidR="00BE0255">
        <w:rPr>
          <w:rFonts w:ascii="Times New Roman" w:hAnsi="Times New Roman" w:cs="Times New Roman"/>
          <w:sz w:val="28"/>
          <w:szCs w:val="28"/>
        </w:rPr>
        <w:t>8</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27234">
        <w:rPr>
          <w:rFonts w:ascii="Times New Roman" w:hAnsi="Times New Roman" w:cs="Times New Roman"/>
          <w:sz w:val="28"/>
          <w:szCs w:val="28"/>
        </w:rPr>
        <w:t>8</w:t>
      </w:r>
      <w:r>
        <w:rPr>
          <w:rFonts w:ascii="Times New Roman" w:hAnsi="Times New Roman" w:cs="Times New Roman"/>
          <w:sz w:val="28"/>
          <w:szCs w:val="28"/>
        </w:rPr>
        <w:t>. Культура ….………………………………………………………………….</w:t>
      </w:r>
      <w:r w:rsidR="00B27234">
        <w:rPr>
          <w:rFonts w:ascii="Times New Roman" w:hAnsi="Times New Roman" w:cs="Times New Roman"/>
          <w:sz w:val="28"/>
          <w:szCs w:val="28"/>
        </w:rPr>
        <w:t>9</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lastRenderedPageBreak/>
        <w:t>5.1.</w:t>
      </w:r>
      <w:r w:rsidR="00CE214C">
        <w:rPr>
          <w:rFonts w:ascii="Times New Roman" w:hAnsi="Times New Roman" w:cs="Times New Roman"/>
          <w:sz w:val="28"/>
          <w:szCs w:val="28"/>
        </w:rPr>
        <w:t>9</w:t>
      </w:r>
      <w:r>
        <w:rPr>
          <w:rFonts w:ascii="Times New Roman" w:hAnsi="Times New Roman" w:cs="Times New Roman"/>
          <w:sz w:val="28"/>
          <w:szCs w:val="28"/>
        </w:rPr>
        <w:t>. Физическая культура и спорт…………………………...…………………..</w:t>
      </w:r>
      <w:r w:rsidR="00CE214C">
        <w:rPr>
          <w:rFonts w:ascii="Times New Roman" w:hAnsi="Times New Roman" w:cs="Times New Roman"/>
          <w:sz w:val="28"/>
          <w:szCs w:val="28"/>
        </w:rPr>
        <w:t>9</w:t>
      </w:r>
      <w:r w:rsidR="001E54E9">
        <w:rPr>
          <w:rFonts w:ascii="Times New Roman" w:hAnsi="Times New Roman" w:cs="Times New Roman"/>
          <w:sz w:val="28"/>
          <w:szCs w:val="28"/>
        </w:rPr>
        <w:t>7</w:t>
      </w:r>
    </w:p>
    <w:p w:rsidR="00D95BF1" w:rsidRDefault="00D95BF1" w:rsidP="00D95BF1">
      <w:pPr>
        <w:ind w:left="-284"/>
        <w:jc w:val="both"/>
        <w:rPr>
          <w:rFonts w:ascii="Times New Roman" w:hAnsi="Times New Roman" w:cs="Times New Roman"/>
          <w:sz w:val="28"/>
          <w:szCs w:val="28"/>
        </w:rPr>
      </w:pPr>
      <w:r>
        <w:rPr>
          <w:rFonts w:ascii="Times New Roman" w:hAnsi="Times New Roman" w:cs="Times New Roman"/>
          <w:sz w:val="28"/>
          <w:szCs w:val="28"/>
        </w:rPr>
        <w:t>5.1.10. Информатизация и связь ……..…………………….……………………...9</w:t>
      </w:r>
      <w:r w:rsidR="001E54E9">
        <w:rPr>
          <w:rFonts w:ascii="Times New Roman" w:hAnsi="Times New Roman" w:cs="Times New Roman"/>
          <w:sz w:val="28"/>
          <w:szCs w:val="28"/>
        </w:rPr>
        <w:t>9</w:t>
      </w:r>
    </w:p>
    <w:p w:rsidR="00D95BF1" w:rsidRDefault="00D95BF1"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55586F">
        <w:rPr>
          <w:rFonts w:ascii="Times New Roman" w:hAnsi="Times New Roman" w:cs="Times New Roman"/>
          <w:sz w:val="28"/>
          <w:szCs w:val="28"/>
        </w:rPr>
        <w:t>11</w:t>
      </w:r>
      <w:r>
        <w:rPr>
          <w:rFonts w:ascii="Times New Roman" w:hAnsi="Times New Roman" w:cs="Times New Roman"/>
          <w:sz w:val="28"/>
          <w:szCs w:val="28"/>
        </w:rPr>
        <w:t xml:space="preserve">. </w:t>
      </w:r>
      <w:r w:rsidR="0055586F">
        <w:rPr>
          <w:rFonts w:ascii="Times New Roman" w:hAnsi="Times New Roman" w:cs="Times New Roman"/>
          <w:sz w:val="28"/>
          <w:szCs w:val="28"/>
        </w:rPr>
        <w:t>Развитие системы защиты населения и территорий .</w:t>
      </w:r>
      <w:r>
        <w:rPr>
          <w:rFonts w:ascii="Times New Roman" w:hAnsi="Times New Roman" w:cs="Times New Roman"/>
          <w:sz w:val="28"/>
          <w:szCs w:val="28"/>
        </w:rPr>
        <w:t>……</w:t>
      </w:r>
      <w:r w:rsidR="0055586F">
        <w:rPr>
          <w:rFonts w:ascii="Times New Roman" w:hAnsi="Times New Roman" w:cs="Times New Roman"/>
          <w:sz w:val="28"/>
          <w:szCs w:val="28"/>
        </w:rPr>
        <w:t>…</w:t>
      </w:r>
      <w:r>
        <w:rPr>
          <w:rFonts w:ascii="Times New Roman" w:hAnsi="Times New Roman" w:cs="Times New Roman"/>
          <w:sz w:val="28"/>
          <w:szCs w:val="28"/>
        </w:rPr>
        <w:t>…………</w:t>
      </w:r>
      <w:r w:rsidR="0055586F">
        <w:rPr>
          <w:rFonts w:ascii="Times New Roman" w:hAnsi="Times New Roman" w:cs="Times New Roman"/>
          <w:sz w:val="28"/>
          <w:szCs w:val="28"/>
        </w:rPr>
        <w:t>..10</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6. Сценарии развития Спасског</w:t>
      </w:r>
      <w:r w:rsidR="00D432D5">
        <w:rPr>
          <w:rFonts w:ascii="Times New Roman" w:hAnsi="Times New Roman" w:cs="Times New Roman"/>
          <w:sz w:val="28"/>
          <w:szCs w:val="28"/>
        </w:rPr>
        <w:t>о муниципального района ….……………</w:t>
      </w:r>
      <w:r w:rsidR="00DD12EE">
        <w:rPr>
          <w:rFonts w:ascii="Times New Roman" w:hAnsi="Times New Roman" w:cs="Times New Roman"/>
          <w:sz w:val="28"/>
          <w:szCs w:val="28"/>
        </w:rPr>
        <w:t>..…</w:t>
      </w:r>
      <w:r w:rsidR="00D74D18">
        <w:rPr>
          <w:rFonts w:ascii="Times New Roman" w:hAnsi="Times New Roman" w:cs="Times New Roman"/>
          <w:sz w:val="28"/>
          <w:szCs w:val="28"/>
        </w:rPr>
        <w:t>.</w:t>
      </w:r>
      <w:r w:rsidR="00D432D5">
        <w:rPr>
          <w:rFonts w:ascii="Times New Roman" w:hAnsi="Times New Roman" w:cs="Times New Roman"/>
          <w:sz w:val="28"/>
          <w:szCs w:val="28"/>
        </w:rPr>
        <w:t>10</w:t>
      </w:r>
      <w:r w:rsidR="001E54E9">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7. Сроки реализаци</w:t>
      </w:r>
      <w:r w:rsidR="00305353">
        <w:rPr>
          <w:rFonts w:ascii="Times New Roman" w:hAnsi="Times New Roman" w:cs="Times New Roman"/>
          <w:sz w:val="28"/>
          <w:szCs w:val="28"/>
        </w:rPr>
        <w:t>и Стратегии СМР………………………….……………</w:t>
      </w:r>
      <w:r w:rsidR="00DD12EE">
        <w:rPr>
          <w:rFonts w:ascii="Times New Roman" w:hAnsi="Times New Roman" w:cs="Times New Roman"/>
          <w:sz w:val="28"/>
          <w:szCs w:val="28"/>
        </w:rPr>
        <w:t>…</w:t>
      </w:r>
      <w:r>
        <w:rPr>
          <w:rFonts w:ascii="Times New Roman" w:hAnsi="Times New Roman" w:cs="Times New Roman"/>
          <w:sz w:val="28"/>
          <w:szCs w:val="28"/>
        </w:rPr>
        <w:t>.</w:t>
      </w:r>
      <w:r w:rsidR="00D74D18">
        <w:rPr>
          <w:rFonts w:ascii="Times New Roman" w:hAnsi="Times New Roman" w:cs="Times New Roman"/>
          <w:sz w:val="28"/>
          <w:szCs w:val="28"/>
        </w:rPr>
        <w:t>..</w:t>
      </w:r>
      <w:r w:rsidR="00305353">
        <w:rPr>
          <w:rFonts w:ascii="Times New Roman" w:hAnsi="Times New Roman" w:cs="Times New Roman"/>
          <w:sz w:val="28"/>
          <w:szCs w:val="28"/>
        </w:rPr>
        <w:t>11</w:t>
      </w:r>
      <w:r w:rsidR="001E54E9">
        <w:rPr>
          <w:rFonts w:ascii="Times New Roman" w:hAnsi="Times New Roman" w:cs="Times New Roman"/>
          <w:sz w:val="28"/>
          <w:szCs w:val="28"/>
        </w:rPr>
        <w:t>2</w:t>
      </w:r>
    </w:p>
    <w:p w:rsidR="0019187A" w:rsidRPr="00DD12EE" w:rsidRDefault="0019187A" w:rsidP="0019187A">
      <w:pPr>
        <w:ind w:left="-284"/>
        <w:jc w:val="both"/>
        <w:rPr>
          <w:rFonts w:ascii="Times New Roman" w:hAnsi="Times New Roman" w:cs="Times New Roman"/>
          <w:sz w:val="28"/>
          <w:szCs w:val="28"/>
        </w:rPr>
      </w:pPr>
      <w:r w:rsidRPr="00DD12EE">
        <w:rPr>
          <w:rFonts w:ascii="Times New Roman" w:hAnsi="Times New Roman" w:cs="Times New Roman"/>
          <w:sz w:val="28"/>
          <w:szCs w:val="28"/>
        </w:rPr>
        <w:t>8. Механизм реализации Ст</w:t>
      </w:r>
      <w:r w:rsidR="00DD12EE" w:rsidRPr="00DD12EE">
        <w:rPr>
          <w:rFonts w:ascii="Times New Roman" w:hAnsi="Times New Roman" w:cs="Times New Roman"/>
          <w:sz w:val="28"/>
          <w:szCs w:val="28"/>
        </w:rPr>
        <w:t>ратегии развития</w:t>
      </w:r>
      <w:r w:rsidR="00DC7F12">
        <w:rPr>
          <w:rFonts w:ascii="Times New Roman" w:hAnsi="Times New Roman" w:cs="Times New Roman"/>
          <w:sz w:val="28"/>
          <w:szCs w:val="28"/>
        </w:rPr>
        <w:t>.</w:t>
      </w:r>
      <w:r w:rsidR="00DD12EE" w:rsidRPr="00DD12EE">
        <w:rPr>
          <w:rFonts w:ascii="Times New Roman" w:hAnsi="Times New Roman" w:cs="Times New Roman"/>
          <w:sz w:val="28"/>
          <w:szCs w:val="28"/>
        </w:rPr>
        <w:t>….……………………………</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19187A" w:rsidRDefault="0019187A" w:rsidP="0019187A">
      <w:pPr>
        <w:ind w:left="-284"/>
        <w:jc w:val="both"/>
      </w:pPr>
      <w:r w:rsidRPr="00DD12EE">
        <w:rPr>
          <w:rFonts w:ascii="Times New Roman" w:hAnsi="Times New Roman" w:cs="Times New Roman"/>
          <w:sz w:val="28"/>
          <w:szCs w:val="28"/>
        </w:rPr>
        <w:t>9. Ожидаемые результа</w:t>
      </w:r>
      <w:r w:rsidR="00DD12EE" w:rsidRPr="00DD12EE">
        <w:rPr>
          <w:rFonts w:ascii="Times New Roman" w:hAnsi="Times New Roman" w:cs="Times New Roman"/>
          <w:sz w:val="28"/>
          <w:szCs w:val="28"/>
        </w:rPr>
        <w:t>ты………………………………………………………</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D862E1" w:rsidRDefault="00D862E1" w:rsidP="00BB4754">
      <w:pPr>
        <w:pStyle w:val="1"/>
        <w:numPr>
          <w:ilvl w:val="0"/>
          <w:numId w:val="0"/>
        </w:numPr>
        <w:jc w:val="center"/>
      </w:pPr>
    </w:p>
    <w:p w:rsidR="00D862E1" w:rsidRDefault="00D862E1" w:rsidP="00D862E1"/>
    <w:p w:rsidR="00D862E1" w:rsidRPr="00D862E1" w:rsidRDefault="00D862E1" w:rsidP="00D862E1"/>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bookmarkEnd w:id="1"/>
    <w:p w:rsidR="00D862E1" w:rsidRDefault="00D862E1" w:rsidP="00D862E1"/>
    <w:p w:rsidR="00D862E1" w:rsidRDefault="00D862E1" w:rsidP="00D862E1"/>
    <w:p w:rsidR="00D862E1" w:rsidRDefault="00D862E1" w:rsidP="00D862E1">
      <w:pPr>
        <w:pStyle w:val="1"/>
        <w:numPr>
          <w:ilvl w:val="0"/>
          <w:numId w:val="0"/>
        </w:numPr>
        <w:jc w:val="center"/>
      </w:pPr>
      <w:r w:rsidRPr="0015582A">
        <w:lastRenderedPageBreak/>
        <w:t xml:space="preserve">Паспорт </w:t>
      </w:r>
      <w:r>
        <w:t>Стратегии</w:t>
      </w:r>
      <w:r w:rsidRPr="0015582A">
        <w:t xml:space="preserve"> социально-экономического развития </w:t>
      </w:r>
      <w:r>
        <w:t>Спас</w:t>
      </w:r>
      <w:r w:rsidRPr="0015582A">
        <w:t xml:space="preserve">ского муниципального района на 2016-2021 годы </w:t>
      </w:r>
    </w:p>
    <w:p w:rsidR="00D862E1" w:rsidRPr="00D862E1" w:rsidRDefault="00D862E1" w:rsidP="00D862E1">
      <w:pPr>
        <w:pStyle w:val="1"/>
        <w:numPr>
          <w:ilvl w:val="0"/>
          <w:numId w:val="0"/>
        </w:numPr>
        <w:jc w:val="center"/>
      </w:pPr>
      <w:r w:rsidRPr="0015582A">
        <w:t>и плановый период до 2030 года</w:t>
      </w:r>
    </w:p>
    <w:tbl>
      <w:tblPr>
        <w:tblpPr w:leftFromText="180" w:rightFromText="180" w:vertAnchor="text" w:horzAnchor="margin" w:tblpXSpec="center" w:tblpY="2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909"/>
      </w:tblGrid>
      <w:tr w:rsidR="00E0372B" w:rsidRPr="0015582A" w:rsidTr="00E0372B">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Ответственный исполнитель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40"/>
              </w:rPr>
            </w:pPr>
            <w:r w:rsidRPr="0015582A">
              <w:rPr>
                <w:rFonts w:ascii="Times New Roman" w:hAnsi="Times New Roman" w:cs="Times New Roman"/>
                <w:sz w:val="28"/>
                <w:szCs w:val="40"/>
              </w:rPr>
              <w:t xml:space="preserve">Исполнительный комитет </w:t>
            </w:r>
            <w:r>
              <w:rPr>
                <w:rFonts w:ascii="Times New Roman" w:hAnsi="Times New Roman" w:cs="Times New Roman"/>
                <w:sz w:val="28"/>
                <w:szCs w:val="40"/>
              </w:rPr>
              <w:t>Спасск</w:t>
            </w:r>
            <w:r w:rsidRPr="0015582A">
              <w:rPr>
                <w:rFonts w:ascii="Times New Roman" w:hAnsi="Times New Roman" w:cs="Times New Roman"/>
                <w:sz w:val="28"/>
                <w:szCs w:val="40"/>
              </w:rPr>
              <w:t>ого муниципального района</w:t>
            </w:r>
            <w:r>
              <w:rPr>
                <w:rFonts w:ascii="Times New Roman" w:hAnsi="Times New Roman" w:cs="Times New Roman"/>
                <w:sz w:val="28"/>
                <w:szCs w:val="40"/>
              </w:rPr>
              <w:t xml:space="preserve"> Республики Татарстан</w:t>
            </w:r>
          </w:p>
        </w:tc>
      </w:tr>
      <w:tr w:rsidR="00E0372B" w:rsidRPr="0015582A" w:rsidTr="00E0372B">
        <w:trPr>
          <w:trHeight w:val="56"/>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Соисполнители </w:t>
            </w:r>
            <w:r w:rsidRPr="00ED69CB">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28"/>
              </w:rPr>
            </w:pPr>
            <w:r w:rsidRPr="0015582A">
              <w:rPr>
                <w:rFonts w:ascii="Times New Roman" w:hAnsi="Times New Roman" w:cs="Times New Roman"/>
                <w:sz w:val="28"/>
                <w:szCs w:val="28"/>
              </w:rPr>
              <w:t xml:space="preserve">Органы местного самоуправления поселений </w:t>
            </w:r>
            <w:r>
              <w:rPr>
                <w:rFonts w:ascii="Times New Roman" w:hAnsi="Times New Roman" w:cs="Times New Roman"/>
                <w:sz w:val="28"/>
                <w:szCs w:val="28"/>
              </w:rPr>
              <w:t>Спасс</w:t>
            </w:r>
            <w:r w:rsidRPr="0015582A">
              <w:rPr>
                <w:rFonts w:ascii="Times New Roman" w:hAnsi="Times New Roman" w:cs="Times New Roman"/>
                <w:sz w:val="28"/>
                <w:szCs w:val="40"/>
              </w:rPr>
              <w:t>кого муниципального района</w:t>
            </w:r>
          </w:p>
        </w:tc>
      </w:tr>
      <w:tr w:rsidR="00E0372B" w:rsidRPr="0015582A" w:rsidTr="00E0372B">
        <w:trPr>
          <w:trHeight w:val="88"/>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Цели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6C7BFC" w:rsidRDefault="00E0372B" w:rsidP="000907A5">
            <w:pPr>
              <w:spacing w:after="0" w:line="360" w:lineRule="auto"/>
              <w:jc w:val="both"/>
              <w:rPr>
                <w:rFonts w:ascii="Times New Roman" w:hAnsi="Times New Roman" w:cs="Times New Roman"/>
                <w:sz w:val="28"/>
                <w:szCs w:val="28"/>
              </w:rPr>
            </w:pPr>
            <w:r w:rsidRPr="006C7BFC">
              <w:rPr>
                <w:rFonts w:ascii="Times New Roman" w:hAnsi="Times New Roman" w:cs="Times New Roman"/>
                <w:sz w:val="28"/>
                <w:szCs w:val="28"/>
              </w:rPr>
              <w:t>Повышение качества жизни населения через развитие района как туристического центра Поволжья и России, путем повышения инвестиционной привлекательности и создания необходимой инфр</w:t>
            </w:r>
            <w:r>
              <w:rPr>
                <w:rFonts w:ascii="Times New Roman" w:hAnsi="Times New Roman" w:cs="Times New Roman"/>
                <w:sz w:val="28"/>
                <w:szCs w:val="28"/>
              </w:rPr>
              <w:t>аструктуры, новых рабочих мест</w:t>
            </w:r>
          </w:p>
        </w:tc>
      </w:tr>
      <w:tr w:rsidR="00E0372B" w:rsidRPr="00215A2E"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Задачи стратегии</w:t>
            </w:r>
          </w:p>
        </w:tc>
        <w:tc>
          <w:tcPr>
            <w:tcW w:w="7909" w:type="dxa"/>
            <w:tcBorders>
              <w:top w:val="single" w:sz="4" w:space="0" w:color="auto"/>
              <w:left w:val="single" w:sz="4" w:space="0" w:color="auto"/>
              <w:bottom w:val="single" w:sz="4" w:space="0" w:color="auto"/>
              <w:right w:val="single" w:sz="4" w:space="0" w:color="auto"/>
            </w:tcBorders>
          </w:tcPr>
          <w:p w:rsidR="00A24D86" w:rsidRDefault="0074186E"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благоприятн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инвестиционн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климат</w:t>
            </w:r>
            <w:r w:rsidR="00E0372B">
              <w:rPr>
                <w:rFonts w:ascii="Times New Roman" w:hAnsi="Times New Roman" w:cs="Times New Roman"/>
                <w:sz w:val="28"/>
                <w:szCs w:val="28"/>
              </w:rPr>
              <w:t>а</w:t>
            </w:r>
            <w:r w:rsidR="00BB4754">
              <w:rPr>
                <w:rFonts w:ascii="Times New Roman" w:hAnsi="Times New Roman" w:cs="Times New Roman"/>
                <w:sz w:val="28"/>
                <w:szCs w:val="28"/>
              </w:rPr>
              <w:t>.</w:t>
            </w:r>
          </w:p>
          <w:p w:rsidR="00E0372B" w:rsidRPr="00A24D86" w:rsidRDefault="00BB4754"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sidRPr="00A24D86">
              <w:rPr>
                <w:rFonts w:ascii="Times New Roman" w:hAnsi="Times New Roman" w:cs="Times New Roman"/>
                <w:sz w:val="28"/>
                <w:szCs w:val="28"/>
              </w:rPr>
              <w:t>С</w:t>
            </w:r>
            <w:r w:rsidR="00E0372B" w:rsidRPr="00A24D86">
              <w:rPr>
                <w:rFonts w:ascii="Times New Roman" w:hAnsi="Times New Roman" w:cs="Times New Roman"/>
                <w:sz w:val="28"/>
                <w:szCs w:val="28"/>
              </w:rPr>
              <w:t>оздание новых рабочих</w:t>
            </w:r>
            <w:r w:rsidRPr="00A24D86">
              <w:rPr>
                <w:rFonts w:ascii="Times New Roman" w:hAnsi="Times New Roman" w:cs="Times New Roman"/>
                <w:sz w:val="28"/>
                <w:szCs w:val="28"/>
              </w:rPr>
              <w:t xml:space="preserve"> мест.</w:t>
            </w:r>
          </w:p>
          <w:p w:rsidR="00E0372B" w:rsidRPr="00215A2E"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услови</w:t>
            </w:r>
            <w:r w:rsidR="00E0372B">
              <w:rPr>
                <w:rFonts w:ascii="Times New Roman" w:hAnsi="Times New Roman" w:cs="Times New Roman"/>
                <w:sz w:val="28"/>
                <w:szCs w:val="28"/>
              </w:rPr>
              <w:t>й</w:t>
            </w:r>
            <w:r w:rsidR="00E0372B" w:rsidRPr="00215A2E">
              <w:rPr>
                <w:rFonts w:ascii="Times New Roman" w:hAnsi="Times New Roman" w:cs="Times New Roman"/>
                <w:sz w:val="28"/>
                <w:szCs w:val="28"/>
              </w:rPr>
              <w:t xml:space="preserve"> для воспроизводства и </w:t>
            </w:r>
            <w:r>
              <w:rPr>
                <w:rFonts w:ascii="Times New Roman" w:hAnsi="Times New Roman" w:cs="Times New Roman"/>
                <w:sz w:val="28"/>
                <w:szCs w:val="28"/>
              </w:rPr>
              <w:t>развития человеческого капитала.</w:t>
            </w:r>
          </w:p>
          <w:p w:rsidR="00E0372B" w:rsidRPr="00BB4754"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sidRPr="00BB4754">
              <w:rPr>
                <w:rFonts w:ascii="Times New Roman" w:hAnsi="Times New Roman" w:cs="Times New Roman"/>
                <w:sz w:val="28"/>
                <w:szCs w:val="28"/>
              </w:rPr>
              <w:t xml:space="preserve">Повышение уровня благоустройства, </w:t>
            </w:r>
            <w:r w:rsidR="00E0372B" w:rsidRPr="00BB4754">
              <w:rPr>
                <w:rFonts w:ascii="Times New Roman" w:hAnsi="Times New Roman" w:cs="Times New Roman"/>
                <w:sz w:val="28"/>
                <w:szCs w:val="28"/>
              </w:rPr>
              <w:t>создание территории,</w:t>
            </w:r>
            <w:r>
              <w:rPr>
                <w:rFonts w:ascii="Times New Roman" w:hAnsi="Times New Roman" w:cs="Times New Roman"/>
                <w:sz w:val="28"/>
                <w:szCs w:val="28"/>
              </w:rPr>
              <w:t xml:space="preserve"> комфортной для отдыха и работы.</w:t>
            </w:r>
          </w:p>
          <w:p w:rsidR="00E0372B" w:rsidRPr="00215A2E"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sidRPr="00215A2E">
              <w:rPr>
                <w:rFonts w:ascii="Times New Roman" w:hAnsi="Times New Roman" w:cs="Times New Roman"/>
                <w:sz w:val="28"/>
                <w:szCs w:val="28"/>
              </w:rPr>
              <w:t xml:space="preserve">овышение эффективности деятельности </w:t>
            </w:r>
            <w:r>
              <w:rPr>
                <w:rFonts w:ascii="Times New Roman" w:hAnsi="Times New Roman" w:cs="Times New Roman"/>
                <w:sz w:val="28"/>
                <w:szCs w:val="28"/>
              </w:rPr>
              <w:t>органов местного самоуправления.</w:t>
            </w:r>
          </w:p>
          <w:p w:rsidR="00E0372B" w:rsidRPr="0053713C"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оздание системы эффективного м</w:t>
            </w:r>
            <w:r w:rsidR="00E0372B">
              <w:rPr>
                <w:rFonts w:ascii="Times New Roman" w:hAnsi="Times New Roman" w:cs="Times New Roman"/>
                <w:sz w:val="28"/>
                <w:szCs w:val="28"/>
              </w:rPr>
              <w:t>ежмуниципального взаимодействия</w:t>
            </w:r>
            <w:r>
              <w:rPr>
                <w:rFonts w:ascii="Times New Roman" w:hAnsi="Times New Roman" w:cs="Times New Roman"/>
                <w:sz w:val="28"/>
                <w:szCs w:val="28"/>
              </w:rPr>
              <w:t>.</w:t>
            </w:r>
          </w:p>
          <w:p w:rsidR="00E0372B" w:rsidRPr="00215A2E" w:rsidRDefault="004C42A2" w:rsidP="004C42A2">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Pr>
                <w:rFonts w:ascii="Times New Roman" w:hAnsi="Times New Roman" w:cs="Times New Roman"/>
                <w:sz w:val="28"/>
                <w:szCs w:val="28"/>
              </w:rPr>
              <w:t>овышение уровня финансово-экономической самодостаточности Спасского муниципального района.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Основные результаты и сроки реализации </w:t>
            </w:r>
            <w:r w:rsidRPr="0015582A">
              <w:rPr>
                <w:rFonts w:ascii="Times New Roman" w:hAnsi="Times New Roman" w:cs="Times New Roman"/>
                <w:sz w:val="28"/>
                <w:szCs w:val="28"/>
              </w:rPr>
              <w:lastRenderedPageBreak/>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560222"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lastRenderedPageBreak/>
              <w:t>Основны</w:t>
            </w:r>
            <w:r w:rsidR="004C42A2" w:rsidRPr="00560222">
              <w:rPr>
                <w:rFonts w:ascii="Times New Roman" w:hAnsi="Times New Roman" w:cs="Times New Roman"/>
                <w:sz w:val="28"/>
                <w:szCs w:val="28"/>
              </w:rPr>
              <w:t xml:space="preserve">е результаты </w:t>
            </w:r>
            <w:r w:rsidRPr="00560222">
              <w:rPr>
                <w:rFonts w:ascii="Times New Roman" w:hAnsi="Times New Roman" w:cs="Times New Roman"/>
                <w:sz w:val="28"/>
                <w:szCs w:val="28"/>
              </w:rPr>
              <w:t>стратегии</w:t>
            </w:r>
            <w:r w:rsidR="004C42A2" w:rsidRPr="00560222">
              <w:rPr>
                <w:rFonts w:ascii="Times New Roman" w:hAnsi="Times New Roman" w:cs="Times New Roman"/>
                <w:sz w:val="28"/>
                <w:szCs w:val="28"/>
              </w:rPr>
              <w:t xml:space="preserve"> к 2030 году</w:t>
            </w:r>
            <w:r w:rsidRPr="00560222">
              <w:rPr>
                <w:rFonts w:ascii="Times New Roman" w:hAnsi="Times New Roman" w:cs="Times New Roman"/>
                <w:sz w:val="28"/>
                <w:szCs w:val="28"/>
              </w:rPr>
              <w:t>:</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t>1.Создание новых рабочих мест (400)</w:t>
            </w:r>
            <w:r w:rsidR="006C32DA">
              <w:rPr>
                <w:rFonts w:ascii="Times New Roman" w:hAnsi="Times New Roman" w:cs="Times New Roman"/>
                <w:sz w:val="28"/>
                <w:szCs w:val="28"/>
              </w:rPr>
              <w:t xml:space="preserve"> </w:t>
            </w:r>
            <w:r w:rsidRPr="00560222">
              <w:rPr>
                <w:rFonts w:ascii="Times New Roman" w:hAnsi="Times New Roman" w:cs="Times New Roman"/>
                <w:sz w:val="28"/>
                <w:szCs w:val="28"/>
              </w:rPr>
              <w:t>и сохранение существующих (среднесписочная численность работающих в 20</w:t>
            </w:r>
            <w:r w:rsidR="0000153A">
              <w:rPr>
                <w:rFonts w:ascii="Times New Roman" w:hAnsi="Times New Roman" w:cs="Times New Roman"/>
                <w:sz w:val="28"/>
                <w:szCs w:val="28"/>
              </w:rPr>
              <w:t>30</w:t>
            </w:r>
            <w:r w:rsidRPr="00560222">
              <w:rPr>
                <w:rFonts w:ascii="Times New Roman" w:hAnsi="Times New Roman" w:cs="Times New Roman"/>
                <w:sz w:val="28"/>
                <w:szCs w:val="28"/>
              </w:rPr>
              <w:t xml:space="preserve"> году –4455 чел.)</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lastRenderedPageBreak/>
              <w:t>2.Увеличение туристического потока до 6</w:t>
            </w:r>
            <w:r w:rsidR="0000153A">
              <w:rPr>
                <w:rFonts w:ascii="Times New Roman" w:hAnsi="Times New Roman" w:cs="Times New Roman"/>
                <w:sz w:val="28"/>
                <w:szCs w:val="28"/>
              </w:rPr>
              <w:t>9</w:t>
            </w:r>
            <w:r w:rsidRPr="00560222">
              <w:rPr>
                <w:rFonts w:ascii="Times New Roman" w:hAnsi="Times New Roman" w:cs="Times New Roman"/>
                <w:sz w:val="28"/>
                <w:szCs w:val="28"/>
              </w:rPr>
              <w:t xml:space="preserve">0 тыс.чел. </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3</w:t>
            </w:r>
            <w:r w:rsidR="00E0372B" w:rsidRPr="00560222">
              <w:rPr>
                <w:rFonts w:ascii="Times New Roman" w:hAnsi="Times New Roman" w:cs="Times New Roman"/>
                <w:sz w:val="28"/>
                <w:szCs w:val="28"/>
              </w:rPr>
              <w:t>.Привлечение инвестиций – до 1570 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4</w:t>
            </w:r>
            <w:r w:rsidR="00E0372B" w:rsidRPr="00560222">
              <w:rPr>
                <w:rFonts w:ascii="Times New Roman" w:hAnsi="Times New Roman" w:cs="Times New Roman"/>
                <w:sz w:val="28"/>
                <w:szCs w:val="28"/>
              </w:rPr>
              <w:t xml:space="preserve">.Увеличение ВТП до </w:t>
            </w:r>
            <w:r w:rsidR="00154E4D">
              <w:rPr>
                <w:rFonts w:ascii="Times New Roman" w:hAnsi="Times New Roman" w:cs="Times New Roman"/>
                <w:sz w:val="28"/>
                <w:szCs w:val="28"/>
              </w:rPr>
              <w:t>6225</w:t>
            </w:r>
            <w:r w:rsidR="00E0372B" w:rsidRPr="00560222">
              <w:rPr>
                <w:rFonts w:ascii="Times New Roman" w:hAnsi="Times New Roman" w:cs="Times New Roman"/>
                <w:sz w:val="28"/>
                <w:szCs w:val="28"/>
              </w:rPr>
              <w:t>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5</w:t>
            </w:r>
            <w:r w:rsidR="00E0372B" w:rsidRPr="00560222">
              <w:rPr>
                <w:rFonts w:ascii="Times New Roman" w:hAnsi="Times New Roman" w:cs="Times New Roman"/>
                <w:sz w:val="28"/>
                <w:szCs w:val="28"/>
              </w:rPr>
              <w:t>.Увеличение собственных доходов местного бюджета до 2</w:t>
            </w:r>
            <w:r w:rsidR="00616CCD">
              <w:rPr>
                <w:rFonts w:ascii="Times New Roman" w:hAnsi="Times New Roman" w:cs="Times New Roman"/>
                <w:sz w:val="28"/>
                <w:szCs w:val="28"/>
              </w:rPr>
              <w:t>97,</w:t>
            </w:r>
            <w:r w:rsidR="00E0372B" w:rsidRPr="00560222">
              <w:rPr>
                <w:rFonts w:ascii="Times New Roman" w:hAnsi="Times New Roman" w:cs="Times New Roman"/>
                <w:sz w:val="28"/>
                <w:szCs w:val="28"/>
              </w:rPr>
              <w:t>8 млн. рублей.</w:t>
            </w:r>
          </w:p>
          <w:p w:rsidR="00E0372B" w:rsidRPr="0015582A"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t>Стратегия разработана на 2016-2021 годы и с перспективой развития Спас</w:t>
            </w:r>
            <w:r w:rsidRPr="00560222">
              <w:rPr>
                <w:rFonts w:ascii="Times New Roman" w:hAnsi="Times New Roman" w:cs="Times New Roman"/>
                <w:sz w:val="28"/>
                <w:szCs w:val="40"/>
              </w:rPr>
              <w:t>ского муниципального района</w:t>
            </w:r>
            <w:r w:rsidR="0025114E">
              <w:rPr>
                <w:rFonts w:ascii="Times New Roman" w:hAnsi="Times New Roman" w:cs="Times New Roman"/>
                <w:sz w:val="28"/>
                <w:szCs w:val="40"/>
              </w:rPr>
              <w:t xml:space="preserve"> </w:t>
            </w:r>
            <w:r w:rsidRPr="00560222">
              <w:rPr>
                <w:rFonts w:ascii="Times New Roman" w:hAnsi="Times New Roman" w:cs="Times New Roman"/>
                <w:sz w:val="28"/>
                <w:szCs w:val="28"/>
              </w:rPr>
              <w:t>до 2030 года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Финансирование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Бюджет РФ: </w:t>
            </w:r>
            <w:r w:rsidR="00F05519" w:rsidRPr="00F05519">
              <w:rPr>
                <w:rFonts w:ascii="Times New Roman" w:hAnsi="Times New Roman" w:cs="Times New Roman"/>
                <w:sz w:val="28"/>
                <w:szCs w:val="28"/>
              </w:rPr>
              <w:t>3</w:t>
            </w:r>
            <w:r w:rsidR="004239B9">
              <w:rPr>
                <w:rFonts w:ascii="Times New Roman" w:hAnsi="Times New Roman" w:cs="Times New Roman"/>
                <w:sz w:val="28"/>
                <w:szCs w:val="28"/>
              </w:rPr>
              <w:t>6</w:t>
            </w:r>
            <w:r w:rsidR="00F05519" w:rsidRPr="00F05519">
              <w:rPr>
                <w:rFonts w:ascii="Times New Roman" w:hAnsi="Times New Roman" w:cs="Times New Roman"/>
                <w:sz w:val="28"/>
                <w:szCs w:val="28"/>
              </w:rPr>
              <w:t>0000,</w:t>
            </w:r>
            <w:r w:rsidRPr="00F05519">
              <w:rPr>
                <w:rFonts w:ascii="Times New Roman" w:hAnsi="Times New Roman" w:cs="Times New Roman"/>
                <w:sz w:val="28"/>
                <w:szCs w:val="28"/>
              </w:rPr>
              <w:t>0 тыс. рублей</w:t>
            </w:r>
          </w:p>
          <w:p w:rsidR="00E0372B" w:rsidRPr="00F05519" w:rsidRDefault="00E0372B" w:rsidP="00E0372B">
            <w:pPr>
              <w:spacing w:after="0" w:line="360" w:lineRule="auto"/>
              <w:ind w:firstLine="252"/>
              <w:rPr>
                <w:rFonts w:ascii="Times New Roman" w:hAnsi="Times New Roman" w:cs="Times New Roman"/>
                <w:color w:val="FF0000"/>
                <w:sz w:val="28"/>
                <w:szCs w:val="28"/>
              </w:rPr>
            </w:pPr>
            <w:r w:rsidRPr="00F05519">
              <w:rPr>
                <w:rFonts w:ascii="Times New Roman" w:hAnsi="Times New Roman" w:cs="Times New Roman"/>
                <w:sz w:val="28"/>
                <w:szCs w:val="28"/>
              </w:rPr>
              <w:t>Бюджет РТ:1</w:t>
            </w:r>
            <w:r w:rsidR="002515C3" w:rsidRPr="00F05519">
              <w:rPr>
                <w:rFonts w:ascii="Times New Roman" w:hAnsi="Times New Roman" w:cs="Times New Roman"/>
                <w:sz w:val="28"/>
                <w:szCs w:val="28"/>
              </w:rPr>
              <w:t>5</w:t>
            </w:r>
            <w:r w:rsidR="00F05519" w:rsidRPr="00F05519">
              <w:rPr>
                <w:rFonts w:ascii="Times New Roman" w:hAnsi="Times New Roman" w:cs="Times New Roman"/>
                <w:sz w:val="28"/>
                <w:szCs w:val="28"/>
              </w:rPr>
              <w:t>50675</w:t>
            </w:r>
            <w:r w:rsidRPr="00F05519">
              <w:rPr>
                <w:rFonts w:ascii="Times New Roman" w:hAnsi="Times New Roman" w:cs="Times New Roman"/>
                <w:sz w:val="28"/>
                <w:szCs w:val="28"/>
              </w:rPr>
              <w:t>,</w:t>
            </w:r>
            <w:r w:rsidR="00F05519" w:rsidRPr="00F05519">
              <w:rPr>
                <w:rFonts w:ascii="Times New Roman" w:hAnsi="Times New Roman" w:cs="Times New Roman"/>
                <w:sz w:val="28"/>
                <w:szCs w:val="28"/>
              </w:rPr>
              <w:t>494</w:t>
            </w:r>
            <w:r w:rsidRPr="00F05519">
              <w:rPr>
                <w:rFonts w:ascii="Times New Roman" w:hAnsi="Times New Roman" w:cs="Times New Roman"/>
                <w:sz w:val="28"/>
                <w:szCs w:val="28"/>
              </w:rPr>
              <w:t xml:space="preserve"> тыс. рублей</w:t>
            </w:r>
          </w:p>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Местный бюджет: </w:t>
            </w:r>
            <w:r w:rsidR="00F05519" w:rsidRPr="00F05519">
              <w:rPr>
                <w:rFonts w:ascii="Times New Roman" w:hAnsi="Times New Roman" w:cs="Times New Roman"/>
                <w:sz w:val="28"/>
                <w:szCs w:val="28"/>
              </w:rPr>
              <w:t>40</w:t>
            </w:r>
            <w:r w:rsidR="00DA2314">
              <w:rPr>
                <w:rFonts w:ascii="Times New Roman" w:hAnsi="Times New Roman" w:cs="Times New Roman"/>
                <w:sz w:val="28"/>
                <w:szCs w:val="28"/>
              </w:rPr>
              <w:t>3330</w:t>
            </w:r>
            <w:r w:rsidRPr="00F05519">
              <w:rPr>
                <w:rFonts w:ascii="Times New Roman" w:hAnsi="Times New Roman" w:cs="Times New Roman"/>
                <w:sz w:val="28"/>
                <w:szCs w:val="28"/>
              </w:rPr>
              <w:t>,0 тыс. рублей</w:t>
            </w:r>
          </w:p>
          <w:p w:rsidR="00F05519" w:rsidRPr="00F05519" w:rsidRDefault="00F05519" w:rsidP="00F05519">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Внебюджетные средства: 3680162,229 тыс. рублей</w:t>
            </w:r>
          </w:p>
          <w:p w:rsidR="0025114E" w:rsidRPr="00F05519" w:rsidRDefault="0025114E"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Средства самообложения: </w:t>
            </w:r>
            <w:r w:rsidR="00F05519" w:rsidRPr="00F05519">
              <w:rPr>
                <w:rFonts w:ascii="Times New Roman" w:hAnsi="Times New Roman" w:cs="Times New Roman"/>
                <w:sz w:val="28"/>
                <w:szCs w:val="28"/>
              </w:rPr>
              <w:t>2500,0</w:t>
            </w:r>
            <w:r w:rsidRPr="00F05519">
              <w:rPr>
                <w:rFonts w:ascii="Times New Roman" w:hAnsi="Times New Roman" w:cs="Times New Roman"/>
                <w:sz w:val="28"/>
                <w:szCs w:val="28"/>
              </w:rPr>
              <w:t xml:space="preserve">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Плата за негативное воздействие на окружающую среду</w:t>
            </w:r>
            <w:r w:rsidRPr="00425626">
              <w:rPr>
                <w:rFonts w:ascii="Times New Roman" w:hAnsi="Times New Roman" w:cs="Times New Roman"/>
                <w:sz w:val="28"/>
                <w:szCs w:val="28"/>
              </w:rPr>
              <w:t>:</w:t>
            </w:r>
            <w:r w:rsidRPr="00F05519">
              <w:rPr>
                <w:rFonts w:ascii="Times New Roman" w:hAnsi="Times New Roman" w:cs="Times New Roman"/>
                <w:sz w:val="28"/>
                <w:szCs w:val="28"/>
              </w:rPr>
              <w:t xml:space="preserve"> 1000,0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Средства собственников квартир в МКД</w:t>
            </w:r>
            <w:r w:rsidRPr="00425626">
              <w:rPr>
                <w:rFonts w:ascii="Times New Roman" w:hAnsi="Times New Roman" w:cs="Times New Roman"/>
                <w:sz w:val="28"/>
                <w:szCs w:val="28"/>
              </w:rPr>
              <w:t>:</w:t>
            </w:r>
            <w:r w:rsidRPr="00F05519">
              <w:rPr>
                <w:rFonts w:ascii="Times New Roman" w:hAnsi="Times New Roman" w:cs="Times New Roman"/>
                <w:sz w:val="28"/>
                <w:szCs w:val="28"/>
              </w:rPr>
              <w:t xml:space="preserve"> 6000,0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E0372B" w:rsidRDefault="00E0372B"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894098">
              <w:rPr>
                <w:rFonts w:ascii="Times New Roman" w:hAnsi="Times New Roman" w:cs="Times New Roman"/>
                <w:sz w:val="20"/>
                <w:szCs w:val="20"/>
              </w:rPr>
              <w:t>О</w:t>
            </w:r>
            <w:r>
              <w:rPr>
                <w:rFonts w:ascii="Times New Roman" w:hAnsi="Times New Roman" w:cs="Times New Roman"/>
                <w:sz w:val="20"/>
                <w:szCs w:val="20"/>
              </w:rPr>
              <w:t>бъем финансирования определяется ежегодно при формировании и принятии местного бюджета (для мероприятий с софинансированием из местного бюджета).</w:t>
            </w:r>
          </w:p>
          <w:p w:rsidR="00E0372B" w:rsidRPr="00CA5A42" w:rsidRDefault="00894098"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E0372B">
              <w:rPr>
                <w:rFonts w:ascii="Times New Roman" w:hAnsi="Times New Roman" w:cs="Times New Roman"/>
                <w:sz w:val="20"/>
                <w:szCs w:val="20"/>
              </w:rPr>
              <w:t>Объем финансирования за счет средств бюджета республики определяется на этапе формирования межбюджетных отношений и корректируется в процессе принятия бюджета Республики Татарстан.</w:t>
            </w:r>
          </w:p>
        </w:tc>
      </w:tr>
    </w:tbl>
    <w:p w:rsidR="00FA4FC3" w:rsidRDefault="00FA4FC3"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D862E1" w:rsidRDefault="00D862E1" w:rsidP="00FA4FC3">
      <w:pPr>
        <w:spacing w:line="360" w:lineRule="auto"/>
      </w:pPr>
    </w:p>
    <w:p w:rsidR="00D862E1" w:rsidRDefault="00D862E1" w:rsidP="00FA4FC3">
      <w:pPr>
        <w:spacing w:line="360" w:lineRule="auto"/>
      </w:pPr>
    </w:p>
    <w:p w:rsidR="00612FEC" w:rsidRPr="0015582A" w:rsidRDefault="00612FEC" w:rsidP="0035462F">
      <w:pPr>
        <w:pStyle w:val="1"/>
        <w:jc w:val="center"/>
        <w:rPr>
          <w:b w:val="0"/>
        </w:rPr>
      </w:pPr>
      <w:bookmarkStart w:id="2" w:name="_Toc447628619"/>
      <w:r w:rsidRPr="0015582A">
        <w:lastRenderedPageBreak/>
        <w:t>Общие положения</w:t>
      </w:r>
      <w:bookmarkEnd w:id="2"/>
    </w:p>
    <w:p w:rsidR="00612FEC" w:rsidRPr="00735A0F" w:rsidRDefault="00612FEC" w:rsidP="00612FEC">
      <w:pPr>
        <w:spacing w:after="0" w:line="360" w:lineRule="auto"/>
        <w:ind w:firstLine="709"/>
        <w:jc w:val="both"/>
        <w:rPr>
          <w:rFonts w:ascii="Times New Roman" w:hAnsi="Times New Roman" w:cs="Times New Roman"/>
          <w:sz w:val="28"/>
          <w:szCs w:val="40"/>
        </w:rPr>
      </w:pPr>
      <w:r w:rsidRPr="0015582A">
        <w:rPr>
          <w:rFonts w:ascii="Times New Roman" w:hAnsi="Times New Roman" w:cs="Times New Roman"/>
          <w:sz w:val="28"/>
          <w:szCs w:val="40"/>
        </w:rPr>
        <w:t xml:space="preserve">Стратегия социально-экономического развития </w:t>
      </w:r>
      <w:r>
        <w:rPr>
          <w:rFonts w:ascii="Times New Roman" w:hAnsi="Times New Roman" w:cs="Times New Roman"/>
          <w:sz w:val="28"/>
          <w:szCs w:val="40"/>
        </w:rPr>
        <w:t>Спасс</w:t>
      </w:r>
      <w:r w:rsidRPr="0015582A">
        <w:rPr>
          <w:rFonts w:ascii="Times New Roman" w:hAnsi="Times New Roman" w:cs="Times New Roman"/>
          <w:sz w:val="28"/>
          <w:szCs w:val="40"/>
        </w:rPr>
        <w:t xml:space="preserve">кого муниципального района Республики Татарстан </w:t>
      </w:r>
      <w:r>
        <w:rPr>
          <w:rFonts w:ascii="Times New Roman" w:hAnsi="Times New Roman" w:cs="Times New Roman"/>
          <w:sz w:val="28"/>
          <w:szCs w:val="40"/>
        </w:rPr>
        <w:t xml:space="preserve">на 2016-2021 годы и на период до 2030 года </w:t>
      </w:r>
      <w:r w:rsidRPr="0015582A">
        <w:rPr>
          <w:rFonts w:ascii="Times New Roman" w:hAnsi="Times New Roman" w:cs="Times New Roman"/>
          <w:sz w:val="28"/>
          <w:szCs w:val="40"/>
        </w:rPr>
        <w:t xml:space="preserve">(далее – </w:t>
      </w:r>
      <w:r w:rsidRPr="00735A0F">
        <w:rPr>
          <w:rFonts w:ascii="Times New Roman" w:hAnsi="Times New Roman" w:cs="Times New Roman"/>
          <w:sz w:val="28"/>
          <w:szCs w:val="40"/>
        </w:rPr>
        <w:t>Стратегия С</w:t>
      </w:r>
      <w:r w:rsidR="006D24D3" w:rsidRPr="00735A0F">
        <w:rPr>
          <w:rFonts w:ascii="Times New Roman" w:hAnsi="Times New Roman" w:cs="Times New Roman"/>
          <w:sz w:val="28"/>
          <w:szCs w:val="40"/>
        </w:rPr>
        <w:t>М</w:t>
      </w:r>
      <w:r w:rsidRPr="00735A0F">
        <w:rPr>
          <w:rFonts w:ascii="Times New Roman" w:hAnsi="Times New Roman" w:cs="Times New Roman"/>
          <w:sz w:val="28"/>
          <w:szCs w:val="40"/>
        </w:rPr>
        <w:t>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15 марта 2015 года № 40-ЗРТ «Об утверждении Стратегии социально-экономического развития Республики Татарстан до 2030 года</w:t>
      </w:r>
      <w:r w:rsidR="003E1057" w:rsidRPr="00735A0F">
        <w:rPr>
          <w:rFonts w:ascii="Times New Roman" w:hAnsi="Times New Roman" w:cs="Times New Roman"/>
          <w:sz w:val="28"/>
          <w:szCs w:val="40"/>
        </w:rPr>
        <w:t>»</w:t>
      </w:r>
      <w:r w:rsidRPr="00735A0F">
        <w:rPr>
          <w:rFonts w:ascii="Times New Roman" w:hAnsi="Times New Roman" w:cs="Times New Roman"/>
          <w:sz w:val="28"/>
          <w:szCs w:val="40"/>
        </w:rPr>
        <w:t xml:space="preserve"> (далее Стратегия – 2030)</w:t>
      </w:r>
      <w:r w:rsidR="000B4410" w:rsidRPr="00735A0F">
        <w:rPr>
          <w:rFonts w:ascii="Times New Roman" w:hAnsi="Times New Roman" w:cs="Times New Roman"/>
          <w:sz w:val="28"/>
          <w:szCs w:val="40"/>
        </w:rPr>
        <w:t>, ежегодного послания През</w:t>
      </w:r>
      <w:r w:rsidR="00376611" w:rsidRPr="00735A0F">
        <w:rPr>
          <w:rFonts w:ascii="Times New Roman" w:hAnsi="Times New Roman" w:cs="Times New Roman"/>
          <w:sz w:val="28"/>
          <w:szCs w:val="40"/>
        </w:rPr>
        <w:t xml:space="preserve">идента </w:t>
      </w:r>
      <w:r w:rsidR="000B4410" w:rsidRPr="00735A0F">
        <w:rPr>
          <w:rFonts w:ascii="Times New Roman" w:hAnsi="Times New Roman" w:cs="Times New Roman"/>
          <w:sz w:val="28"/>
          <w:szCs w:val="40"/>
        </w:rPr>
        <w:t>Ре</w:t>
      </w:r>
      <w:r w:rsidR="00376611" w:rsidRPr="00735A0F">
        <w:rPr>
          <w:rFonts w:ascii="Times New Roman" w:hAnsi="Times New Roman" w:cs="Times New Roman"/>
          <w:sz w:val="28"/>
          <w:szCs w:val="40"/>
        </w:rPr>
        <w:t>спублики</w:t>
      </w:r>
      <w:r w:rsidR="000B4410" w:rsidRPr="00735A0F">
        <w:rPr>
          <w:rFonts w:ascii="Times New Roman" w:hAnsi="Times New Roman" w:cs="Times New Roman"/>
          <w:sz w:val="28"/>
          <w:szCs w:val="40"/>
        </w:rPr>
        <w:t xml:space="preserve"> Татар</w:t>
      </w:r>
      <w:r w:rsidR="00376611" w:rsidRPr="00735A0F">
        <w:rPr>
          <w:rFonts w:ascii="Times New Roman" w:hAnsi="Times New Roman" w:cs="Times New Roman"/>
          <w:sz w:val="28"/>
          <w:szCs w:val="40"/>
        </w:rPr>
        <w:t>стан</w:t>
      </w:r>
      <w:r w:rsidR="000B4410" w:rsidRPr="00735A0F">
        <w:rPr>
          <w:rFonts w:ascii="Times New Roman" w:hAnsi="Times New Roman" w:cs="Times New Roman"/>
          <w:sz w:val="28"/>
          <w:szCs w:val="40"/>
        </w:rPr>
        <w:t xml:space="preserve"> Госуда</w:t>
      </w:r>
      <w:r w:rsidR="00376611" w:rsidRPr="00735A0F">
        <w:rPr>
          <w:rFonts w:ascii="Times New Roman" w:hAnsi="Times New Roman" w:cs="Times New Roman"/>
          <w:sz w:val="28"/>
          <w:szCs w:val="40"/>
        </w:rPr>
        <w:t>рственному</w:t>
      </w:r>
      <w:r w:rsidR="000B4410" w:rsidRPr="00735A0F">
        <w:rPr>
          <w:rFonts w:ascii="Times New Roman" w:hAnsi="Times New Roman" w:cs="Times New Roman"/>
          <w:sz w:val="28"/>
          <w:szCs w:val="40"/>
        </w:rPr>
        <w:t xml:space="preserve"> Совету Р</w:t>
      </w:r>
      <w:r w:rsidR="00376611" w:rsidRPr="00735A0F">
        <w:rPr>
          <w:rFonts w:ascii="Times New Roman" w:hAnsi="Times New Roman" w:cs="Times New Roman"/>
          <w:sz w:val="28"/>
          <w:szCs w:val="40"/>
        </w:rPr>
        <w:t>еспублики</w:t>
      </w:r>
      <w:r w:rsidR="000B4410" w:rsidRPr="00735A0F">
        <w:rPr>
          <w:rFonts w:ascii="Times New Roman" w:hAnsi="Times New Roman" w:cs="Times New Roman"/>
          <w:sz w:val="28"/>
          <w:szCs w:val="40"/>
        </w:rPr>
        <w:t xml:space="preserve"> Т</w:t>
      </w:r>
      <w:r w:rsidR="00376611" w:rsidRPr="00735A0F">
        <w:rPr>
          <w:rFonts w:ascii="Times New Roman" w:hAnsi="Times New Roman" w:cs="Times New Roman"/>
          <w:sz w:val="28"/>
          <w:szCs w:val="40"/>
        </w:rPr>
        <w:t>атарстан.</w:t>
      </w:r>
      <w:r w:rsidRPr="00735A0F">
        <w:rPr>
          <w:rFonts w:ascii="Times New Roman" w:hAnsi="Times New Roman" w:cs="Times New Roman"/>
          <w:sz w:val="28"/>
          <w:szCs w:val="40"/>
        </w:rPr>
        <w:t xml:space="preserve"> </w:t>
      </w:r>
    </w:p>
    <w:p w:rsidR="00A53C76" w:rsidRPr="00735A0F" w:rsidRDefault="00A53C76" w:rsidP="00A53C76">
      <w:pPr>
        <w:widowControl w:val="0"/>
        <w:spacing w:after="120" w:line="360" w:lineRule="auto"/>
        <w:ind w:firstLine="709"/>
        <w:jc w:val="both"/>
        <w:rPr>
          <w:rFonts w:ascii="Times New Roman" w:hAnsi="Times New Roman"/>
          <w:sz w:val="28"/>
          <w:szCs w:val="28"/>
        </w:rPr>
      </w:pPr>
      <w:r w:rsidRPr="00735A0F">
        <w:rPr>
          <w:rFonts w:ascii="Times New Roman" w:hAnsi="Times New Roman"/>
          <w:sz w:val="28"/>
          <w:szCs w:val="28"/>
        </w:rPr>
        <w:t>Стратегия района разработана в целях</w:t>
      </w:r>
      <w:r w:rsidR="002519FD" w:rsidRPr="00735A0F">
        <w:rPr>
          <w:rFonts w:ascii="Times New Roman" w:hAnsi="Times New Roman"/>
          <w:sz w:val="28"/>
          <w:szCs w:val="28"/>
        </w:rPr>
        <w:t xml:space="preserve"> </w:t>
      </w:r>
      <w:r w:rsidRPr="00735A0F">
        <w:rPr>
          <w:rFonts w:ascii="Times New Roman" w:hAnsi="Times New Roman"/>
          <w:color w:val="000000"/>
          <w:spacing w:val="-1"/>
          <w:sz w:val="28"/>
          <w:szCs w:val="28"/>
        </w:rPr>
        <w:t xml:space="preserve">определения приоритетов развития территории на долгосрочную перспективу </w:t>
      </w:r>
      <w:r w:rsidRPr="00735A0F">
        <w:rPr>
          <w:rFonts w:ascii="Times New Roman" w:hAnsi="Times New Roman"/>
          <w:sz w:val="28"/>
          <w:szCs w:val="28"/>
        </w:rPr>
        <w:t>путем последовательного развития</w:t>
      </w:r>
      <w:r w:rsidR="002519FD" w:rsidRPr="00735A0F">
        <w:rPr>
          <w:rFonts w:ascii="Times New Roman" w:hAnsi="Times New Roman"/>
          <w:sz w:val="28"/>
          <w:szCs w:val="28"/>
        </w:rPr>
        <w:t xml:space="preserve"> </w:t>
      </w:r>
      <w:r w:rsidRPr="00735A0F">
        <w:rPr>
          <w:rFonts w:ascii="Times New Roman" w:hAnsi="Times New Roman"/>
          <w:sz w:val="28"/>
          <w:szCs w:val="28"/>
        </w:rPr>
        <w:t>экономики и социальной сферы</w:t>
      </w:r>
      <w:r w:rsidR="002519FD" w:rsidRPr="00735A0F">
        <w:rPr>
          <w:rFonts w:ascii="Times New Roman" w:hAnsi="Times New Roman"/>
          <w:sz w:val="28"/>
          <w:szCs w:val="28"/>
        </w:rPr>
        <w:t xml:space="preserve"> </w:t>
      </w:r>
      <w:r w:rsidRPr="00735A0F">
        <w:rPr>
          <w:rFonts w:ascii="Times New Roman" w:hAnsi="Times New Roman"/>
          <w:sz w:val="28"/>
          <w:szCs w:val="28"/>
        </w:rPr>
        <w:t xml:space="preserve">территории.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Период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обусловлен упомянутыми выше законами.</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При разработке и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 xml:space="preserve">Р планируется использовать метод трехлетнего скользящего планирования в диапазонах, определенных Стратегией 2030 – 3, 6 и </w:t>
      </w:r>
      <w:r w:rsidR="00557759" w:rsidRPr="00735A0F">
        <w:rPr>
          <w:rFonts w:ascii="Times New Roman" w:hAnsi="Times New Roman" w:cs="Times New Roman"/>
          <w:sz w:val="28"/>
          <w:szCs w:val="40"/>
        </w:rPr>
        <w:t xml:space="preserve">далее </w:t>
      </w:r>
      <w:r w:rsidRPr="00735A0F">
        <w:rPr>
          <w:rFonts w:ascii="Times New Roman" w:hAnsi="Times New Roman" w:cs="Times New Roman"/>
          <w:sz w:val="28"/>
          <w:szCs w:val="40"/>
        </w:rPr>
        <w:t>лет. В связи с этим основные мероприятия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сконцентрированы на первые три года – 2016-2018гг.</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Ежегодно по результатам выполнения плана мероприятий и исходя из внешних и внутренних факторов развития С</w:t>
      </w:r>
      <w:r w:rsidR="007C0662" w:rsidRPr="00735A0F">
        <w:rPr>
          <w:rFonts w:ascii="Times New Roman" w:hAnsi="Times New Roman" w:cs="Times New Roman"/>
          <w:sz w:val="28"/>
          <w:szCs w:val="40"/>
        </w:rPr>
        <w:t>пасского муниципального района</w:t>
      </w:r>
      <w:r w:rsidRPr="00735A0F">
        <w:rPr>
          <w:rFonts w:ascii="Times New Roman" w:hAnsi="Times New Roman" w:cs="Times New Roman"/>
          <w:sz w:val="28"/>
          <w:szCs w:val="40"/>
        </w:rPr>
        <w:t xml:space="preserve"> </w:t>
      </w:r>
      <w:r w:rsidR="00254F24" w:rsidRPr="00735A0F">
        <w:rPr>
          <w:rFonts w:ascii="Times New Roman" w:hAnsi="Times New Roman" w:cs="Times New Roman"/>
          <w:sz w:val="28"/>
          <w:szCs w:val="40"/>
        </w:rPr>
        <w:t xml:space="preserve"> (далее – СМР) </w:t>
      </w:r>
      <w:r w:rsidRPr="00735A0F">
        <w:rPr>
          <w:rFonts w:ascii="Times New Roman" w:hAnsi="Times New Roman" w:cs="Times New Roman"/>
          <w:sz w:val="28"/>
          <w:szCs w:val="40"/>
        </w:rPr>
        <w:t>детализируются мероприятия на очередной трехлетний плановый период (2017-2019гг., 2018-2020гг., 2019-2021гг.</w:t>
      </w:r>
      <w:r w:rsidR="005571BC" w:rsidRPr="00735A0F">
        <w:rPr>
          <w:rFonts w:ascii="Times New Roman" w:hAnsi="Times New Roman" w:cs="Times New Roman"/>
          <w:sz w:val="28"/>
          <w:szCs w:val="40"/>
        </w:rPr>
        <w:t xml:space="preserve"> и т.д.</w:t>
      </w:r>
      <w:r w:rsidRPr="00735A0F">
        <w:rPr>
          <w:rFonts w:ascii="Times New Roman" w:hAnsi="Times New Roman" w:cs="Times New Roman"/>
          <w:sz w:val="28"/>
          <w:szCs w:val="40"/>
        </w:rPr>
        <w:t xml:space="preserve">). </w:t>
      </w:r>
      <w:r w:rsidR="00DD0FAE" w:rsidRPr="00735A0F">
        <w:rPr>
          <w:rFonts w:ascii="Times New Roman" w:hAnsi="Times New Roman" w:cs="Times New Roman"/>
          <w:sz w:val="28"/>
          <w:szCs w:val="40"/>
        </w:rPr>
        <w:t xml:space="preserve">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Решение вопросов социально-экономического развития</w:t>
      </w:r>
      <w:r w:rsidR="002519FD" w:rsidRPr="00735A0F">
        <w:rPr>
          <w:rFonts w:ascii="Times New Roman" w:hAnsi="Times New Roman" w:cs="Times New Roman"/>
          <w:sz w:val="28"/>
          <w:szCs w:val="40"/>
        </w:rPr>
        <w:t xml:space="preserve"> </w:t>
      </w:r>
      <w:r w:rsidR="00FB095C" w:rsidRPr="00735A0F">
        <w:rPr>
          <w:rFonts w:ascii="Times New Roman" w:hAnsi="Times New Roman" w:cs="Times New Roman"/>
          <w:sz w:val="28"/>
          <w:szCs w:val="40"/>
        </w:rPr>
        <w:t>С</w:t>
      </w:r>
      <w:r w:rsidR="005D4948" w:rsidRPr="00735A0F">
        <w:rPr>
          <w:rFonts w:ascii="Times New Roman" w:hAnsi="Times New Roman" w:cs="Times New Roman"/>
          <w:sz w:val="28"/>
          <w:szCs w:val="40"/>
        </w:rPr>
        <w:t>МР</w:t>
      </w:r>
      <w:r w:rsidRPr="00735A0F">
        <w:rPr>
          <w:rFonts w:ascii="Times New Roman" w:hAnsi="Times New Roman" w:cs="Times New Roman"/>
          <w:sz w:val="28"/>
          <w:szCs w:val="40"/>
        </w:rPr>
        <w:t xml:space="preserve"> основывается на перечне и причинно-следственных связях проблем, препятствующих развитию.</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lastRenderedPageBreak/>
        <w:t>В соответствии с утвержденным Президентом Республики Татарстан Р.Н.Миннихановым и согласованны</w:t>
      </w:r>
      <w:r w:rsidR="00607913" w:rsidRPr="00735A0F">
        <w:rPr>
          <w:rFonts w:ascii="Times New Roman" w:hAnsi="Times New Roman" w:cs="Times New Roman"/>
          <w:sz w:val="28"/>
          <w:szCs w:val="40"/>
        </w:rPr>
        <w:t>м</w:t>
      </w:r>
      <w:r w:rsidRPr="00735A0F">
        <w:rPr>
          <w:rFonts w:ascii="Times New Roman" w:hAnsi="Times New Roman" w:cs="Times New Roman"/>
          <w:sz w:val="28"/>
          <w:szCs w:val="40"/>
        </w:rPr>
        <w:t xml:space="preserve"> премьер-министром Республики Татарстан И.Ш.Халиковым и председателем Президиума Совета муниципальных образований М.З.Шакировым плана совместных мероприятий исполнительных органов государственной власти Республики Татарстан (далее – ИОГВ) и органов местного самоуправления Республики Татарстан</w:t>
      </w:r>
      <w:r w:rsidR="00C61A28"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(далее – ОМС)  по итогам Х съезда муниципальных образований Республики Татарстан от 03.03.2016 № 01-2264 сельские поселения </w:t>
      </w:r>
      <w:r w:rsidR="00607913"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разрабатывают в рамках Стратегии </w:t>
      </w:r>
      <w:r w:rsidR="00607913" w:rsidRPr="00735A0F">
        <w:rPr>
          <w:rFonts w:ascii="Times New Roman" w:hAnsi="Times New Roman" w:cs="Times New Roman"/>
          <w:sz w:val="28"/>
          <w:szCs w:val="40"/>
        </w:rPr>
        <w:t>С</w:t>
      </w:r>
      <w:r w:rsidR="00C61A28" w:rsidRPr="00735A0F">
        <w:rPr>
          <w:rFonts w:ascii="Times New Roman" w:hAnsi="Times New Roman" w:cs="Times New Roman"/>
          <w:sz w:val="28"/>
          <w:szCs w:val="40"/>
        </w:rPr>
        <w:t>М</w:t>
      </w:r>
      <w:r w:rsidRPr="00735A0F">
        <w:rPr>
          <w:rFonts w:ascii="Times New Roman" w:hAnsi="Times New Roman" w:cs="Times New Roman"/>
          <w:sz w:val="28"/>
          <w:szCs w:val="40"/>
        </w:rPr>
        <w:t>Р собственные планы социально-экономического развития.</w:t>
      </w:r>
      <w:r w:rsidR="002519FD"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Мониторинг их выполнения обеспечивает исполнительный комитет </w:t>
      </w:r>
      <w:r w:rsidR="00AC0435" w:rsidRPr="00735A0F">
        <w:rPr>
          <w:rFonts w:ascii="Times New Roman" w:hAnsi="Times New Roman" w:cs="Times New Roman"/>
          <w:sz w:val="28"/>
          <w:szCs w:val="40"/>
        </w:rPr>
        <w:t>Спасского муниципального района Республики Татарстан</w:t>
      </w:r>
      <w:r w:rsidRPr="00735A0F">
        <w:rPr>
          <w:rFonts w:ascii="Times New Roman" w:hAnsi="Times New Roman" w:cs="Times New Roman"/>
          <w:sz w:val="28"/>
          <w:szCs w:val="40"/>
        </w:rPr>
        <w:t xml:space="preserve"> (далее – ИК </w:t>
      </w:r>
      <w:r w:rsidR="00AC0435"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Порядок мониторинга, использование его результатов описаны в разделе </w:t>
      </w:r>
      <w:r w:rsidR="00655E77" w:rsidRPr="00735A0F">
        <w:rPr>
          <w:rFonts w:ascii="Times New Roman" w:hAnsi="Times New Roman" w:cs="Times New Roman"/>
          <w:sz w:val="28"/>
          <w:szCs w:val="40"/>
        </w:rPr>
        <w:t>8</w:t>
      </w:r>
      <w:r w:rsidRPr="00735A0F">
        <w:rPr>
          <w:rFonts w:ascii="Times New Roman" w:hAnsi="Times New Roman" w:cs="Times New Roman"/>
          <w:sz w:val="28"/>
          <w:szCs w:val="40"/>
        </w:rPr>
        <w:t xml:space="preserve"> «Механизм реализации Стратегии».</w:t>
      </w:r>
    </w:p>
    <w:p w:rsidR="008E6D12" w:rsidRPr="00735A0F" w:rsidRDefault="008E6D12" w:rsidP="00612FEC">
      <w:pPr>
        <w:spacing w:after="0" w:line="360" w:lineRule="auto"/>
        <w:ind w:firstLine="709"/>
        <w:jc w:val="both"/>
        <w:rPr>
          <w:rFonts w:ascii="Times New Roman" w:hAnsi="Times New Roman" w:cs="Times New Roman"/>
          <w:sz w:val="28"/>
          <w:szCs w:val="40"/>
        </w:rPr>
      </w:pPr>
    </w:p>
    <w:p w:rsidR="006F4C8D" w:rsidRPr="00735A0F" w:rsidRDefault="006F4C8D" w:rsidP="00FA60EE">
      <w:pPr>
        <w:pStyle w:val="1"/>
        <w:jc w:val="center"/>
      </w:pPr>
      <w:bookmarkStart w:id="3" w:name="_Toc447628620"/>
      <w:r w:rsidRPr="00735A0F">
        <w:t xml:space="preserve">Цели и задачи Стратегии </w:t>
      </w:r>
      <w:bookmarkEnd w:id="3"/>
      <w:r w:rsidR="00E0372B" w:rsidRPr="00735A0F">
        <w:t>СМР</w:t>
      </w:r>
    </w:p>
    <w:p w:rsidR="008E6D12" w:rsidRPr="00735A0F" w:rsidRDefault="008E6D12" w:rsidP="008E6D12">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40"/>
        </w:rPr>
        <w:t xml:space="preserve">Целью реализации Стратегии </w:t>
      </w:r>
      <w:r w:rsidR="00DB79CD" w:rsidRPr="00735A0F">
        <w:rPr>
          <w:rFonts w:ascii="Times New Roman" w:hAnsi="Times New Roman" w:cs="Times New Roman"/>
          <w:sz w:val="28"/>
          <w:szCs w:val="40"/>
        </w:rPr>
        <w:t>С</w:t>
      </w:r>
      <w:r w:rsidR="00706AD6" w:rsidRPr="00735A0F">
        <w:rPr>
          <w:rFonts w:ascii="Times New Roman" w:hAnsi="Times New Roman" w:cs="Times New Roman"/>
          <w:sz w:val="28"/>
          <w:szCs w:val="40"/>
        </w:rPr>
        <w:t>М</w:t>
      </w:r>
      <w:r w:rsidR="00DB79CD" w:rsidRPr="00735A0F">
        <w:rPr>
          <w:rFonts w:ascii="Times New Roman" w:hAnsi="Times New Roman" w:cs="Times New Roman"/>
          <w:sz w:val="28"/>
          <w:szCs w:val="40"/>
        </w:rPr>
        <w:t>Р</w:t>
      </w:r>
      <w:r w:rsidRPr="00735A0F">
        <w:rPr>
          <w:rFonts w:ascii="Times New Roman" w:hAnsi="Times New Roman" w:cs="Times New Roman"/>
          <w:sz w:val="28"/>
          <w:szCs w:val="40"/>
        </w:rPr>
        <w:t xml:space="preserve"> является </w:t>
      </w:r>
      <w:r w:rsidRPr="00735A0F">
        <w:rPr>
          <w:rFonts w:ascii="Times New Roman" w:hAnsi="Times New Roman" w:cs="Times New Roman"/>
          <w:sz w:val="28"/>
          <w:szCs w:val="28"/>
        </w:rPr>
        <w:t>повышение качества жизни населения СМР через развитие района как туристического центра Поволжья и России, путем повышения инвестиционной привлекательности и создания необходимой инфраструктуры</w:t>
      </w:r>
      <w:r w:rsidR="00292D96" w:rsidRPr="00735A0F">
        <w:rPr>
          <w:rFonts w:ascii="Times New Roman" w:hAnsi="Times New Roman" w:cs="Times New Roman"/>
          <w:sz w:val="28"/>
          <w:szCs w:val="28"/>
        </w:rPr>
        <w:t>, новых рабочих мест</w:t>
      </w:r>
      <w:r w:rsidRPr="00735A0F">
        <w:rPr>
          <w:rFonts w:ascii="Times New Roman" w:hAnsi="Times New Roman" w:cs="Times New Roman"/>
          <w:sz w:val="28"/>
          <w:szCs w:val="28"/>
        </w:rPr>
        <w:t>.</w:t>
      </w:r>
    </w:p>
    <w:p w:rsidR="008E6D12" w:rsidRPr="00735A0F" w:rsidRDefault="008E6D12" w:rsidP="00A853D5">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Для достижения сформулированной цели </w:t>
      </w:r>
      <w:r w:rsidR="005F16DA" w:rsidRPr="00735A0F">
        <w:rPr>
          <w:rFonts w:ascii="Times New Roman" w:hAnsi="Times New Roman" w:cs="Times New Roman"/>
          <w:sz w:val="28"/>
          <w:szCs w:val="28"/>
        </w:rPr>
        <w:t>на 2016-20</w:t>
      </w:r>
      <w:r w:rsidR="00640771" w:rsidRPr="00735A0F">
        <w:rPr>
          <w:rFonts w:ascii="Times New Roman" w:hAnsi="Times New Roman" w:cs="Times New Roman"/>
          <w:sz w:val="28"/>
          <w:szCs w:val="28"/>
        </w:rPr>
        <w:t xml:space="preserve">21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 xml:space="preserve">оды и на плановый период до 2030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ода</w:t>
      </w:r>
      <w:r w:rsidR="002519FD" w:rsidRPr="00735A0F">
        <w:rPr>
          <w:rFonts w:ascii="Times New Roman" w:hAnsi="Times New Roman" w:cs="Times New Roman"/>
          <w:sz w:val="28"/>
          <w:szCs w:val="28"/>
        </w:rPr>
        <w:t xml:space="preserve"> </w:t>
      </w:r>
      <w:r w:rsidR="00640771" w:rsidRPr="00735A0F">
        <w:rPr>
          <w:rFonts w:ascii="Times New Roman" w:hAnsi="Times New Roman" w:cs="Times New Roman"/>
          <w:sz w:val="28"/>
          <w:szCs w:val="28"/>
        </w:rPr>
        <w:t xml:space="preserve">необходимо решить </w:t>
      </w:r>
      <w:r w:rsidR="005F16DA" w:rsidRPr="00735A0F">
        <w:rPr>
          <w:rFonts w:ascii="Times New Roman" w:hAnsi="Times New Roman" w:cs="Times New Roman"/>
          <w:sz w:val="28"/>
          <w:szCs w:val="28"/>
        </w:rPr>
        <w:t>следующие основные задачи</w:t>
      </w:r>
      <w:r w:rsidRPr="00735A0F">
        <w:rPr>
          <w:rFonts w:ascii="Times New Roman" w:hAnsi="Times New Roman" w:cs="Times New Roman"/>
          <w:sz w:val="28"/>
          <w:szCs w:val="40"/>
        </w:rPr>
        <w:t>:</w:t>
      </w:r>
    </w:p>
    <w:p w:rsidR="006D26D1" w:rsidRPr="00735A0F" w:rsidRDefault="007D7351" w:rsidP="00D97CB7">
      <w:pPr>
        <w:pStyle w:val="a4"/>
        <w:numPr>
          <w:ilvl w:val="0"/>
          <w:numId w:val="28"/>
        </w:numPr>
        <w:tabs>
          <w:tab w:val="left" w:pos="5"/>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w:t>
      </w:r>
      <w:r w:rsidR="006D26D1" w:rsidRPr="00735A0F">
        <w:rPr>
          <w:rFonts w:ascii="Times New Roman" w:hAnsi="Times New Roman" w:cs="Times New Roman"/>
          <w:sz w:val="28"/>
          <w:szCs w:val="28"/>
        </w:rPr>
        <w:t>оздание благоприятного инвестиционного климата;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новых рабочих мест;</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условий для воспроизводства и развития человеческого капитала;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 xml:space="preserve">повышение </w:t>
      </w:r>
      <w:r w:rsidR="00A409B2" w:rsidRPr="00735A0F">
        <w:rPr>
          <w:rFonts w:ascii="Times New Roman" w:hAnsi="Times New Roman" w:cs="Times New Roman"/>
          <w:sz w:val="28"/>
          <w:szCs w:val="28"/>
        </w:rPr>
        <w:t xml:space="preserve">уровня благоустройства, </w:t>
      </w:r>
      <w:r w:rsidRPr="00735A0F">
        <w:rPr>
          <w:rFonts w:ascii="Times New Roman" w:hAnsi="Times New Roman" w:cs="Times New Roman"/>
          <w:sz w:val="28"/>
          <w:szCs w:val="28"/>
        </w:rPr>
        <w:t>создание территории, комфортной для отдыха и работы;</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lastRenderedPageBreak/>
        <w:t>повышение эффективности деятельности органов местного самоуправления;</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системы эффективного м</w:t>
      </w:r>
      <w:r w:rsidR="00D87265" w:rsidRPr="00735A0F">
        <w:rPr>
          <w:rFonts w:ascii="Times New Roman" w:hAnsi="Times New Roman" w:cs="Times New Roman"/>
          <w:sz w:val="28"/>
          <w:szCs w:val="28"/>
        </w:rPr>
        <w:t>ежмуниципального взаимодействия;</w:t>
      </w:r>
    </w:p>
    <w:p w:rsidR="0053713C" w:rsidRPr="00735A0F" w:rsidRDefault="0053713C"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повышение уровня финансово-экономической самодостаточности Спасского муниципального района.</w:t>
      </w:r>
    </w:p>
    <w:p w:rsidR="00D844FF" w:rsidRPr="00735A0F" w:rsidRDefault="00D844FF" w:rsidP="008E6D12">
      <w:pPr>
        <w:pStyle w:val="a3"/>
        <w:jc w:val="both"/>
        <w:rPr>
          <w:rFonts w:ascii="Times New Roman" w:hAnsi="Times New Roman" w:cs="Times New Roman"/>
          <w:b/>
          <w:sz w:val="28"/>
          <w:szCs w:val="28"/>
        </w:rPr>
      </w:pPr>
    </w:p>
    <w:p w:rsidR="00620CAE" w:rsidRPr="00735A0F" w:rsidRDefault="00620CAE" w:rsidP="007A4A86">
      <w:pPr>
        <w:pStyle w:val="1"/>
        <w:jc w:val="center"/>
        <w:rPr>
          <w:b w:val="0"/>
        </w:rPr>
      </w:pPr>
      <w:bookmarkStart w:id="4" w:name="_Toc447628621"/>
      <w:r w:rsidRPr="00735A0F">
        <w:t>Характеристика социально-экономического положения СМР</w:t>
      </w:r>
      <w:bookmarkEnd w:id="4"/>
    </w:p>
    <w:p w:rsidR="00620CAE" w:rsidRPr="00735A0F" w:rsidRDefault="00620CAE" w:rsidP="007A40C8">
      <w:pPr>
        <w:pStyle w:val="1"/>
        <w:numPr>
          <w:ilvl w:val="0"/>
          <w:numId w:val="0"/>
        </w:numPr>
        <w:jc w:val="center"/>
        <w:rPr>
          <w:b w:val="0"/>
        </w:rPr>
      </w:pPr>
      <w:bookmarkStart w:id="5" w:name="_Toc447628622"/>
      <w:r w:rsidRPr="00735A0F">
        <w:t>3.1. Основные сведения и особенности экономико-географического положения.</w:t>
      </w:r>
      <w:bookmarkEnd w:id="5"/>
    </w:p>
    <w:p w:rsidR="00A07687" w:rsidRPr="00735A0F" w:rsidRDefault="00A07687"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расположен  в  юго-западной  части  Республики  Татарстан,  на  севере  и  западе  граничит  с  Куйбышевским  водохранилищем,  на  востоке  с  Алексеевским  и  Алькеевским  районами,  на  юге - с  Ульяновской  областью.  Районный  центр  расположен  в  западной  части  района  и  находится  в  210  километрах  от  республиканского  центра  г.Казани.</w:t>
      </w:r>
    </w:p>
    <w:p w:rsidR="00467E3A" w:rsidRPr="00735A0F" w:rsidRDefault="00293AFD" w:rsidP="00467E3A">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В 28 сентября 1781 года село Спасское по Указу императрицы Екатерины II было определено уездным городом Спасск Казанской губернии. С тех пор город сменил немало названий. С 1926 по 1935 гг. он именовался Спасск- Татарский, в 1935 году город был переименован в Куйбышев в честь В.В. Куйбышева, советского государственного и политического деятеля, а в 1991 году обрёл современное название- Болгар, как когда-то называлась древняя столица волжских Булгар. </w:t>
      </w:r>
      <w:r w:rsidR="00467E3A" w:rsidRPr="00735A0F">
        <w:rPr>
          <w:rFonts w:ascii="Times New Roman" w:hAnsi="Times New Roman" w:cs="Times New Roman"/>
          <w:sz w:val="28"/>
          <w:szCs w:val="28"/>
        </w:rPr>
        <w:t>Самый маленький по численности населения город РТ. Территория- 8 кв.км., население 8,6 тыс. человек. Состав населения: татары (12,9%), русские (83,4%), чуваши (2,1%).</w:t>
      </w:r>
    </w:p>
    <w:p w:rsidR="004B076A" w:rsidRPr="00735A0F" w:rsidRDefault="00293AFD"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Район образован в 1930 году. </w:t>
      </w:r>
      <w:r w:rsidR="002B532A" w:rsidRPr="00735A0F">
        <w:rPr>
          <w:rFonts w:ascii="Times New Roman" w:hAnsi="Times New Roman" w:cs="Times New Roman"/>
          <w:sz w:val="28"/>
          <w:szCs w:val="28"/>
        </w:rPr>
        <w:t>Д</w:t>
      </w:r>
      <w:r w:rsidRPr="00735A0F">
        <w:rPr>
          <w:rFonts w:ascii="Times New Roman" w:hAnsi="Times New Roman" w:cs="Times New Roman"/>
          <w:sz w:val="28"/>
          <w:szCs w:val="28"/>
        </w:rPr>
        <w:t xml:space="preserve">о 1991 года </w:t>
      </w:r>
      <w:r w:rsidR="002B532A" w:rsidRPr="00735A0F">
        <w:rPr>
          <w:rFonts w:ascii="Times New Roman" w:hAnsi="Times New Roman" w:cs="Times New Roman"/>
          <w:sz w:val="28"/>
          <w:szCs w:val="28"/>
        </w:rPr>
        <w:t>имел название Куйбышевский район</w:t>
      </w:r>
      <w:r w:rsidRPr="00735A0F">
        <w:rPr>
          <w:rFonts w:ascii="Times New Roman" w:hAnsi="Times New Roman" w:cs="Times New Roman"/>
          <w:sz w:val="28"/>
          <w:szCs w:val="28"/>
        </w:rPr>
        <w:t>.</w:t>
      </w:r>
      <w:r w:rsidR="002519FD" w:rsidRPr="00735A0F">
        <w:rPr>
          <w:rFonts w:ascii="Times New Roman" w:hAnsi="Times New Roman" w:cs="Times New Roman"/>
          <w:sz w:val="28"/>
          <w:szCs w:val="28"/>
        </w:rPr>
        <w:t xml:space="preserve"> </w:t>
      </w:r>
      <w:r w:rsidR="002B532A" w:rsidRPr="00735A0F">
        <w:rPr>
          <w:rFonts w:ascii="Times New Roman" w:hAnsi="Times New Roman" w:cs="Times New Roman"/>
          <w:sz w:val="28"/>
          <w:szCs w:val="28"/>
        </w:rPr>
        <w:t>В соответствии с Законом Республики Татарстан от 31.01.2005 года №40-ЗРТ образовано МО «Спасский муниципальный район».</w:t>
      </w:r>
    </w:p>
    <w:p w:rsidR="009F5A65" w:rsidRPr="00735A0F" w:rsidRDefault="00DA425C" w:rsidP="00620CAE">
      <w:pPr>
        <w:pStyle w:val="a3"/>
        <w:spacing w:line="360" w:lineRule="auto"/>
        <w:ind w:firstLine="709"/>
        <w:jc w:val="both"/>
        <w:rPr>
          <w:rFonts w:ascii="Times New Roman" w:hAnsi="Times New Roman" w:cs="Times New Roman"/>
          <w:bCs/>
          <w:sz w:val="28"/>
          <w:szCs w:val="28"/>
        </w:rPr>
      </w:pPr>
      <w:r w:rsidRPr="00735A0F">
        <w:rPr>
          <w:rFonts w:ascii="Times New Roman" w:hAnsi="Times New Roman" w:cs="Times New Roman"/>
          <w:sz w:val="28"/>
          <w:szCs w:val="28"/>
        </w:rPr>
        <w:t xml:space="preserve">По состоянию на 01.01.2016г. </w:t>
      </w:r>
      <w:r w:rsidR="009F5A65"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009F5A65" w:rsidRPr="00735A0F">
        <w:rPr>
          <w:rFonts w:ascii="Times New Roman" w:hAnsi="Times New Roman" w:cs="Times New Roman"/>
          <w:sz w:val="28"/>
          <w:szCs w:val="28"/>
        </w:rPr>
        <w:t xml:space="preserve"> имеет следующие характеристики: </w:t>
      </w:r>
    </w:p>
    <w:p w:rsidR="009F5A65" w:rsidRPr="009F5A65"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Муниципальных образований </w:t>
      </w:r>
      <w:r w:rsidR="00DD2813" w:rsidRPr="00735A0F">
        <w:rPr>
          <w:rFonts w:ascii="Times New Roman" w:hAnsi="Times New Roman" w:cs="Times New Roman"/>
          <w:bCs/>
          <w:sz w:val="28"/>
          <w:szCs w:val="28"/>
        </w:rPr>
        <w:t>–</w:t>
      </w:r>
      <w:r w:rsidR="009F5A65" w:rsidRPr="00735A0F">
        <w:rPr>
          <w:rFonts w:ascii="Times New Roman" w:hAnsi="Times New Roman" w:cs="Times New Roman"/>
          <w:bCs/>
          <w:sz w:val="28"/>
          <w:szCs w:val="28"/>
        </w:rPr>
        <w:t xml:space="preserve"> 17</w:t>
      </w:r>
      <w:r w:rsidR="00DD2813" w:rsidRPr="00735A0F">
        <w:rPr>
          <w:rFonts w:ascii="Times New Roman" w:hAnsi="Times New Roman" w:cs="Times New Roman"/>
          <w:bCs/>
          <w:sz w:val="28"/>
          <w:szCs w:val="28"/>
        </w:rPr>
        <w:t xml:space="preserve">, </w:t>
      </w:r>
      <w:r w:rsidR="00BE48A2" w:rsidRPr="00735A0F">
        <w:rPr>
          <w:rFonts w:ascii="Times New Roman" w:hAnsi="Times New Roman" w:cs="Times New Roman"/>
          <w:bCs/>
          <w:sz w:val="28"/>
          <w:szCs w:val="28"/>
        </w:rPr>
        <w:t xml:space="preserve">в том числе </w:t>
      </w:r>
      <w:r w:rsidR="00DD2813" w:rsidRPr="00735A0F">
        <w:rPr>
          <w:rFonts w:ascii="Times New Roman" w:hAnsi="Times New Roman" w:cs="Times New Roman"/>
          <w:bCs/>
          <w:sz w:val="28"/>
          <w:szCs w:val="28"/>
        </w:rPr>
        <w:t>1 город Б</w:t>
      </w:r>
      <w:r w:rsidR="004E7BB0" w:rsidRPr="00735A0F">
        <w:rPr>
          <w:rFonts w:ascii="Times New Roman" w:hAnsi="Times New Roman" w:cs="Times New Roman"/>
          <w:bCs/>
          <w:sz w:val="28"/>
          <w:szCs w:val="28"/>
        </w:rPr>
        <w:t>ол</w:t>
      </w:r>
      <w:r w:rsidR="00DD2813" w:rsidRPr="00735A0F">
        <w:rPr>
          <w:rFonts w:ascii="Times New Roman" w:hAnsi="Times New Roman" w:cs="Times New Roman"/>
          <w:bCs/>
          <w:sz w:val="28"/>
          <w:szCs w:val="28"/>
        </w:rPr>
        <w:t>гар</w:t>
      </w:r>
      <w:r w:rsidR="00BE48A2" w:rsidRPr="00735A0F">
        <w:rPr>
          <w:rFonts w:ascii="Times New Roman" w:hAnsi="Times New Roman" w:cs="Times New Roman"/>
          <w:bCs/>
          <w:sz w:val="28"/>
          <w:szCs w:val="28"/>
        </w:rPr>
        <w:t xml:space="preserve"> и 16 сельских поселений</w:t>
      </w:r>
      <w:r w:rsidR="00C346E1" w:rsidRPr="00735A0F">
        <w:rPr>
          <w:rFonts w:ascii="Times New Roman" w:hAnsi="Times New Roman" w:cs="Times New Roman"/>
          <w:bCs/>
          <w:sz w:val="28"/>
          <w:szCs w:val="28"/>
        </w:rPr>
        <w:t>.</w:t>
      </w:r>
    </w:p>
    <w:p w:rsidR="009F5A65" w:rsidRPr="00735A0F" w:rsidRDefault="00217A23" w:rsidP="00E54725">
      <w:pPr>
        <w:pStyle w:val="a3"/>
        <w:tabs>
          <w:tab w:val="left" w:pos="142"/>
        </w:tabs>
        <w:spacing w:line="360" w:lineRule="auto"/>
        <w:jc w:val="both"/>
        <w:rPr>
          <w:rFonts w:ascii="Times New Roman" w:hAnsi="Times New Roman" w:cs="Times New Roman"/>
          <w:bCs/>
          <w:sz w:val="28"/>
          <w:szCs w:val="28"/>
        </w:rPr>
      </w:pPr>
      <w:r w:rsidRPr="00A07687">
        <w:rPr>
          <w:rFonts w:ascii="Times New Roman" w:hAnsi="Times New Roman" w:cs="Times New Roman"/>
          <w:bCs/>
          <w:sz w:val="28"/>
          <w:szCs w:val="28"/>
        </w:rPr>
        <w:lastRenderedPageBreak/>
        <w:t xml:space="preserve">- </w:t>
      </w:r>
      <w:r w:rsidRPr="00735A0F">
        <w:rPr>
          <w:rFonts w:ascii="Times New Roman" w:hAnsi="Times New Roman" w:cs="Times New Roman"/>
          <w:bCs/>
          <w:sz w:val="28"/>
          <w:szCs w:val="28"/>
        </w:rPr>
        <w:t>Население -</w:t>
      </w:r>
      <w:r w:rsidR="005303D5" w:rsidRPr="00735A0F">
        <w:rPr>
          <w:rFonts w:ascii="Times New Roman" w:hAnsi="Times New Roman" w:cs="Times New Roman"/>
          <w:bCs/>
          <w:sz w:val="28"/>
          <w:szCs w:val="28"/>
        </w:rPr>
        <w:t>19</w:t>
      </w:r>
      <w:r w:rsidR="00DD2813" w:rsidRPr="00735A0F">
        <w:rPr>
          <w:rFonts w:ascii="Times New Roman" w:hAnsi="Times New Roman" w:cs="Times New Roman"/>
          <w:bCs/>
          <w:sz w:val="28"/>
          <w:szCs w:val="28"/>
        </w:rPr>
        <w:t>563</w:t>
      </w:r>
      <w:r w:rsidR="009F5A65" w:rsidRPr="00735A0F">
        <w:rPr>
          <w:rFonts w:ascii="Times New Roman" w:hAnsi="Times New Roman" w:cs="Times New Roman"/>
          <w:bCs/>
          <w:sz w:val="28"/>
          <w:szCs w:val="28"/>
        </w:rPr>
        <w:t xml:space="preserve"> чел</w:t>
      </w:r>
      <w:r w:rsidR="00C346E1" w:rsidRPr="00735A0F">
        <w:rPr>
          <w:rFonts w:ascii="Times New Roman" w:hAnsi="Times New Roman" w:cs="Times New Roman"/>
          <w:bCs/>
          <w:sz w:val="28"/>
          <w:szCs w:val="28"/>
        </w:rPr>
        <w:t>овек</w:t>
      </w:r>
      <w:r w:rsidR="00DD2813" w:rsidRPr="00735A0F">
        <w:rPr>
          <w:rFonts w:ascii="Times New Roman" w:hAnsi="Times New Roman" w:cs="Times New Roman"/>
          <w:bCs/>
          <w:sz w:val="28"/>
          <w:szCs w:val="28"/>
        </w:rPr>
        <w:t>а</w:t>
      </w:r>
      <w:r w:rsidR="004E7BB0" w:rsidRPr="00735A0F">
        <w:rPr>
          <w:rFonts w:ascii="Times New Roman" w:hAnsi="Times New Roman" w:cs="Times New Roman"/>
          <w:bCs/>
          <w:sz w:val="28"/>
          <w:szCs w:val="28"/>
        </w:rPr>
        <w:t>,</w:t>
      </w:r>
      <w:r w:rsidR="002519FD" w:rsidRPr="00735A0F">
        <w:rPr>
          <w:rFonts w:ascii="Times New Roman" w:hAnsi="Times New Roman" w:cs="Times New Roman"/>
          <w:bCs/>
          <w:sz w:val="28"/>
          <w:szCs w:val="28"/>
        </w:rPr>
        <w:t xml:space="preserve"> </w:t>
      </w:r>
      <w:r w:rsidR="00A07687" w:rsidRPr="00735A0F">
        <w:rPr>
          <w:rFonts w:ascii="Times New Roman" w:hAnsi="Times New Roman" w:cs="Times New Roman"/>
          <w:sz w:val="28"/>
          <w:szCs w:val="28"/>
        </w:rPr>
        <w:t>в  том  числе  сельское  население  11</w:t>
      </w:r>
      <w:r w:rsidR="005303D5" w:rsidRPr="00735A0F">
        <w:rPr>
          <w:rFonts w:ascii="Times New Roman" w:hAnsi="Times New Roman" w:cs="Times New Roman"/>
          <w:sz w:val="28"/>
          <w:szCs w:val="28"/>
        </w:rPr>
        <w:t>000</w:t>
      </w:r>
      <w:r w:rsidR="00A07687" w:rsidRPr="00735A0F">
        <w:rPr>
          <w:rFonts w:ascii="Times New Roman" w:hAnsi="Times New Roman" w:cs="Times New Roman"/>
          <w:sz w:val="28"/>
          <w:szCs w:val="28"/>
        </w:rPr>
        <w:t xml:space="preserve"> человек,  что  составляет  5</w:t>
      </w:r>
      <w:r w:rsidR="005303D5" w:rsidRPr="00735A0F">
        <w:rPr>
          <w:rFonts w:ascii="Times New Roman" w:hAnsi="Times New Roman" w:cs="Times New Roman"/>
          <w:sz w:val="28"/>
          <w:szCs w:val="28"/>
        </w:rPr>
        <w:t>6</w:t>
      </w:r>
      <w:r w:rsidR="00A07687" w:rsidRPr="00735A0F">
        <w:rPr>
          <w:rFonts w:ascii="Times New Roman" w:hAnsi="Times New Roman" w:cs="Times New Roman"/>
          <w:sz w:val="28"/>
          <w:szCs w:val="28"/>
        </w:rPr>
        <w:t>,</w:t>
      </w:r>
      <w:r w:rsidR="005303D5" w:rsidRPr="00735A0F">
        <w:rPr>
          <w:rFonts w:ascii="Times New Roman" w:hAnsi="Times New Roman" w:cs="Times New Roman"/>
          <w:sz w:val="28"/>
          <w:szCs w:val="28"/>
        </w:rPr>
        <w:t>2</w:t>
      </w:r>
      <w:r w:rsidR="00A07687" w:rsidRPr="00735A0F">
        <w:rPr>
          <w:rFonts w:ascii="Times New Roman" w:hAnsi="Times New Roman" w:cs="Times New Roman"/>
          <w:sz w:val="28"/>
          <w:szCs w:val="28"/>
        </w:rPr>
        <w:t xml:space="preserve"> %  от  общей  численности.</w:t>
      </w:r>
    </w:p>
    <w:p w:rsidR="009F5A65" w:rsidRPr="00735A0F"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Площадь </w:t>
      </w:r>
      <w:r w:rsidR="00DD2813" w:rsidRPr="00735A0F">
        <w:rPr>
          <w:rFonts w:ascii="Times New Roman" w:hAnsi="Times New Roman" w:cs="Times New Roman"/>
          <w:bCs/>
          <w:sz w:val="28"/>
          <w:szCs w:val="28"/>
        </w:rPr>
        <w:t>– 202</w:t>
      </w:r>
      <w:r w:rsidR="005303D5" w:rsidRPr="00735A0F">
        <w:rPr>
          <w:rFonts w:ascii="Times New Roman" w:hAnsi="Times New Roman" w:cs="Times New Roman"/>
          <w:bCs/>
          <w:sz w:val="28"/>
          <w:szCs w:val="28"/>
        </w:rPr>
        <w:t xml:space="preserve">2,14 </w:t>
      </w:r>
      <w:r w:rsidR="009F5A65" w:rsidRPr="00735A0F">
        <w:rPr>
          <w:rFonts w:ascii="Times New Roman" w:hAnsi="Times New Roman" w:cs="Times New Roman"/>
          <w:bCs/>
          <w:sz w:val="28"/>
          <w:szCs w:val="28"/>
        </w:rPr>
        <w:t>км²</w:t>
      </w:r>
      <w:r w:rsidR="00C346E1" w:rsidRPr="00735A0F">
        <w:rPr>
          <w:rFonts w:ascii="Times New Roman" w:hAnsi="Times New Roman" w:cs="Times New Roman"/>
          <w:bCs/>
          <w:sz w:val="28"/>
          <w:szCs w:val="28"/>
        </w:rPr>
        <w:t>.</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Численность зан</w:t>
      </w:r>
      <w:r w:rsidR="00217A23" w:rsidRPr="00735A0F">
        <w:rPr>
          <w:rFonts w:ascii="Times New Roman" w:hAnsi="Times New Roman" w:cs="Times New Roman"/>
          <w:bCs/>
          <w:sz w:val="28"/>
          <w:szCs w:val="28"/>
        </w:rPr>
        <w:t>ятых в экономике -</w:t>
      </w:r>
      <w:r w:rsidR="00C346E1" w:rsidRPr="00735A0F">
        <w:rPr>
          <w:rFonts w:ascii="Times New Roman" w:hAnsi="Times New Roman" w:cs="Times New Roman"/>
          <w:bCs/>
          <w:sz w:val="28"/>
          <w:szCs w:val="28"/>
        </w:rPr>
        <w:t xml:space="preserve"> 8,1  тыс. человек.</w:t>
      </w:r>
    </w:p>
    <w:p w:rsidR="009F5A65"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Валов</w:t>
      </w:r>
      <w:r w:rsidR="00133D8B" w:rsidRPr="00735A0F">
        <w:rPr>
          <w:rFonts w:ascii="Times New Roman" w:hAnsi="Times New Roman" w:cs="Times New Roman"/>
          <w:bCs/>
          <w:sz w:val="28"/>
          <w:szCs w:val="28"/>
        </w:rPr>
        <w:t>о</w:t>
      </w:r>
      <w:r w:rsidRPr="00735A0F">
        <w:rPr>
          <w:rFonts w:ascii="Times New Roman" w:hAnsi="Times New Roman" w:cs="Times New Roman"/>
          <w:bCs/>
          <w:sz w:val="28"/>
          <w:szCs w:val="28"/>
        </w:rPr>
        <w:t>й территориальный продукт</w:t>
      </w:r>
      <w:r w:rsidR="00F946FD" w:rsidRPr="00735A0F">
        <w:rPr>
          <w:rFonts w:ascii="Times New Roman" w:hAnsi="Times New Roman" w:cs="Times New Roman"/>
          <w:bCs/>
          <w:sz w:val="28"/>
          <w:szCs w:val="28"/>
        </w:rPr>
        <w:t xml:space="preserve"> </w:t>
      </w:r>
      <w:r w:rsidR="00DD2813" w:rsidRPr="00735A0F">
        <w:rPr>
          <w:rFonts w:ascii="Times New Roman" w:hAnsi="Times New Roman" w:cs="Times New Roman"/>
          <w:bCs/>
          <w:sz w:val="28"/>
          <w:szCs w:val="28"/>
        </w:rPr>
        <w:t xml:space="preserve">(ВТП) </w:t>
      </w:r>
      <w:r w:rsidR="00217A23"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4</w:t>
      </w:r>
      <w:r w:rsidR="00C346E1"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1</w:t>
      </w:r>
      <w:r w:rsidR="00C346E1" w:rsidRPr="00735A0F">
        <w:rPr>
          <w:rFonts w:ascii="Times New Roman" w:hAnsi="Times New Roman" w:cs="Times New Roman"/>
          <w:bCs/>
          <w:sz w:val="28"/>
          <w:szCs w:val="28"/>
        </w:rPr>
        <w:t xml:space="preserve"> млрд.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Количество индивидуальных пр</w:t>
      </w:r>
      <w:r w:rsidR="00BE48A2" w:rsidRPr="00735A0F">
        <w:rPr>
          <w:rFonts w:ascii="Times New Roman" w:hAnsi="Times New Roman" w:cs="Times New Roman"/>
          <w:bCs/>
          <w:sz w:val="28"/>
          <w:szCs w:val="28"/>
        </w:rPr>
        <w:t xml:space="preserve">едпринимателей </w:t>
      </w:r>
      <w:r w:rsidR="00217A23"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335</w:t>
      </w:r>
      <w:r w:rsidR="00C346E1" w:rsidRPr="00735A0F">
        <w:rPr>
          <w:rFonts w:ascii="Times New Roman" w:hAnsi="Times New Roman" w:cs="Times New Roman"/>
          <w:bCs/>
          <w:sz w:val="28"/>
          <w:szCs w:val="28"/>
        </w:rPr>
        <w:t>.</w:t>
      </w:r>
    </w:p>
    <w:p w:rsidR="00C64856"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Объем инвестиций в ос</w:t>
      </w:r>
      <w:r w:rsidR="008C6A72" w:rsidRPr="00735A0F">
        <w:rPr>
          <w:rFonts w:ascii="Times New Roman" w:hAnsi="Times New Roman" w:cs="Times New Roman"/>
          <w:bCs/>
          <w:sz w:val="28"/>
          <w:szCs w:val="28"/>
        </w:rPr>
        <w:t>новной капитал</w:t>
      </w:r>
      <w:r w:rsidR="00217A23" w:rsidRPr="00735A0F">
        <w:rPr>
          <w:rFonts w:ascii="Times New Roman" w:hAnsi="Times New Roman" w:cs="Times New Roman"/>
          <w:bCs/>
          <w:sz w:val="28"/>
          <w:szCs w:val="28"/>
        </w:rPr>
        <w:t xml:space="preserve"> -</w:t>
      </w:r>
      <w:r w:rsidR="00C64856" w:rsidRPr="00735A0F">
        <w:rPr>
          <w:rFonts w:ascii="Times New Roman" w:hAnsi="Times New Roman" w:cs="Times New Roman"/>
          <w:bCs/>
          <w:sz w:val="28"/>
          <w:szCs w:val="28"/>
        </w:rPr>
        <w:t>149</w:t>
      </w:r>
      <w:r w:rsidR="00E914D8" w:rsidRPr="00735A0F">
        <w:rPr>
          <w:rFonts w:ascii="Times New Roman" w:hAnsi="Times New Roman" w:cs="Times New Roman"/>
          <w:bCs/>
          <w:sz w:val="28"/>
          <w:szCs w:val="28"/>
        </w:rPr>
        <w:t>7</w:t>
      </w:r>
      <w:r w:rsidR="00C64856"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6</w:t>
      </w:r>
      <w:r w:rsidR="00C64856" w:rsidRPr="00735A0F">
        <w:rPr>
          <w:rFonts w:ascii="Times New Roman" w:hAnsi="Times New Roman" w:cs="Times New Roman"/>
          <w:bCs/>
          <w:sz w:val="28"/>
          <w:szCs w:val="28"/>
        </w:rPr>
        <w:t xml:space="preserve"> млн.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Налоговые и ненал</w:t>
      </w:r>
      <w:r w:rsidR="008C6A72" w:rsidRPr="00735A0F">
        <w:rPr>
          <w:rFonts w:ascii="Times New Roman" w:hAnsi="Times New Roman" w:cs="Times New Roman"/>
          <w:bCs/>
          <w:sz w:val="28"/>
          <w:szCs w:val="28"/>
        </w:rPr>
        <w:t>оговые доходы местного бюджета</w:t>
      </w:r>
      <w:r w:rsidR="00217A23" w:rsidRPr="00735A0F">
        <w:rPr>
          <w:rFonts w:ascii="Times New Roman" w:hAnsi="Times New Roman" w:cs="Times New Roman"/>
          <w:bCs/>
          <w:sz w:val="28"/>
          <w:szCs w:val="28"/>
        </w:rPr>
        <w:t xml:space="preserve"> -</w:t>
      </w:r>
      <w:r w:rsidR="008C6A72" w:rsidRPr="00735A0F">
        <w:rPr>
          <w:rFonts w:ascii="Times New Roman" w:hAnsi="Times New Roman" w:cs="Times New Roman"/>
          <w:bCs/>
          <w:sz w:val="28"/>
          <w:szCs w:val="28"/>
        </w:rPr>
        <w:t xml:space="preserve"> 15</w:t>
      </w:r>
      <w:r w:rsidR="002C18A9" w:rsidRPr="00735A0F">
        <w:rPr>
          <w:rFonts w:ascii="Times New Roman" w:hAnsi="Times New Roman" w:cs="Times New Roman"/>
          <w:bCs/>
          <w:sz w:val="28"/>
          <w:szCs w:val="28"/>
        </w:rPr>
        <w:t>5</w:t>
      </w:r>
      <w:r w:rsidR="008C6A72" w:rsidRPr="00735A0F">
        <w:rPr>
          <w:rFonts w:ascii="Times New Roman" w:hAnsi="Times New Roman" w:cs="Times New Roman"/>
          <w:bCs/>
          <w:sz w:val="28"/>
          <w:szCs w:val="28"/>
        </w:rPr>
        <w:t>,</w:t>
      </w:r>
      <w:r w:rsidR="002C18A9" w:rsidRPr="00735A0F">
        <w:rPr>
          <w:rFonts w:ascii="Times New Roman" w:hAnsi="Times New Roman" w:cs="Times New Roman"/>
          <w:bCs/>
          <w:sz w:val="28"/>
          <w:szCs w:val="28"/>
        </w:rPr>
        <w:t>1</w:t>
      </w:r>
      <w:r w:rsidR="008C6A72" w:rsidRPr="00735A0F">
        <w:rPr>
          <w:rFonts w:ascii="Times New Roman" w:hAnsi="Times New Roman" w:cs="Times New Roman"/>
          <w:bCs/>
          <w:sz w:val="28"/>
          <w:szCs w:val="28"/>
        </w:rPr>
        <w:t xml:space="preserve"> млн. рублей.</w:t>
      </w:r>
    </w:p>
    <w:p w:rsidR="00B535E5" w:rsidRDefault="00B535E5"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Демографическая обстановка в С</w:t>
      </w:r>
      <w:r w:rsidR="00E54725" w:rsidRPr="00735A0F">
        <w:rPr>
          <w:rFonts w:ascii="Times New Roman" w:hAnsi="Times New Roman" w:cs="Times New Roman"/>
          <w:sz w:val="28"/>
          <w:szCs w:val="28"/>
        </w:rPr>
        <w:t xml:space="preserve">МР </w:t>
      </w:r>
      <w:r w:rsidRPr="00735A0F">
        <w:rPr>
          <w:rFonts w:ascii="Times New Roman" w:hAnsi="Times New Roman" w:cs="Times New Roman"/>
          <w:sz w:val="28"/>
          <w:szCs w:val="28"/>
        </w:rPr>
        <w:t>характеризуется продолжением процесса сокращения численности населения, обусловленного</w:t>
      </w:r>
      <w:r w:rsidRPr="00B535E5">
        <w:rPr>
          <w:rFonts w:ascii="Times New Roman" w:hAnsi="Times New Roman" w:cs="Times New Roman"/>
          <w:sz w:val="28"/>
          <w:szCs w:val="28"/>
        </w:rPr>
        <w:t xml:space="preserve"> в основном превышением числа умерших над родившимися.</w:t>
      </w:r>
    </w:p>
    <w:p w:rsidR="00E54725" w:rsidRDefault="00E54725" w:rsidP="00620CAE">
      <w:pPr>
        <w:pStyle w:val="a3"/>
        <w:spacing w:line="360" w:lineRule="auto"/>
        <w:ind w:firstLine="709"/>
        <w:jc w:val="both"/>
        <w:rPr>
          <w:rFonts w:ascii="Times New Roman" w:hAnsi="Times New Roman" w:cs="Times New Roman"/>
          <w:sz w:val="28"/>
          <w:szCs w:val="28"/>
        </w:rPr>
      </w:pPr>
    </w:p>
    <w:p w:rsidR="00957899" w:rsidRPr="00170768" w:rsidRDefault="00957899" w:rsidP="00957899">
      <w:pPr>
        <w:pStyle w:val="af4"/>
        <w:spacing w:after="0" w:line="360" w:lineRule="auto"/>
        <w:ind w:firstLine="709"/>
        <w:jc w:val="center"/>
        <w:rPr>
          <w:rFonts w:ascii="Times New Roman" w:hAnsi="Times New Roman" w:cs="Times New Roman"/>
          <w:sz w:val="28"/>
          <w:szCs w:val="28"/>
        </w:rPr>
      </w:pPr>
      <w:r w:rsidRPr="00170768">
        <w:rPr>
          <w:rFonts w:ascii="Times New Roman" w:hAnsi="Times New Roman" w:cs="Times New Roman"/>
          <w:sz w:val="28"/>
          <w:szCs w:val="28"/>
        </w:rPr>
        <w:t>Таблица 1</w:t>
      </w:r>
      <w:r w:rsidR="00277B5F">
        <w:rPr>
          <w:rFonts w:ascii="Times New Roman" w:hAnsi="Times New Roman" w:cs="Times New Roman"/>
          <w:sz w:val="28"/>
          <w:szCs w:val="28"/>
        </w:rPr>
        <w:t>.</w:t>
      </w:r>
      <w:r w:rsidRPr="00170768">
        <w:rPr>
          <w:rFonts w:ascii="Times New Roman" w:hAnsi="Times New Roman" w:cs="Times New Roman"/>
          <w:sz w:val="28"/>
          <w:szCs w:val="28"/>
        </w:rPr>
        <w:t xml:space="preserve"> Динамика численности населения </w:t>
      </w:r>
      <w:r>
        <w:rPr>
          <w:rFonts w:ascii="Times New Roman" w:hAnsi="Times New Roman" w:cs="Times New Roman"/>
          <w:sz w:val="28"/>
          <w:szCs w:val="28"/>
        </w:rPr>
        <w:t>СМР</w:t>
      </w:r>
    </w:p>
    <w:tbl>
      <w:tblPr>
        <w:tblStyle w:val="-431"/>
        <w:tblpPr w:leftFromText="180" w:rightFromText="180" w:vertAnchor="text" w:horzAnchor="margin" w:tblpY="389"/>
        <w:tblW w:w="9923" w:type="dxa"/>
        <w:tblLook w:val="04A0" w:firstRow="1" w:lastRow="0" w:firstColumn="1" w:lastColumn="0" w:noHBand="0" w:noVBand="1"/>
      </w:tblPr>
      <w:tblGrid>
        <w:gridCol w:w="1846"/>
        <w:gridCol w:w="1857"/>
        <w:gridCol w:w="1258"/>
        <w:gridCol w:w="1294"/>
        <w:gridCol w:w="1400"/>
        <w:gridCol w:w="1134"/>
        <w:gridCol w:w="1134"/>
      </w:tblGrid>
      <w:tr w:rsidR="00957899" w:rsidTr="00DC7E44">
        <w:trPr>
          <w:cnfStyle w:val="100000000000" w:firstRow="1" w:lastRow="0" w:firstColumn="0" w:lastColumn="0" w:oddVBand="0" w:evenVBand="0" w:oddHBand="0" w:evenHBand="0" w:firstRowFirstColumn="0" w:firstRowLastColumn="0" w:lastRowFirstColumn="0" w:lastRowLastColumn="0"/>
          <w:trHeight w:val="974"/>
          <w:tblHeader/>
        </w:trPr>
        <w:tc>
          <w:tcPr>
            <w:cnfStyle w:val="001000000000" w:firstRow="0" w:lastRow="0" w:firstColumn="1" w:lastColumn="0" w:oddVBand="0" w:evenVBand="0" w:oddHBand="0" w:evenHBand="0" w:firstRowFirstColumn="0" w:firstRowLastColumn="0" w:lastRowFirstColumn="0" w:lastRowLastColumn="0"/>
            <w:tcW w:w="9923" w:type="dxa"/>
            <w:gridSpan w:val="7"/>
            <w:shd w:val="clear" w:color="auto" w:fill="D6E3BC" w:themeFill="accent3" w:themeFillTint="66"/>
            <w:hideMark/>
          </w:tcPr>
          <w:p w:rsidR="00957899" w:rsidRDefault="00957899" w:rsidP="00DC7E44">
            <w:pPr>
              <w:spacing w:line="360" w:lineRule="auto"/>
              <w:jc w:val="center"/>
              <w:rPr>
                <w:rFonts w:ascii="Arial" w:hAnsi="Arial" w:cs="Arial"/>
                <w:bCs w:val="0"/>
                <w:color w:val="252525"/>
              </w:rPr>
            </w:pPr>
          </w:p>
          <w:p w:rsidR="00957899" w:rsidRPr="00EF3CD9" w:rsidRDefault="00957899" w:rsidP="00DC7E44">
            <w:pPr>
              <w:spacing w:line="360" w:lineRule="auto"/>
              <w:jc w:val="center"/>
              <w:rPr>
                <w:rFonts w:ascii="Arial" w:hAnsi="Arial" w:cs="Arial"/>
                <w:color w:val="252525"/>
              </w:rPr>
            </w:pPr>
            <w:r w:rsidRPr="00EF3CD9">
              <w:rPr>
                <w:rFonts w:ascii="Arial" w:hAnsi="Arial" w:cs="Arial"/>
                <w:bCs w:val="0"/>
                <w:color w:val="252525"/>
              </w:rPr>
              <w:t xml:space="preserve">Численность </w:t>
            </w:r>
            <w:r>
              <w:rPr>
                <w:rFonts w:ascii="Arial" w:hAnsi="Arial" w:cs="Arial"/>
                <w:bCs w:val="0"/>
                <w:color w:val="252525"/>
              </w:rPr>
              <w:t xml:space="preserve">постоянного </w:t>
            </w:r>
            <w:r w:rsidRPr="00EF3CD9">
              <w:rPr>
                <w:rFonts w:ascii="Arial" w:hAnsi="Arial" w:cs="Arial"/>
                <w:bCs w:val="0"/>
                <w:color w:val="252525"/>
              </w:rPr>
              <w:t>населения</w:t>
            </w:r>
            <w:r>
              <w:rPr>
                <w:rFonts w:ascii="Arial" w:hAnsi="Arial" w:cs="Arial"/>
                <w:bCs w:val="0"/>
                <w:color w:val="252525"/>
              </w:rPr>
              <w:t xml:space="preserve"> на начало года (человек)</w:t>
            </w:r>
          </w:p>
        </w:tc>
      </w:tr>
      <w:tr w:rsidR="00957899" w:rsidTr="00DC7E44">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2005</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2006</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2007</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2008</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2009</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2010</w:t>
            </w:r>
          </w:p>
        </w:tc>
        <w:tc>
          <w:tcPr>
            <w:tcW w:w="1134" w:type="dxa"/>
            <w:shd w:val="clear" w:color="auto" w:fill="DAEEF3" w:themeFill="accent5" w:themeFillTint="33"/>
            <w:hideMark/>
          </w:tcPr>
          <w:p w:rsidR="0095789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252525"/>
              </w:rPr>
            </w:pPr>
          </w:p>
          <w:p w:rsidR="00957899" w:rsidRPr="007F3362"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7F3362">
              <w:rPr>
                <w:rFonts w:ascii="Arial" w:hAnsi="Arial" w:cs="Arial"/>
                <w:b/>
                <w:i/>
                <w:color w:val="252525"/>
              </w:rPr>
              <w:t>2011</w:t>
            </w:r>
          </w:p>
        </w:tc>
      </w:tr>
      <w:tr w:rsidR="00957899" w:rsidTr="00DC7E44">
        <w:trPr>
          <w:trHeight w:val="396"/>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EF3CD9" w:rsidRDefault="00957899" w:rsidP="00DC7E44">
            <w:pPr>
              <w:spacing w:line="360" w:lineRule="auto"/>
              <w:jc w:val="center"/>
              <w:rPr>
                <w:rFonts w:ascii="Arial" w:hAnsi="Arial" w:cs="Arial"/>
                <w:b w:val="0"/>
                <w:bCs w:val="0"/>
                <w:color w:val="252525"/>
              </w:rPr>
            </w:pPr>
            <w:r>
              <w:rPr>
                <w:rFonts w:ascii="Arial" w:hAnsi="Arial" w:cs="Arial"/>
                <w:b w:val="0"/>
                <w:color w:val="252525"/>
              </w:rPr>
              <w:t>2</w:t>
            </w:r>
            <w:r w:rsidRPr="00EF3CD9">
              <w:rPr>
                <w:rFonts w:ascii="Arial" w:hAnsi="Arial" w:cs="Arial"/>
                <w:b w:val="0"/>
                <w:color w:val="252525"/>
              </w:rPr>
              <w:t>1 </w:t>
            </w:r>
            <w:r>
              <w:rPr>
                <w:rFonts w:ascii="Arial" w:hAnsi="Arial" w:cs="Arial"/>
                <w:b w:val="0"/>
                <w:color w:val="252525"/>
              </w:rPr>
              <w:t>270</w:t>
            </w:r>
          </w:p>
        </w:tc>
        <w:tc>
          <w:tcPr>
            <w:tcW w:w="1857"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0 9</w:t>
            </w:r>
            <w:r>
              <w:rPr>
                <w:rFonts w:ascii="Arial" w:hAnsi="Arial" w:cs="Arial"/>
                <w:color w:val="252525"/>
              </w:rPr>
              <w:t>68</w:t>
            </w:r>
          </w:p>
        </w:tc>
        <w:tc>
          <w:tcPr>
            <w:tcW w:w="1258"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w:t>
            </w:r>
            <w:r>
              <w:rPr>
                <w:rFonts w:ascii="Arial" w:hAnsi="Arial" w:cs="Arial"/>
                <w:color w:val="252525"/>
              </w:rPr>
              <w:t>768</w:t>
            </w:r>
          </w:p>
        </w:tc>
        <w:tc>
          <w:tcPr>
            <w:tcW w:w="129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582</w:t>
            </w:r>
          </w:p>
        </w:tc>
        <w:tc>
          <w:tcPr>
            <w:tcW w:w="1400"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347</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E7A26">
              <w:rPr>
                <w:rFonts w:ascii="Arial" w:hAnsi="Arial" w:cs="Arial"/>
                <w:color w:val="252525"/>
              </w:rPr>
              <w:t>20 171</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20 502</w:t>
            </w:r>
          </w:p>
        </w:tc>
      </w:tr>
      <w:tr w:rsidR="00957899" w:rsidTr="00DC7E44">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2012</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2013</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2014</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2015</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2016</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tc>
        <w:tc>
          <w:tcPr>
            <w:tcW w:w="1134" w:type="dxa"/>
            <w:shd w:val="clear" w:color="auto" w:fill="DAEEF3" w:themeFill="accent5" w:themeFillTint="33"/>
            <w:hideMark/>
          </w:tcPr>
          <w:p w:rsidR="00957899" w:rsidRPr="00EF3CD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52525"/>
              </w:rPr>
            </w:pPr>
          </w:p>
        </w:tc>
      </w:tr>
      <w:tr w:rsidR="00957899" w:rsidTr="00DC7E44">
        <w:trPr>
          <w:trHeight w:val="559"/>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123A09" w:rsidRDefault="00957899" w:rsidP="00DC7E44">
            <w:pPr>
              <w:spacing w:line="360" w:lineRule="auto"/>
              <w:jc w:val="center"/>
              <w:rPr>
                <w:rFonts w:ascii="Arial" w:hAnsi="Arial" w:cs="Arial"/>
                <w:b w:val="0"/>
                <w:color w:val="252525"/>
              </w:rPr>
            </w:pPr>
            <w:r>
              <w:rPr>
                <w:rFonts w:ascii="Arial" w:hAnsi="Arial" w:cs="Arial"/>
                <w:b w:val="0"/>
                <w:color w:val="252525"/>
              </w:rPr>
              <w:t>20</w:t>
            </w:r>
            <w:r w:rsidRPr="00123A09">
              <w:rPr>
                <w:rFonts w:ascii="Arial" w:hAnsi="Arial" w:cs="Arial"/>
                <w:b w:val="0"/>
                <w:color w:val="252525"/>
              </w:rPr>
              <w:t> </w:t>
            </w:r>
            <w:r>
              <w:rPr>
                <w:rFonts w:ascii="Arial" w:hAnsi="Arial" w:cs="Arial"/>
                <w:b w:val="0"/>
                <w:color w:val="252525"/>
              </w:rPr>
              <w:t>289</w:t>
            </w:r>
          </w:p>
        </w:tc>
        <w:tc>
          <w:tcPr>
            <w:tcW w:w="1857"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123A09">
              <w:rPr>
                <w:rFonts w:ascii="Arial" w:hAnsi="Arial" w:cs="Arial"/>
                <w:color w:val="252525"/>
              </w:rPr>
              <w:t> </w:t>
            </w:r>
            <w:r>
              <w:rPr>
                <w:rFonts w:ascii="Arial" w:hAnsi="Arial" w:cs="Arial"/>
                <w:color w:val="252525"/>
              </w:rPr>
              <w:t>077</w:t>
            </w:r>
          </w:p>
        </w:tc>
        <w:tc>
          <w:tcPr>
            <w:tcW w:w="1258"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23A09">
              <w:rPr>
                <w:rFonts w:ascii="Arial" w:hAnsi="Arial" w:cs="Arial"/>
                <w:color w:val="252525"/>
              </w:rPr>
              <w:t>1</w:t>
            </w:r>
            <w:r>
              <w:rPr>
                <w:rFonts w:ascii="Arial" w:hAnsi="Arial" w:cs="Arial"/>
                <w:color w:val="252525"/>
              </w:rPr>
              <w:t>9</w:t>
            </w:r>
            <w:r w:rsidRPr="00123A09">
              <w:rPr>
                <w:rFonts w:ascii="Arial" w:hAnsi="Arial" w:cs="Arial"/>
                <w:color w:val="252525"/>
              </w:rPr>
              <w:t> 8</w:t>
            </w:r>
            <w:r>
              <w:rPr>
                <w:rFonts w:ascii="Arial" w:hAnsi="Arial" w:cs="Arial"/>
                <w:color w:val="252525"/>
              </w:rPr>
              <w:t>55</w:t>
            </w:r>
          </w:p>
        </w:tc>
        <w:tc>
          <w:tcPr>
            <w:tcW w:w="129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668</w:t>
            </w:r>
          </w:p>
        </w:tc>
        <w:tc>
          <w:tcPr>
            <w:tcW w:w="1400"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563</w:t>
            </w: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r>
    </w:tbl>
    <w:p w:rsidR="00E54725" w:rsidRDefault="00E54725" w:rsidP="00B346CE">
      <w:pPr>
        <w:pStyle w:val="a3"/>
        <w:spacing w:line="360" w:lineRule="auto"/>
        <w:jc w:val="both"/>
        <w:rPr>
          <w:rFonts w:ascii="Times New Roman" w:hAnsi="Times New Roman" w:cs="Times New Roman"/>
          <w:sz w:val="28"/>
          <w:szCs w:val="28"/>
        </w:rPr>
      </w:pPr>
    </w:p>
    <w:p w:rsidR="00B535E5" w:rsidRDefault="00B535E5" w:rsidP="00B346CE">
      <w:pPr>
        <w:pStyle w:val="a3"/>
        <w:spacing w:line="360" w:lineRule="auto"/>
        <w:jc w:val="both"/>
        <w:rPr>
          <w:rFonts w:ascii="Times New Roman" w:hAnsi="Times New Roman" w:cs="Times New Roman"/>
          <w:sz w:val="28"/>
          <w:szCs w:val="28"/>
        </w:rPr>
      </w:pPr>
      <w:r w:rsidRPr="00B535E5">
        <w:rPr>
          <w:rFonts w:ascii="Times New Roman" w:hAnsi="Times New Roman" w:cs="Times New Roman"/>
          <w:sz w:val="28"/>
          <w:szCs w:val="28"/>
        </w:rPr>
        <w:t xml:space="preserve">Среднегодовая численность постоянного </w:t>
      </w:r>
      <w:r w:rsidRPr="00735A0F">
        <w:rPr>
          <w:rFonts w:ascii="Times New Roman" w:hAnsi="Times New Roman" w:cs="Times New Roman"/>
          <w:sz w:val="28"/>
          <w:szCs w:val="28"/>
        </w:rPr>
        <w:t>населения С</w:t>
      </w:r>
      <w:r w:rsidR="00EC77DF" w:rsidRPr="00735A0F">
        <w:rPr>
          <w:rFonts w:ascii="Times New Roman" w:hAnsi="Times New Roman" w:cs="Times New Roman"/>
          <w:sz w:val="28"/>
          <w:szCs w:val="28"/>
        </w:rPr>
        <w:t>МР</w:t>
      </w:r>
      <w:r>
        <w:rPr>
          <w:rFonts w:ascii="Times New Roman" w:hAnsi="Times New Roman" w:cs="Times New Roman"/>
          <w:sz w:val="28"/>
          <w:szCs w:val="28"/>
        </w:rPr>
        <w:t xml:space="preserve">  за  последние </w:t>
      </w:r>
      <w:r w:rsidR="00D60861">
        <w:rPr>
          <w:rFonts w:ascii="Times New Roman" w:hAnsi="Times New Roman" w:cs="Times New Roman"/>
          <w:sz w:val="28"/>
          <w:szCs w:val="28"/>
        </w:rPr>
        <w:t>5</w:t>
      </w:r>
      <w:r>
        <w:rPr>
          <w:rFonts w:ascii="Times New Roman" w:hAnsi="Times New Roman" w:cs="Times New Roman"/>
          <w:sz w:val="28"/>
          <w:szCs w:val="28"/>
        </w:rPr>
        <w:t xml:space="preserve"> лет (20</w:t>
      </w:r>
      <w:r w:rsidR="00D60861">
        <w:rPr>
          <w:rFonts w:ascii="Times New Roman" w:hAnsi="Times New Roman" w:cs="Times New Roman"/>
          <w:sz w:val="28"/>
          <w:szCs w:val="28"/>
        </w:rPr>
        <w:t>11</w:t>
      </w:r>
      <w:r>
        <w:rPr>
          <w:rFonts w:ascii="Times New Roman" w:hAnsi="Times New Roman" w:cs="Times New Roman"/>
          <w:sz w:val="28"/>
          <w:szCs w:val="28"/>
        </w:rPr>
        <w:t>-2015гг.</w:t>
      </w:r>
      <w:r w:rsidRPr="00B535E5">
        <w:rPr>
          <w:rFonts w:ascii="Times New Roman" w:hAnsi="Times New Roman" w:cs="Times New Roman"/>
          <w:sz w:val="28"/>
          <w:szCs w:val="28"/>
        </w:rPr>
        <w:t xml:space="preserve">)  сократилась на </w:t>
      </w:r>
      <w:r w:rsidR="00D60861" w:rsidRPr="00D60861">
        <w:rPr>
          <w:rFonts w:ascii="Times New Roman" w:hAnsi="Times New Roman" w:cs="Times New Roman"/>
          <w:sz w:val="28"/>
          <w:szCs w:val="28"/>
        </w:rPr>
        <w:t>780</w:t>
      </w:r>
      <w:r w:rsidRPr="00D60861">
        <w:rPr>
          <w:rFonts w:ascii="Times New Roman" w:hAnsi="Times New Roman" w:cs="Times New Roman"/>
          <w:sz w:val="28"/>
          <w:szCs w:val="28"/>
        </w:rPr>
        <w:t xml:space="preserve"> человек.</w:t>
      </w: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DC7E44" w:rsidRPr="00170768" w:rsidRDefault="00DC7E44" w:rsidP="00DC7E44">
      <w:pPr>
        <w:shd w:val="clear" w:color="auto" w:fill="FFFFFF"/>
        <w:spacing w:after="360" w:line="360" w:lineRule="auto"/>
        <w:ind w:left="709"/>
        <w:jc w:val="center"/>
        <w:rPr>
          <w:rFonts w:ascii="Times New Roman" w:hAnsi="Times New Roman" w:cs="Times New Roman"/>
          <w:sz w:val="28"/>
          <w:szCs w:val="28"/>
        </w:rPr>
      </w:pPr>
      <w:r w:rsidRPr="00170768">
        <w:rPr>
          <w:rFonts w:ascii="Times New Roman" w:hAnsi="Times New Roman" w:cs="Times New Roman"/>
          <w:sz w:val="28"/>
          <w:szCs w:val="28"/>
        </w:rPr>
        <w:lastRenderedPageBreak/>
        <w:t>Таблица 2</w:t>
      </w:r>
      <w:r w:rsidR="00277B5F">
        <w:rPr>
          <w:rFonts w:ascii="Times New Roman" w:hAnsi="Times New Roman" w:cs="Times New Roman"/>
          <w:sz w:val="28"/>
          <w:szCs w:val="28"/>
        </w:rPr>
        <w:t xml:space="preserve">. </w:t>
      </w:r>
      <w:r w:rsidR="006739F4">
        <w:rPr>
          <w:rFonts w:ascii="Times New Roman" w:hAnsi="Times New Roman" w:cs="Times New Roman"/>
          <w:sz w:val="28"/>
          <w:szCs w:val="28"/>
        </w:rPr>
        <w:t>П</w:t>
      </w:r>
      <w:r>
        <w:rPr>
          <w:rFonts w:ascii="Times New Roman" w:hAnsi="Times New Roman" w:cs="Times New Roman"/>
          <w:sz w:val="28"/>
          <w:szCs w:val="28"/>
        </w:rPr>
        <w:t xml:space="preserve">оселения </w:t>
      </w:r>
      <w:r w:rsidR="007E4978">
        <w:rPr>
          <w:rFonts w:ascii="Times New Roman" w:hAnsi="Times New Roman" w:cs="Times New Roman"/>
          <w:sz w:val="28"/>
          <w:szCs w:val="28"/>
        </w:rPr>
        <w:t>С</w:t>
      </w:r>
      <w:r>
        <w:rPr>
          <w:rFonts w:ascii="Times New Roman" w:hAnsi="Times New Roman" w:cs="Times New Roman"/>
          <w:sz w:val="28"/>
          <w:szCs w:val="28"/>
        </w:rPr>
        <w:t>МР</w:t>
      </w:r>
    </w:p>
    <w:tbl>
      <w:tblPr>
        <w:tblStyle w:val="-211"/>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40"/>
        <w:gridCol w:w="2515"/>
        <w:gridCol w:w="1429"/>
        <w:gridCol w:w="1871"/>
      </w:tblGrid>
      <w:tr w:rsidR="00B90E71" w:rsidRPr="00E03665" w:rsidTr="006739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8" w:type="dxa"/>
            <w:shd w:val="clear" w:color="auto" w:fill="D6E3BC" w:themeFill="accent3" w:themeFillTint="66"/>
            <w:hideMark/>
          </w:tcPr>
          <w:p w:rsidR="00DC7E44" w:rsidRPr="00E03665" w:rsidRDefault="00DC7E44" w:rsidP="00DC7E44">
            <w:pPr>
              <w:jc w:val="center"/>
              <w:rPr>
                <w:rFonts w:ascii="Times New Roman" w:hAnsi="Times New Roman" w:cs="Times New Roman"/>
                <w:sz w:val="24"/>
                <w:szCs w:val="24"/>
              </w:rPr>
            </w:pPr>
            <w:r w:rsidRPr="00E03665">
              <w:rPr>
                <w:rFonts w:ascii="Times New Roman" w:hAnsi="Times New Roman" w:cs="Times New Roman"/>
                <w:b w:val="0"/>
                <w:bCs w:val="0"/>
                <w:sz w:val="24"/>
                <w:szCs w:val="24"/>
              </w:rPr>
              <w:t>№</w:t>
            </w:r>
          </w:p>
        </w:tc>
        <w:tc>
          <w:tcPr>
            <w:tcW w:w="3540"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Наименование поселения</w:t>
            </w:r>
          </w:p>
        </w:tc>
        <w:tc>
          <w:tcPr>
            <w:tcW w:w="2515"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Административный центр</w:t>
            </w:r>
          </w:p>
        </w:tc>
        <w:tc>
          <w:tcPr>
            <w:tcW w:w="0" w:type="auto"/>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Количество</w:t>
            </w:r>
            <w:r w:rsidRPr="00E03665">
              <w:rPr>
                <w:rFonts w:ascii="Times New Roman" w:hAnsi="Times New Roman" w:cs="Times New Roman"/>
                <w:b w:val="0"/>
                <w:bCs w:val="0"/>
                <w:sz w:val="24"/>
                <w:szCs w:val="24"/>
              </w:rPr>
              <w:br/>
              <w:t>населённых</w:t>
            </w:r>
            <w:r w:rsidRPr="00E03665">
              <w:rPr>
                <w:rFonts w:ascii="Times New Roman" w:hAnsi="Times New Roman" w:cs="Times New Roman"/>
                <w:b w:val="0"/>
                <w:bCs w:val="0"/>
                <w:sz w:val="24"/>
                <w:szCs w:val="24"/>
              </w:rPr>
              <w:br/>
              <w:t>пунктов</w:t>
            </w:r>
          </w:p>
        </w:tc>
        <w:tc>
          <w:tcPr>
            <w:tcW w:w="1871"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Численность население (человек)</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b w:val="0"/>
                <w:bCs w:val="0"/>
                <w:sz w:val="24"/>
                <w:szCs w:val="24"/>
              </w:rPr>
            </w:pPr>
            <w:r w:rsidRPr="00E03665">
              <w:rPr>
                <w:rFonts w:ascii="Times New Roman" w:hAnsi="Times New Roman" w:cs="Times New Roman"/>
                <w:sz w:val="24"/>
                <w:szCs w:val="24"/>
              </w:rPr>
              <w:t>1</w:t>
            </w:r>
          </w:p>
        </w:tc>
        <w:tc>
          <w:tcPr>
            <w:tcW w:w="3540" w:type="dxa"/>
            <w:hideMark/>
          </w:tcPr>
          <w:p w:rsidR="00DC7E44" w:rsidRPr="00DC7E44" w:rsidRDefault="00977827"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8" w:tooltip="Городское поселение посёлок Арск" w:history="1">
              <w:r w:rsidR="00DC7E44" w:rsidRPr="00DC7E44">
                <w:rPr>
                  <w:rStyle w:val="af"/>
                  <w:rFonts w:ascii="Times New Roman" w:hAnsi="Times New Roman" w:cs="Times New Roman"/>
                  <w:color w:val="auto"/>
                  <w:sz w:val="24"/>
                  <w:szCs w:val="24"/>
                  <w:u w:val="none"/>
                </w:rPr>
                <w:t>Городское поселение город Болгар</w:t>
              </w:r>
            </w:hyperlink>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город</w:t>
            </w:r>
            <w:r w:rsidRPr="00DC7E44">
              <w:rPr>
                <w:rStyle w:val="apple-converted-space"/>
                <w:rFonts w:ascii="Times New Roman" w:hAnsi="Times New Roman" w:cs="Times New Roman"/>
                <w:sz w:val="24"/>
                <w:szCs w:val="24"/>
              </w:rPr>
              <w:t> Болгар</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Pr="00DC7E44">
              <w:rPr>
                <w:rFonts w:ascii="Times New Roman" w:hAnsi="Times New Roman" w:cs="Times New Roman"/>
                <w:sz w:val="24"/>
                <w:szCs w:val="24"/>
              </w:rPr>
              <w:t> </w:t>
            </w:r>
            <w:r>
              <w:rPr>
                <w:rFonts w:ascii="Times New Roman" w:hAnsi="Times New Roman" w:cs="Times New Roman"/>
                <w:sz w:val="24"/>
                <w:szCs w:val="24"/>
              </w:rPr>
              <w:t>742</w:t>
            </w:r>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2</w:t>
            </w:r>
          </w:p>
        </w:tc>
        <w:tc>
          <w:tcPr>
            <w:tcW w:w="3540" w:type="dxa"/>
            <w:hideMark/>
          </w:tcPr>
          <w:p w:rsidR="00DC7E44" w:rsidRPr="00DC7E44" w:rsidRDefault="00977827"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9" w:tooltip="Апазовское сельское поселение" w:history="1">
              <w:r w:rsidR="00DC7E44" w:rsidRPr="00DC7E44">
                <w:rPr>
                  <w:rStyle w:val="af"/>
                  <w:rFonts w:ascii="Times New Roman" w:hAnsi="Times New Roman" w:cs="Times New Roman"/>
                  <w:color w:val="auto"/>
                  <w:sz w:val="24"/>
                  <w:szCs w:val="24"/>
                  <w:u w:val="none"/>
                </w:rPr>
                <w:t>Аграмаковское сельское поселение</w:t>
              </w:r>
            </w:hyperlink>
          </w:p>
        </w:tc>
        <w:tc>
          <w:tcPr>
            <w:tcW w:w="2515" w:type="dxa"/>
            <w:hideMark/>
          </w:tcPr>
          <w:p w:rsidR="00DC7E44" w:rsidRPr="00DC7E44"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hyperlink r:id="rId10" w:tooltip="Апазово (страница отсутствует)" w:history="1">
              <w:r w:rsidRPr="00DC7E44">
                <w:rPr>
                  <w:rStyle w:val="af"/>
                  <w:rFonts w:ascii="Times New Roman" w:hAnsi="Times New Roman" w:cs="Times New Roman"/>
                  <w:color w:val="auto"/>
                  <w:sz w:val="24"/>
                  <w:szCs w:val="24"/>
                  <w:u w:val="none"/>
                </w:rPr>
                <w:t>Аграмаковка</w:t>
              </w:r>
            </w:hyperlink>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587</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3</w:t>
            </w:r>
          </w:p>
        </w:tc>
        <w:tc>
          <w:tcPr>
            <w:tcW w:w="3540" w:type="dxa"/>
            <w:hideMark/>
          </w:tcPr>
          <w:p w:rsidR="00DC7E44" w:rsidRPr="00DC7E44" w:rsidRDefault="00DC7E44"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Антоновское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сельское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поселение</w:t>
            </w:r>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Антоновка</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844</w:t>
            </w:r>
            <w:hyperlink r:id="rId11"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4</w:t>
            </w:r>
          </w:p>
        </w:tc>
        <w:tc>
          <w:tcPr>
            <w:tcW w:w="3540" w:type="dxa"/>
            <w:hideMark/>
          </w:tcPr>
          <w:p w:rsidR="00DC7E44" w:rsidRPr="00E8693D" w:rsidRDefault="00977827"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2" w:tooltip="Наласинское сельское поселение" w:history="1">
              <w:r w:rsidR="00DC7E44" w:rsidRPr="00E8693D">
                <w:rPr>
                  <w:rStyle w:val="af"/>
                  <w:rFonts w:ascii="Times New Roman" w:hAnsi="Times New Roman" w:cs="Times New Roman"/>
                  <w:color w:val="auto"/>
                  <w:sz w:val="24"/>
                  <w:szCs w:val="24"/>
                  <w:u w:val="none"/>
                </w:rPr>
                <w:t>Бураковское 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Бураково</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527</w:t>
            </w:r>
            <w:hyperlink r:id="rId13"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5</w:t>
            </w:r>
          </w:p>
        </w:tc>
        <w:tc>
          <w:tcPr>
            <w:tcW w:w="3540" w:type="dxa"/>
            <w:hideMark/>
          </w:tcPr>
          <w:p w:rsidR="00DC7E44" w:rsidRPr="00E8693D" w:rsidRDefault="00DC7E44"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Измерское</w:t>
            </w:r>
            <w:r w:rsidR="0077338A">
              <w:rPr>
                <w:rFonts w:ascii="Times New Roman" w:hAnsi="Times New Roman" w:cs="Times New Roman"/>
                <w:sz w:val="24"/>
                <w:szCs w:val="24"/>
              </w:rPr>
              <w:t xml:space="preserve"> </w:t>
            </w:r>
            <w:hyperlink r:id="rId14" w:tooltip="Новокинер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Измери</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706</w:t>
            </w:r>
            <w:hyperlink r:id="rId15"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6</w:t>
            </w:r>
          </w:p>
        </w:tc>
        <w:tc>
          <w:tcPr>
            <w:tcW w:w="3540" w:type="dxa"/>
            <w:hideMark/>
          </w:tcPr>
          <w:p w:rsidR="00DC7E44" w:rsidRPr="00E8693D" w:rsidRDefault="00DC7E44"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Иске-Рязапское</w:t>
            </w:r>
            <w:r w:rsidR="0077338A">
              <w:rPr>
                <w:rFonts w:ascii="Times New Roman" w:hAnsi="Times New Roman" w:cs="Times New Roman"/>
                <w:sz w:val="24"/>
                <w:szCs w:val="24"/>
              </w:rPr>
              <w:t xml:space="preserve"> </w:t>
            </w:r>
            <w:hyperlink r:id="rId16" w:tooltip="Новокишит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Иске-Рязап</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708</w:t>
            </w:r>
            <w:hyperlink r:id="rId17"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7</w:t>
            </w:r>
          </w:p>
        </w:tc>
        <w:tc>
          <w:tcPr>
            <w:tcW w:w="3540" w:type="dxa"/>
            <w:hideMark/>
          </w:tcPr>
          <w:p w:rsidR="00DC7E44" w:rsidRPr="00E8693D" w:rsidRDefault="00F467F3"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Кимовское</w:t>
            </w:r>
            <w:r w:rsidR="0077338A">
              <w:rPr>
                <w:rFonts w:ascii="Times New Roman" w:hAnsi="Times New Roman" w:cs="Times New Roman"/>
                <w:sz w:val="24"/>
                <w:szCs w:val="24"/>
              </w:rPr>
              <w:t xml:space="preserve"> </w:t>
            </w:r>
            <w:hyperlink r:id="rId18" w:tooltip="Нов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F467F3"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поселок совхоза «КИМ»</w:t>
            </w:r>
          </w:p>
        </w:tc>
        <w:tc>
          <w:tcPr>
            <w:tcW w:w="0" w:type="auto"/>
            <w:hideMark/>
          </w:tcPr>
          <w:p w:rsidR="00DC7E44" w:rsidRPr="00DC7E44" w:rsidRDefault="00F467F3"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91</w:t>
            </w:r>
            <w:r w:rsidR="00F467F3">
              <w:rPr>
                <w:rFonts w:ascii="Times New Roman" w:hAnsi="Times New Roman" w:cs="Times New Roman"/>
                <w:sz w:val="24"/>
                <w:szCs w:val="24"/>
              </w:rPr>
              <w:t>8</w:t>
            </w:r>
            <w:hyperlink r:id="rId19"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8</w:t>
            </w:r>
          </w:p>
        </w:tc>
        <w:tc>
          <w:tcPr>
            <w:tcW w:w="3540" w:type="dxa"/>
            <w:hideMark/>
          </w:tcPr>
          <w:p w:rsidR="00DC7E44" w:rsidRPr="00E8693D" w:rsidRDefault="00B27630"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Краснослободское</w:t>
            </w:r>
            <w:r w:rsidR="0077338A">
              <w:rPr>
                <w:rFonts w:ascii="Times New Roman" w:hAnsi="Times New Roman" w:cs="Times New Roman"/>
                <w:sz w:val="24"/>
                <w:szCs w:val="24"/>
              </w:rPr>
              <w:t xml:space="preserve"> </w:t>
            </w:r>
            <w:hyperlink r:id="rId20" w:tooltip="Сиз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21" w:tooltip="Смак-Корса" w:history="1">
              <w:r w:rsidR="00B27630" w:rsidRPr="00E8693D">
                <w:rPr>
                  <w:rStyle w:val="af"/>
                  <w:rFonts w:ascii="Times New Roman" w:hAnsi="Times New Roman" w:cs="Times New Roman"/>
                  <w:color w:val="auto"/>
                  <w:sz w:val="24"/>
                  <w:szCs w:val="24"/>
                  <w:u w:val="none"/>
                </w:rPr>
                <w:t>Красная</w:t>
              </w:r>
            </w:hyperlink>
            <w:r w:rsidR="00B27630" w:rsidRPr="00E8693D">
              <w:rPr>
                <w:rFonts w:ascii="Times New Roman" w:hAnsi="Times New Roman" w:cs="Times New Roman"/>
                <w:sz w:val="24"/>
                <w:szCs w:val="24"/>
              </w:rPr>
              <w:t xml:space="preserve"> Слобода</w:t>
            </w:r>
          </w:p>
        </w:tc>
        <w:tc>
          <w:tcPr>
            <w:tcW w:w="0" w:type="auto"/>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608</w:t>
            </w:r>
            <w:hyperlink r:id="rId22"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9</w:t>
            </w:r>
          </w:p>
        </w:tc>
        <w:tc>
          <w:tcPr>
            <w:tcW w:w="3540" w:type="dxa"/>
            <w:hideMark/>
          </w:tcPr>
          <w:p w:rsidR="00DC7E44" w:rsidRPr="00E8693D" w:rsidRDefault="00977827" w:rsidP="004E7BB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 w:tooltip="Среднеатынское сельское поселение" w:history="1">
              <w:r w:rsidR="00417BC5" w:rsidRPr="00E8693D">
                <w:rPr>
                  <w:rStyle w:val="af"/>
                  <w:rFonts w:ascii="Times New Roman" w:hAnsi="Times New Roman" w:cs="Times New Roman"/>
                  <w:color w:val="auto"/>
                  <w:sz w:val="24"/>
                  <w:szCs w:val="24"/>
                  <w:u w:val="none"/>
                </w:rPr>
                <w:t>Кузнечихинское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17BC5"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Кузнечиха</w:t>
            </w:r>
          </w:p>
        </w:tc>
        <w:tc>
          <w:tcPr>
            <w:tcW w:w="0" w:type="auto"/>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r w:rsidR="00DC7E44" w:rsidRPr="00DC7E44">
              <w:rPr>
                <w:rFonts w:ascii="Times New Roman" w:hAnsi="Times New Roman" w:cs="Times New Roman"/>
                <w:sz w:val="24"/>
                <w:szCs w:val="24"/>
              </w:rPr>
              <w:t>1</w:t>
            </w:r>
            <w:hyperlink r:id="rId24"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10</w:t>
            </w:r>
          </w:p>
        </w:tc>
        <w:tc>
          <w:tcPr>
            <w:tcW w:w="3540" w:type="dxa"/>
            <w:hideMark/>
          </w:tcPr>
          <w:p w:rsidR="00DC7E44" w:rsidRPr="00E8693D" w:rsidRDefault="00532881"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Кураловское</w:t>
            </w:r>
            <w:r w:rsidR="0077338A">
              <w:rPr>
                <w:rFonts w:ascii="Times New Roman" w:hAnsi="Times New Roman" w:cs="Times New Roman"/>
                <w:sz w:val="24"/>
                <w:szCs w:val="24"/>
              </w:rPr>
              <w:t xml:space="preserve"> </w:t>
            </w:r>
            <w:hyperlink r:id="rId25" w:tooltip="Среднекорс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532881"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Куралово</w:t>
            </w:r>
          </w:p>
        </w:tc>
        <w:tc>
          <w:tcPr>
            <w:tcW w:w="0" w:type="auto"/>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538</w:t>
            </w:r>
            <w:hyperlink r:id="rId26"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11</w:t>
            </w:r>
          </w:p>
        </w:tc>
        <w:tc>
          <w:tcPr>
            <w:tcW w:w="3540" w:type="dxa"/>
            <w:hideMark/>
          </w:tcPr>
          <w:p w:rsidR="00DC7E44" w:rsidRPr="00E8693D" w:rsidRDefault="007605D0"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Никольское </w:t>
            </w:r>
            <w:hyperlink r:id="rId27" w:tooltip="Стар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7605D0" w:rsidRPr="00E8693D">
              <w:rPr>
                <w:rStyle w:val="apple-converted-space"/>
                <w:rFonts w:ascii="Times New Roman" w:hAnsi="Times New Roman" w:cs="Times New Roman"/>
                <w:sz w:val="24"/>
                <w:szCs w:val="24"/>
              </w:rPr>
              <w:t xml:space="preserve">Никольское </w:t>
            </w:r>
          </w:p>
        </w:tc>
        <w:tc>
          <w:tcPr>
            <w:tcW w:w="0" w:type="auto"/>
            <w:hideMark/>
          </w:tcPr>
          <w:p w:rsidR="00DC7E44" w:rsidRPr="00DC7E44" w:rsidRDefault="007605D0"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1</w:t>
            </w:r>
            <w:r w:rsidR="007605D0">
              <w:rPr>
                <w:rFonts w:ascii="Times New Roman" w:hAnsi="Times New Roman" w:cs="Times New Roman"/>
                <w:sz w:val="24"/>
                <w:szCs w:val="24"/>
              </w:rPr>
              <w:t>018</w:t>
            </w:r>
            <w:hyperlink r:id="rId28"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12</w:t>
            </w:r>
          </w:p>
        </w:tc>
        <w:tc>
          <w:tcPr>
            <w:tcW w:w="3540" w:type="dxa"/>
            <w:hideMark/>
          </w:tcPr>
          <w:p w:rsidR="00DC7E44" w:rsidRPr="00E8693D" w:rsidRDefault="00977827" w:rsidP="006512E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9" w:tooltip="Старочурилинское сельское поселение" w:history="1">
              <w:r w:rsidR="00407A6E" w:rsidRPr="00E8693D">
                <w:rPr>
                  <w:rStyle w:val="af"/>
                  <w:rFonts w:ascii="Times New Roman" w:hAnsi="Times New Roman" w:cs="Times New Roman"/>
                  <w:color w:val="auto"/>
                  <w:sz w:val="24"/>
                  <w:szCs w:val="24"/>
                  <w:u w:val="none"/>
                </w:rPr>
                <w:t>Полянское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407A6E" w:rsidRPr="00E8693D">
              <w:rPr>
                <w:rStyle w:val="apple-converted-space"/>
                <w:rFonts w:ascii="Times New Roman" w:hAnsi="Times New Roman" w:cs="Times New Roman"/>
                <w:sz w:val="24"/>
                <w:szCs w:val="24"/>
              </w:rPr>
              <w:t>Полянки</w:t>
            </w:r>
          </w:p>
        </w:tc>
        <w:tc>
          <w:tcPr>
            <w:tcW w:w="0" w:type="auto"/>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983</w:t>
            </w:r>
            <w:hyperlink r:id="rId30"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13</w:t>
            </w:r>
          </w:p>
        </w:tc>
        <w:tc>
          <w:tcPr>
            <w:tcW w:w="3540" w:type="dxa"/>
            <w:hideMark/>
          </w:tcPr>
          <w:p w:rsidR="00DC7E44" w:rsidRPr="00E8693D" w:rsidRDefault="00407A6E"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Приволжское </w:t>
            </w:r>
            <w:hyperlink r:id="rId31" w:tooltip="Ташкич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07A6E"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w:t>
            </w:r>
            <w:r w:rsidR="00DC7E44" w:rsidRPr="00E8693D">
              <w:rPr>
                <w:rFonts w:ascii="Times New Roman" w:hAnsi="Times New Roman" w:cs="Times New Roman"/>
                <w:sz w:val="24"/>
                <w:szCs w:val="24"/>
              </w:rPr>
              <w:t>село</w:t>
            </w:r>
            <w:r w:rsidRPr="00E8693D">
              <w:rPr>
                <w:rFonts w:ascii="Times New Roman" w:hAnsi="Times New Roman" w:cs="Times New Roman"/>
                <w:sz w:val="24"/>
                <w:szCs w:val="24"/>
              </w:rPr>
              <w:t>к</w:t>
            </w:r>
            <w:r w:rsidR="00DC7E44" w:rsidRPr="00E8693D">
              <w:rPr>
                <w:rStyle w:val="apple-converted-space"/>
                <w:rFonts w:ascii="Times New Roman" w:hAnsi="Times New Roman" w:cs="Times New Roman"/>
                <w:sz w:val="24"/>
                <w:szCs w:val="24"/>
              </w:rPr>
              <w:t> </w:t>
            </w:r>
            <w:r w:rsidRPr="00E8693D">
              <w:rPr>
                <w:rStyle w:val="apple-converted-space"/>
                <w:rFonts w:ascii="Times New Roman" w:hAnsi="Times New Roman" w:cs="Times New Roman"/>
                <w:sz w:val="24"/>
                <w:szCs w:val="24"/>
              </w:rPr>
              <w:t>Приволжский</w:t>
            </w:r>
          </w:p>
        </w:tc>
        <w:tc>
          <w:tcPr>
            <w:tcW w:w="0" w:type="auto"/>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559</w:t>
            </w:r>
            <w:hyperlink r:id="rId32"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14</w:t>
            </w:r>
          </w:p>
        </w:tc>
        <w:tc>
          <w:tcPr>
            <w:tcW w:w="3540" w:type="dxa"/>
            <w:hideMark/>
          </w:tcPr>
          <w:p w:rsidR="00DC7E44" w:rsidRPr="00E8693D" w:rsidRDefault="0091209F"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Среднеюрткульское</w:t>
            </w:r>
            <w:r w:rsidR="0077338A">
              <w:rPr>
                <w:rFonts w:ascii="Times New Roman" w:hAnsi="Times New Roman" w:cs="Times New Roman"/>
                <w:sz w:val="24"/>
                <w:szCs w:val="24"/>
              </w:rPr>
              <w:t xml:space="preserve"> </w:t>
            </w:r>
            <w:hyperlink r:id="rId33" w:tooltip="Урняк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91209F"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w:t>
            </w:r>
            <w:r w:rsidR="00DC7E44" w:rsidRPr="00E8693D">
              <w:rPr>
                <w:rFonts w:ascii="Times New Roman" w:hAnsi="Times New Roman" w:cs="Times New Roman"/>
                <w:sz w:val="24"/>
                <w:szCs w:val="24"/>
              </w:rPr>
              <w:t>ло</w:t>
            </w:r>
            <w:r w:rsidRPr="00E8693D">
              <w:rPr>
                <w:rFonts w:ascii="Times New Roman" w:hAnsi="Times New Roman" w:cs="Times New Roman"/>
                <w:sz w:val="24"/>
                <w:szCs w:val="24"/>
              </w:rPr>
              <w:t xml:space="preserve"> Средний Юрткуль</w:t>
            </w:r>
          </w:p>
        </w:tc>
        <w:tc>
          <w:tcPr>
            <w:tcW w:w="0" w:type="auto"/>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871" w:type="dxa"/>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675</w:t>
            </w:r>
            <w:hyperlink r:id="rId34"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15</w:t>
            </w:r>
          </w:p>
        </w:tc>
        <w:tc>
          <w:tcPr>
            <w:tcW w:w="3540" w:type="dxa"/>
            <w:hideMark/>
          </w:tcPr>
          <w:p w:rsidR="00DC7E44" w:rsidRPr="00E8693D" w:rsidRDefault="00B90E71"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Трехозерское</w:t>
            </w:r>
            <w:r w:rsidR="0077338A">
              <w:rPr>
                <w:rFonts w:ascii="Times New Roman" w:hAnsi="Times New Roman" w:cs="Times New Roman"/>
                <w:sz w:val="24"/>
                <w:szCs w:val="24"/>
              </w:rPr>
              <w:t xml:space="preserve"> </w:t>
            </w:r>
            <w:hyperlink r:id="rId35" w:tooltip="Утар-Аты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B90E71" w:rsidRPr="00E8693D">
              <w:rPr>
                <w:rStyle w:val="apple-converted-space"/>
                <w:rFonts w:ascii="Times New Roman" w:hAnsi="Times New Roman" w:cs="Times New Roman"/>
                <w:sz w:val="24"/>
                <w:szCs w:val="24"/>
              </w:rPr>
              <w:t>Три Озера</w:t>
            </w:r>
          </w:p>
        </w:tc>
        <w:tc>
          <w:tcPr>
            <w:tcW w:w="0" w:type="auto"/>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728</w:t>
            </w:r>
            <w:hyperlink r:id="rId36"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16</w:t>
            </w:r>
          </w:p>
        </w:tc>
        <w:tc>
          <w:tcPr>
            <w:tcW w:w="3540" w:type="dxa"/>
            <w:hideMark/>
          </w:tcPr>
          <w:p w:rsidR="00DC7E44" w:rsidRPr="00E8693D" w:rsidRDefault="00053F1D"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Чэчэклинское</w:t>
            </w:r>
            <w:r w:rsidR="0077338A">
              <w:rPr>
                <w:rFonts w:ascii="Times New Roman" w:hAnsi="Times New Roman" w:cs="Times New Roman"/>
                <w:sz w:val="24"/>
                <w:szCs w:val="24"/>
              </w:rPr>
              <w:t xml:space="preserve"> </w:t>
            </w:r>
            <w:hyperlink r:id="rId37" w:tooltip="Шушмабаш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053F1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053F1D" w:rsidRPr="00E8693D">
              <w:rPr>
                <w:rStyle w:val="apple-converted-space"/>
                <w:rFonts w:ascii="Times New Roman" w:hAnsi="Times New Roman" w:cs="Times New Roman"/>
                <w:sz w:val="24"/>
                <w:szCs w:val="24"/>
              </w:rPr>
              <w:t>Чэчэкле</w:t>
            </w:r>
          </w:p>
        </w:tc>
        <w:tc>
          <w:tcPr>
            <w:tcW w:w="0" w:type="auto"/>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r w:rsidR="00DC7E44" w:rsidRPr="00DC7E44">
              <w:rPr>
                <w:rFonts w:ascii="Times New Roman" w:hAnsi="Times New Roman" w:cs="Times New Roman"/>
                <w:sz w:val="24"/>
                <w:szCs w:val="24"/>
              </w:rPr>
              <w:t>0</w:t>
            </w:r>
            <w:hyperlink r:id="rId38"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lastRenderedPageBreak/>
              <w:t>17</w:t>
            </w:r>
          </w:p>
        </w:tc>
        <w:tc>
          <w:tcPr>
            <w:tcW w:w="3540" w:type="dxa"/>
            <w:hideMark/>
          </w:tcPr>
          <w:p w:rsidR="00DC7E44" w:rsidRPr="00E8693D" w:rsidRDefault="00977827"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39" w:tooltip="Янга-Салское сельское поселение" w:history="1">
              <w:r w:rsidR="00DC7E44"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40" w:tooltip="Янга-Сала (страница отсутствует)" w:history="1">
              <w:r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мбухтино</w:t>
              </w:r>
            </w:hyperlink>
          </w:p>
        </w:tc>
        <w:tc>
          <w:tcPr>
            <w:tcW w:w="0" w:type="auto"/>
            <w:hideMark/>
          </w:tcPr>
          <w:p w:rsidR="00DC7E44" w:rsidRPr="00DC7E44" w:rsidRDefault="00DC7E44"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2</w:t>
            </w:r>
          </w:p>
        </w:tc>
        <w:tc>
          <w:tcPr>
            <w:tcW w:w="1871" w:type="dxa"/>
            <w:hideMark/>
          </w:tcPr>
          <w:p w:rsidR="00DC7E44" w:rsidRPr="00DC7E44" w:rsidRDefault="00DC7E44" w:rsidP="002717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4</w:t>
            </w:r>
            <w:r w:rsidR="00271710">
              <w:rPr>
                <w:rFonts w:ascii="Times New Roman" w:hAnsi="Times New Roman" w:cs="Times New Roman"/>
                <w:sz w:val="24"/>
                <w:szCs w:val="24"/>
              </w:rPr>
              <w:t>51</w:t>
            </w:r>
            <w:hyperlink r:id="rId41" w:anchor="cite_note-2015DS-13" w:history="1"/>
          </w:p>
        </w:tc>
      </w:tr>
    </w:tbl>
    <w:p w:rsidR="00DC7E44" w:rsidRPr="00B535E5" w:rsidRDefault="00DC7E44" w:rsidP="00620CAE">
      <w:pPr>
        <w:pStyle w:val="a3"/>
        <w:spacing w:line="360" w:lineRule="auto"/>
        <w:jc w:val="both"/>
        <w:rPr>
          <w:rFonts w:ascii="Times New Roman" w:hAnsi="Times New Roman" w:cs="Times New Roman"/>
          <w:sz w:val="28"/>
          <w:szCs w:val="28"/>
        </w:rPr>
      </w:pPr>
    </w:p>
    <w:p w:rsidR="00EA5C6F" w:rsidRPr="00B81310" w:rsidRDefault="00EA5C6F" w:rsidP="00EF7A0C">
      <w:pPr>
        <w:pStyle w:val="1"/>
        <w:numPr>
          <w:ilvl w:val="0"/>
          <w:numId w:val="0"/>
        </w:numPr>
        <w:jc w:val="center"/>
        <w:rPr>
          <w:b w:val="0"/>
        </w:rPr>
      </w:pPr>
      <w:bookmarkStart w:id="6" w:name="_Toc447628623"/>
      <w:r>
        <w:t>3</w:t>
      </w:r>
      <w:r w:rsidRPr="00906B8D">
        <w:t>.</w:t>
      </w:r>
      <w:r>
        <w:t xml:space="preserve">2. Основные </w:t>
      </w:r>
      <w:r w:rsidRPr="00906B8D">
        <w:t>социально – экономические показатели</w:t>
      </w:r>
      <w:r>
        <w:t xml:space="preserve"> СМР</w:t>
      </w:r>
      <w:bookmarkEnd w:id="6"/>
    </w:p>
    <w:p w:rsidR="00DD2813" w:rsidRPr="00735A0F" w:rsidRDefault="00DD2813" w:rsidP="00CD4F2F">
      <w:pPr>
        <w:shd w:val="clear" w:color="auto" w:fill="FFFFFF"/>
        <w:spacing w:before="135" w:after="0" w:line="360" w:lineRule="auto"/>
        <w:ind w:firstLine="709"/>
        <w:jc w:val="both"/>
        <w:rPr>
          <w:rFonts w:ascii="Times New Roman" w:eastAsia="Times New Roman" w:hAnsi="Times New Roman" w:cs="Times New Roman"/>
          <w:sz w:val="28"/>
          <w:szCs w:val="28"/>
        </w:rPr>
      </w:pPr>
      <w:r w:rsidRPr="00E54725">
        <w:rPr>
          <w:rFonts w:ascii="Times New Roman" w:eastAsia="Times New Roman" w:hAnsi="Times New Roman" w:cs="Times New Roman"/>
          <w:sz w:val="28"/>
          <w:szCs w:val="28"/>
        </w:rPr>
        <w:t xml:space="preserve">Сельское хозяйство – это ведущая </w:t>
      </w:r>
      <w:r w:rsidRPr="00735A0F">
        <w:rPr>
          <w:rFonts w:ascii="Times New Roman" w:eastAsia="Times New Roman" w:hAnsi="Times New Roman" w:cs="Times New Roman"/>
          <w:sz w:val="28"/>
          <w:szCs w:val="28"/>
        </w:rPr>
        <w:t xml:space="preserve">отрасль </w:t>
      </w:r>
      <w:r w:rsidR="00B535E5" w:rsidRPr="00735A0F">
        <w:rPr>
          <w:rFonts w:ascii="Times New Roman" w:eastAsia="Times New Roman" w:hAnsi="Times New Roman" w:cs="Times New Roman"/>
          <w:sz w:val="28"/>
          <w:szCs w:val="28"/>
        </w:rPr>
        <w:t>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и положение в отрасли сельскохозяйственного производства определяет жизнь большей части населения района, зачастую и тех людей, которые не заняты в сельскохозяйственном производстве.</w:t>
      </w:r>
    </w:p>
    <w:p w:rsidR="00DD2813" w:rsidRPr="00E54725" w:rsidRDefault="00DD2813" w:rsidP="00E05A82">
      <w:pPr>
        <w:spacing w:after="0" w:line="360" w:lineRule="auto"/>
        <w:ind w:firstLine="709"/>
        <w:jc w:val="both"/>
        <w:rPr>
          <w:rFonts w:ascii="Times New Roman" w:eastAsia="Times New Roman" w:hAnsi="Times New Roman" w:cs="Times New Roman"/>
          <w:sz w:val="28"/>
          <w:szCs w:val="28"/>
        </w:rPr>
      </w:pPr>
      <w:r w:rsidRPr="00735A0F">
        <w:rPr>
          <w:rFonts w:ascii="Times New Roman" w:eastAsia="Times New Roman" w:hAnsi="Times New Roman" w:cs="Times New Roman"/>
          <w:sz w:val="28"/>
          <w:szCs w:val="28"/>
        </w:rPr>
        <w:t>В 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возделываются яровая пшеница, озимая</w:t>
      </w:r>
      <w:r w:rsidRPr="00E54725">
        <w:rPr>
          <w:rFonts w:ascii="Times New Roman" w:eastAsia="Times New Roman" w:hAnsi="Times New Roman" w:cs="Times New Roman"/>
          <w:sz w:val="28"/>
          <w:szCs w:val="28"/>
        </w:rPr>
        <w:t xml:space="preserve"> рожь, ячмень, овес, просо, горох. Главные отрасли животноводства - мясо- молочное скотоводство</w:t>
      </w:r>
      <w:r w:rsidR="00212C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Сегодня в сельскохозяйственном производстве занято </w:t>
      </w:r>
      <w:r w:rsidR="00517DC3" w:rsidRPr="00E54725">
        <w:rPr>
          <w:rFonts w:ascii="Times New Roman" w:eastAsia="Times New Roman" w:hAnsi="Times New Roman" w:cs="Times New Roman"/>
          <w:sz w:val="28"/>
          <w:szCs w:val="28"/>
        </w:rPr>
        <w:t>927</w:t>
      </w:r>
      <w:r w:rsidRPr="00E54725">
        <w:rPr>
          <w:rFonts w:ascii="Times New Roman" w:eastAsia="Times New Roman" w:hAnsi="Times New Roman" w:cs="Times New Roman"/>
          <w:sz w:val="28"/>
          <w:szCs w:val="28"/>
        </w:rPr>
        <w:t xml:space="preserve"> человек, которые возделывают 108</w:t>
      </w:r>
      <w:r w:rsidR="00DF02FC" w:rsidRPr="00E54725">
        <w:rPr>
          <w:rFonts w:ascii="Times New Roman" w:eastAsia="Times New Roman" w:hAnsi="Times New Roman" w:cs="Times New Roman"/>
          <w:sz w:val="28"/>
          <w:szCs w:val="28"/>
        </w:rPr>
        <w:t>,6</w:t>
      </w:r>
      <w:r w:rsidRPr="00E54725">
        <w:rPr>
          <w:rFonts w:ascii="Times New Roman" w:eastAsia="Times New Roman" w:hAnsi="Times New Roman" w:cs="Times New Roman"/>
          <w:sz w:val="28"/>
          <w:szCs w:val="28"/>
        </w:rPr>
        <w:t xml:space="preserve"> тыс. гектаров сельхозугодий, в т.ч. 93,</w:t>
      </w:r>
      <w:r w:rsidR="00517DC3" w:rsidRPr="00E54725">
        <w:rPr>
          <w:rFonts w:ascii="Times New Roman" w:eastAsia="Times New Roman" w:hAnsi="Times New Roman" w:cs="Times New Roman"/>
          <w:sz w:val="28"/>
          <w:szCs w:val="28"/>
        </w:rPr>
        <w:t>4</w:t>
      </w:r>
      <w:r w:rsidRPr="00E54725">
        <w:rPr>
          <w:rFonts w:ascii="Times New Roman" w:eastAsia="Times New Roman" w:hAnsi="Times New Roman" w:cs="Times New Roman"/>
          <w:sz w:val="28"/>
          <w:szCs w:val="28"/>
        </w:rPr>
        <w:t xml:space="preserve"> тыс. га пашни. Большая часть людей работает в крестьянских фермерских хозяйствах</w:t>
      </w:r>
      <w:r w:rsidR="00DF02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Появился новый сектор производства животноводческой продукции- семейные фермы (минифермы около дома) по направлениям: молочное производство, откорм КРС.</w:t>
      </w:r>
    </w:p>
    <w:p w:rsidR="00E35FE7" w:rsidRDefault="00BE48A2" w:rsidP="00E05A82">
      <w:pPr>
        <w:pStyle w:val="a6"/>
        <w:shd w:val="clear" w:color="auto" w:fill="FFFFFF"/>
        <w:spacing w:before="0" w:beforeAutospacing="0" w:after="0" w:afterAutospacing="0" w:line="360" w:lineRule="auto"/>
        <w:ind w:firstLine="709"/>
        <w:jc w:val="both"/>
        <w:rPr>
          <w:sz w:val="28"/>
          <w:szCs w:val="28"/>
          <w:shd w:val="clear" w:color="auto" w:fill="FFFFFF"/>
        </w:rPr>
      </w:pPr>
      <w:r w:rsidRPr="00735A0F">
        <w:rPr>
          <w:sz w:val="28"/>
          <w:szCs w:val="28"/>
          <w:shd w:val="clear" w:color="auto" w:fill="FFFFFF"/>
        </w:rPr>
        <w:t>Среди предприятий</w:t>
      </w:r>
      <w:r w:rsidR="00C11673" w:rsidRPr="00735A0F">
        <w:rPr>
          <w:sz w:val="28"/>
          <w:szCs w:val="28"/>
          <w:shd w:val="clear" w:color="auto" w:fill="FFFFFF"/>
        </w:rPr>
        <w:t>, имеющих существенное значение для экономики С</w:t>
      </w:r>
      <w:r w:rsidR="00E54725" w:rsidRPr="00735A0F">
        <w:rPr>
          <w:sz w:val="28"/>
          <w:szCs w:val="28"/>
          <w:shd w:val="clear" w:color="auto" w:fill="FFFFFF"/>
        </w:rPr>
        <w:t>МР</w:t>
      </w:r>
      <w:r w:rsidR="00C11673" w:rsidRPr="00735A0F">
        <w:rPr>
          <w:sz w:val="28"/>
          <w:szCs w:val="28"/>
          <w:shd w:val="clear" w:color="auto" w:fill="FFFFFF"/>
        </w:rPr>
        <w:t>,</w:t>
      </w:r>
      <w:r w:rsidRPr="00E54725">
        <w:rPr>
          <w:sz w:val="28"/>
          <w:szCs w:val="28"/>
          <w:shd w:val="clear" w:color="auto" w:fill="FFFFFF"/>
        </w:rPr>
        <w:t xml:space="preserve"> можно назвать </w:t>
      </w:r>
      <w:r w:rsidR="00C11673" w:rsidRPr="00E54725">
        <w:rPr>
          <w:sz w:val="28"/>
          <w:szCs w:val="28"/>
        </w:rPr>
        <w:t>ОАО «ВЗП Б</w:t>
      </w:r>
      <w:r w:rsidR="002F3B64" w:rsidRPr="00E54725">
        <w:rPr>
          <w:sz w:val="28"/>
          <w:szCs w:val="28"/>
        </w:rPr>
        <w:t>улгар</w:t>
      </w:r>
      <w:r w:rsidR="00C11673" w:rsidRPr="00E54725">
        <w:rPr>
          <w:sz w:val="28"/>
          <w:szCs w:val="28"/>
        </w:rPr>
        <w:t xml:space="preserve">», ЗАО «Авангард», </w:t>
      </w:r>
      <w:r w:rsidR="003A5B1B" w:rsidRPr="00E54725">
        <w:rPr>
          <w:sz w:val="28"/>
          <w:szCs w:val="28"/>
          <w:shd w:val="clear" w:color="auto" w:fill="FFFFFF"/>
        </w:rPr>
        <w:t xml:space="preserve">ООО «Болгарское ХПП», ООО «Спасский хлеб», </w:t>
      </w:r>
      <w:r w:rsidR="00357C0A" w:rsidRPr="00E54725">
        <w:rPr>
          <w:sz w:val="28"/>
          <w:szCs w:val="28"/>
        </w:rPr>
        <w:t>ООО «С</w:t>
      </w:r>
      <w:r w:rsidR="002F3B64" w:rsidRPr="00E54725">
        <w:rPr>
          <w:sz w:val="28"/>
          <w:szCs w:val="28"/>
        </w:rPr>
        <w:t xml:space="preserve">пасское </w:t>
      </w:r>
      <w:r w:rsidR="00357C0A" w:rsidRPr="00E54725">
        <w:rPr>
          <w:sz w:val="28"/>
          <w:szCs w:val="28"/>
        </w:rPr>
        <w:t xml:space="preserve">РП </w:t>
      </w:r>
      <w:r w:rsidR="002F3B64" w:rsidRPr="00E54725">
        <w:rPr>
          <w:sz w:val="28"/>
          <w:szCs w:val="28"/>
        </w:rPr>
        <w:t>«</w:t>
      </w:r>
      <w:r w:rsidR="00357C0A" w:rsidRPr="00E54725">
        <w:rPr>
          <w:sz w:val="28"/>
          <w:szCs w:val="28"/>
        </w:rPr>
        <w:t>С</w:t>
      </w:r>
      <w:r w:rsidR="002F3B64" w:rsidRPr="00E54725">
        <w:rPr>
          <w:sz w:val="28"/>
          <w:szCs w:val="28"/>
        </w:rPr>
        <w:t>пасагрострой</w:t>
      </w:r>
      <w:r w:rsidR="00357C0A" w:rsidRPr="00E54725">
        <w:rPr>
          <w:sz w:val="28"/>
          <w:szCs w:val="28"/>
        </w:rPr>
        <w:t xml:space="preserve">», </w:t>
      </w:r>
      <w:r w:rsidR="00357C0A" w:rsidRPr="00E54725">
        <w:rPr>
          <w:sz w:val="28"/>
          <w:szCs w:val="28"/>
          <w:shd w:val="clear" w:color="auto" w:fill="FFFFFF"/>
        </w:rPr>
        <w:t xml:space="preserve">ООО «Сувар Б», </w:t>
      </w:r>
      <w:r w:rsidR="002F3B64" w:rsidRPr="00E54725">
        <w:rPr>
          <w:sz w:val="28"/>
          <w:szCs w:val="28"/>
          <w:shd w:val="clear" w:color="auto" w:fill="FFFFFF"/>
        </w:rPr>
        <w:t>филиал</w:t>
      </w:r>
      <w:r w:rsidR="002519FD" w:rsidRPr="00E54725">
        <w:rPr>
          <w:sz w:val="28"/>
          <w:szCs w:val="28"/>
          <w:shd w:val="clear" w:color="auto" w:fill="FFFFFF"/>
        </w:rPr>
        <w:t xml:space="preserve"> </w:t>
      </w:r>
      <w:r w:rsidR="003A5B1B" w:rsidRPr="00E54725">
        <w:rPr>
          <w:sz w:val="28"/>
          <w:szCs w:val="28"/>
        </w:rPr>
        <w:t>«Н</w:t>
      </w:r>
      <w:r w:rsidR="002F3B64" w:rsidRPr="00E54725">
        <w:rPr>
          <w:sz w:val="28"/>
          <w:szCs w:val="28"/>
        </w:rPr>
        <w:t>урлатнефтепродукт</w:t>
      </w:r>
      <w:r w:rsidR="003A5B1B" w:rsidRPr="00E54725">
        <w:rPr>
          <w:sz w:val="28"/>
          <w:szCs w:val="28"/>
        </w:rPr>
        <w:t>» ОАО «ХК «Т</w:t>
      </w:r>
      <w:r w:rsidR="002F3B64" w:rsidRPr="00E54725">
        <w:rPr>
          <w:sz w:val="28"/>
          <w:szCs w:val="28"/>
        </w:rPr>
        <w:t>атнефтепродукт</w:t>
      </w:r>
      <w:r w:rsidR="003A5B1B" w:rsidRPr="00E54725">
        <w:rPr>
          <w:sz w:val="28"/>
          <w:szCs w:val="28"/>
        </w:rPr>
        <w:t>»,</w:t>
      </w:r>
      <w:r w:rsidRPr="00E54725">
        <w:rPr>
          <w:sz w:val="28"/>
          <w:szCs w:val="28"/>
          <w:shd w:val="clear" w:color="auto" w:fill="FFFFFF"/>
        </w:rPr>
        <w:t xml:space="preserve"> ГБУ «Болгарлес».</w:t>
      </w:r>
      <w:r w:rsidR="004C50B7" w:rsidRPr="00E54725">
        <w:rPr>
          <w:sz w:val="28"/>
          <w:szCs w:val="28"/>
          <w:shd w:val="clear" w:color="auto" w:fill="FFFFFF"/>
        </w:rPr>
        <w:t xml:space="preserve"> </w:t>
      </w:r>
      <w:r w:rsidRPr="00E54725">
        <w:rPr>
          <w:sz w:val="28"/>
          <w:szCs w:val="28"/>
          <w:shd w:val="clear" w:color="auto" w:fill="FFFFFF"/>
        </w:rPr>
        <w:t>Основными поставщиками услуг ЖКХ являются ООО «Спасские коммунальные сети»</w:t>
      </w:r>
      <w:r w:rsidR="000B076B" w:rsidRPr="00E54725">
        <w:rPr>
          <w:sz w:val="28"/>
          <w:szCs w:val="28"/>
          <w:shd w:val="clear" w:color="auto" w:fill="FFFFFF"/>
        </w:rPr>
        <w:t xml:space="preserve">, </w:t>
      </w:r>
      <w:r w:rsidRPr="00E54725">
        <w:rPr>
          <w:sz w:val="28"/>
          <w:szCs w:val="28"/>
          <w:shd w:val="clear" w:color="auto" w:fill="FFFFFF"/>
        </w:rPr>
        <w:t>ООО «Спасский водоканал»</w:t>
      </w:r>
      <w:r w:rsidR="000B076B" w:rsidRPr="00E54725">
        <w:rPr>
          <w:sz w:val="28"/>
          <w:szCs w:val="28"/>
          <w:shd w:val="clear" w:color="auto" w:fill="FFFFFF"/>
        </w:rPr>
        <w:t>,</w:t>
      </w:r>
      <w:r w:rsidR="002519FD" w:rsidRPr="00E54725">
        <w:rPr>
          <w:sz w:val="28"/>
          <w:szCs w:val="28"/>
          <w:shd w:val="clear" w:color="auto" w:fill="FFFFFF"/>
        </w:rPr>
        <w:t xml:space="preserve"> </w:t>
      </w:r>
      <w:r w:rsidR="002F3B64" w:rsidRPr="00E54725">
        <w:rPr>
          <w:sz w:val="28"/>
          <w:szCs w:val="28"/>
        </w:rPr>
        <w:t>ф</w:t>
      </w:r>
      <w:r w:rsidR="00E35FE7" w:rsidRPr="00E54725">
        <w:rPr>
          <w:sz w:val="28"/>
          <w:szCs w:val="28"/>
          <w:shd w:val="clear" w:color="auto" w:fill="FFFFFF"/>
        </w:rPr>
        <w:t xml:space="preserve">илиал «Спасский» </w:t>
      </w:r>
      <w:r w:rsidR="003067E4" w:rsidRPr="00E54725">
        <w:rPr>
          <w:sz w:val="28"/>
          <w:szCs w:val="28"/>
          <w:shd w:val="clear" w:color="auto" w:fill="FFFFFF"/>
        </w:rPr>
        <w:t>О</w:t>
      </w:r>
      <w:r w:rsidR="00E35FE7" w:rsidRPr="00E54725">
        <w:rPr>
          <w:sz w:val="28"/>
          <w:szCs w:val="28"/>
          <w:shd w:val="clear" w:color="auto" w:fill="FFFFFF"/>
        </w:rPr>
        <w:t>АО «УКС»,</w:t>
      </w:r>
      <w:r w:rsidR="000B076B" w:rsidRPr="00E54725">
        <w:rPr>
          <w:sz w:val="28"/>
          <w:szCs w:val="28"/>
          <w:shd w:val="clear" w:color="auto" w:fill="FFFFFF"/>
        </w:rPr>
        <w:t xml:space="preserve"> Спасский РЭС Чистопольской электросети ОАО «Сетевая компания», </w:t>
      </w:r>
      <w:r w:rsidR="000B076B" w:rsidRPr="00E54725">
        <w:rPr>
          <w:rFonts w:eastAsia="Calibri"/>
          <w:sz w:val="28"/>
          <w:szCs w:val="28"/>
        </w:rPr>
        <w:t>ОСП ЭПУ «Ч</w:t>
      </w:r>
      <w:r w:rsidR="00094AFE" w:rsidRPr="00E54725">
        <w:rPr>
          <w:rFonts w:eastAsia="Calibri"/>
          <w:sz w:val="28"/>
          <w:szCs w:val="28"/>
        </w:rPr>
        <w:t>истопольгаз</w:t>
      </w:r>
      <w:r w:rsidR="000B076B" w:rsidRPr="00E54725">
        <w:rPr>
          <w:rFonts w:eastAsia="Calibri"/>
          <w:sz w:val="28"/>
          <w:szCs w:val="28"/>
        </w:rPr>
        <w:t xml:space="preserve">» </w:t>
      </w:r>
      <w:r w:rsidR="00E35FE7" w:rsidRPr="00E54725">
        <w:rPr>
          <w:rFonts w:eastAsia="Calibri"/>
          <w:sz w:val="28"/>
          <w:szCs w:val="28"/>
        </w:rPr>
        <w:t>в</w:t>
      </w:r>
      <w:r w:rsidR="002519FD" w:rsidRPr="00E54725">
        <w:rPr>
          <w:rFonts w:eastAsia="Calibri"/>
          <w:sz w:val="28"/>
          <w:szCs w:val="28"/>
        </w:rPr>
        <w:t xml:space="preserve"> </w:t>
      </w:r>
      <w:r w:rsidR="00E35FE7" w:rsidRPr="00E54725">
        <w:rPr>
          <w:rFonts w:eastAsia="Calibri"/>
          <w:sz w:val="28"/>
          <w:szCs w:val="28"/>
        </w:rPr>
        <w:t>г.Болгар</w:t>
      </w:r>
      <w:r w:rsidRPr="00E54725">
        <w:rPr>
          <w:sz w:val="28"/>
          <w:szCs w:val="28"/>
          <w:shd w:val="clear" w:color="auto" w:fill="FFFFFF"/>
        </w:rPr>
        <w:t>.</w:t>
      </w:r>
    </w:p>
    <w:p w:rsidR="00BE48A2" w:rsidRDefault="00BE48A2" w:rsidP="00BE4736">
      <w:pPr>
        <w:pStyle w:val="a6"/>
        <w:shd w:val="clear" w:color="auto" w:fill="FFFFFF"/>
        <w:spacing w:before="0" w:beforeAutospacing="0" w:after="0" w:afterAutospacing="0" w:line="360" w:lineRule="auto"/>
        <w:ind w:firstLine="709"/>
        <w:jc w:val="both"/>
        <w:rPr>
          <w:rStyle w:val="apple-converted-space"/>
          <w:sz w:val="28"/>
          <w:szCs w:val="28"/>
          <w:shd w:val="clear" w:color="auto" w:fill="FFFFFF"/>
        </w:rPr>
      </w:pPr>
      <w:r w:rsidRPr="00BE48A2">
        <w:rPr>
          <w:sz w:val="28"/>
          <w:szCs w:val="28"/>
          <w:shd w:val="clear" w:color="auto" w:fill="FFFFFF"/>
        </w:rPr>
        <w:t xml:space="preserve">В районе </w:t>
      </w:r>
      <w:r w:rsidRPr="00527EEF">
        <w:rPr>
          <w:sz w:val="28"/>
          <w:szCs w:val="28"/>
          <w:shd w:val="clear" w:color="auto" w:fill="FFFFFF"/>
        </w:rPr>
        <w:t>зарегистрировано 3</w:t>
      </w:r>
      <w:r w:rsidR="00527EEF" w:rsidRPr="00527EEF">
        <w:rPr>
          <w:sz w:val="28"/>
          <w:szCs w:val="28"/>
          <w:shd w:val="clear" w:color="auto" w:fill="FFFFFF"/>
        </w:rPr>
        <w:t>35</w:t>
      </w:r>
      <w:r w:rsidR="00BE4736">
        <w:rPr>
          <w:sz w:val="28"/>
          <w:szCs w:val="28"/>
          <w:shd w:val="clear" w:color="auto" w:fill="FFFFFF"/>
        </w:rPr>
        <w:t xml:space="preserve"> </w:t>
      </w:r>
      <w:r w:rsidR="00527EEF" w:rsidRPr="00527EEF">
        <w:rPr>
          <w:sz w:val="28"/>
          <w:szCs w:val="28"/>
          <w:shd w:val="clear" w:color="auto" w:fill="FFFFFF"/>
        </w:rPr>
        <w:t xml:space="preserve">индивидуальных </w:t>
      </w:r>
      <w:r w:rsidRPr="00527EEF">
        <w:rPr>
          <w:sz w:val="28"/>
          <w:szCs w:val="28"/>
          <w:shd w:val="clear" w:color="auto" w:fill="FFFFFF"/>
        </w:rPr>
        <w:t>предпринимател</w:t>
      </w:r>
      <w:r w:rsidR="00527EEF" w:rsidRPr="00527EEF">
        <w:rPr>
          <w:sz w:val="28"/>
          <w:szCs w:val="28"/>
          <w:shd w:val="clear" w:color="auto" w:fill="FFFFFF"/>
        </w:rPr>
        <w:t>ей</w:t>
      </w:r>
      <w:r w:rsidRPr="00527EEF">
        <w:rPr>
          <w:sz w:val="28"/>
          <w:szCs w:val="28"/>
          <w:shd w:val="clear" w:color="auto" w:fill="FFFFFF"/>
        </w:rPr>
        <w:t>.</w:t>
      </w:r>
      <w:r w:rsidRPr="00BE48A2">
        <w:rPr>
          <w:sz w:val="28"/>
          <w:szCs w:val="28"/>
          <w:shd w:val="clear" w:color="auto" w:fill="FFFFFF"/>
        </w:rPr>
        <w:t xml:space="preserve"> Сфера оказания услуг и объёма работ постоянно увеличивается: общественное питание, техническое об</w:t>
      </w:r>
      <w:r w:rsidR="00C93EBD">
        <w:rPr>
          <w:sz w:val="28"/>
          <w:szCs w:val="28"/>
          <w:shd w:val="clear" w:color="auto" w:fill="FFFFFF"/>
        </w:rPr>
        <w:t>служивание и ремонт автомашин, производство</w:t>
      </w:r>
      <w:r w:rsidRPr="00BE48A2">
        <w:rPr>
          <w:sz w:val="28"/>
          <w:szCs w:val="28"/>
          <w:shd w:val="clear" w:color="auto" w:fill="FFFFFF"/>
        </w:rPr>
        <w:t xml:space="preserve"> хлебобулочных изделий, перевозка пассажиров и грузов, </w:t>
      </w:r>
      <w:r w:rsidRPr="00BE48A2">
        <w:rPr>
          <w:sz w:val="28"/>
          <w:szCs w:val="28"/>
          <w:shd w:val="clear" w:color="auto" w:fill="FFFFFF"/>
        </w:rPr>
        <w:lastRenderedPageBreak/>
        <w:t>ремонт бытовой техники, производство мебели, пиломатериалов, услуги бухгалтерского учёта и др.</w:t>
      </w:r>
      <w:r w:rsidRPr="00BE48A2">
        <w:rPr>
          <w:rStyle w:val="apple-converted-space"/>
          <w:sz w:val="28"/>
          <w:szCs w:val="28"/>
          <w:shd w:val="clear" w:color="auto" w:fill="FFFFFF"/>
        </w:rPr>
        <w:t> </w:t>
      </w:r>
    </w:p>
    <w:p w:rsidR="00416133" w:rsidRPr="00735A0F" w:rsidRDefault="00416133" w:rsidP="00BE4736">
      <w:pPr>
        <w:pStyle w:val="af4"/>
        <w:spacing w:after="0" w:line="360" w:lineRule="auto"/>
        <w:ind w:firstLine="709"/>
        <w:jc w:val="both"/>
        <w:rPr>
          <w:rFonts w:ascii="Times New Roman" w:hAnsi="Times New Roman" w:cs="Times New Roman"/>
          <w:sz w:val="28"/>
          <w:szCs w:val="28"/>
        </w:rPr>
      </w:pPr>
      <w:r w:rsidRPr="00033483">
        <w:rPr>
          <w:rFonts w:ascii="Times New Roman" w:hAnsi="Times New Roman" w:cs="Times New Roman"/>
          <w:sz w:val="28"/>
          <w:szCs w:val="28"/>
        </w:rPr>
        <w:t xml:space="preserve">Банковскую деятельность на территории </w:t>
      </w:r>
      <w:r w:rsidR="00647301" w:rsidRPr="00735A0F">
        <w:rPr>
          <w:rFonts w:ascii="Times New Roman" w:hAnsi="Times New Roman" w:cs="Times New Roman"/>
          <w:sz w:val="28"/>
          <w:szCs w:val="28"/>
        </w:rPr>
        <w:t xml:space="preserve">СМР </w:t>
      </w:r>
      <w:r w:rsidRPr="00735A0F">
        <w:rPr>
          <w:rFonts w:ascii="Times New Roman" w:hAnsi="Times New Roman" w:cs="Times New Roman"/>
          <w:sz w:val="28"/>
          <w:szCs w:val="28"/>
        </w:rPr>
        <w:t xml:space="preserve">осуществляют ПАО «Сбербанк России», ПАО «Ак барс Банк». </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735A0F">
        <w:rPr>
          <w:sz w:val="28"/>
          <w:szCs w:val="28"/>
        </w:rPr>
        <w:t xml:space="preserve">В </w:t>
      </w:r>
      <w:r w:rsidR="00647301" w:rsidRPr="00735A0F">
        <w:rPr>
          <w:sz w:val="28"/>
          <w:szCs w:val="28"/>
        </w:rPr>
        <w:t xml:space="preserve">СМР </w:t>
      </w:r>
      <w:r w:rsidRPr="00735A0F">
        <w:rPr>
          <w:sz w:val="28"/>
          <w:szCs w:val="28"/>
        </w:rPr>
        <w:t xml:space="preserve">функционирует </w:t>
      </w:r>
      <w:r w:rsidR="00A56B5F" w:rsidRPr="00735A0F">
        <w:rPr>
          <w:sz w:val="28"/>
          <w:szCs w:val="28"/>
        </w:rPr>
        <w:t>9 средних школ, в них 5 филиалов – начальные школы, 6 – филиалов – основные школы, 3</w:t>
      </w:r>
      <w:r w:rsidR="00A56B5F" w:rsidRPr="00A56B5F">
        <w:rPr>
          <w:sz w:val="28"/>
          <w:szCs w:val="28"/>
        </w:rPr>
        <w:t xml:space="preserve"> основные школы, 3 республиканские школы-интернат санаторного,  коррекционного типа и кадетская школа-интернат. Обучением в 2015-2016гг. охвачен</w:t>
      </w:r>
      <w:r w:rsidR="0095374E">
        <w:rPr>
          <w:sz w:val="28"/>
          <w:szCs w:val="28"/>
        </w:rPr>
        <w:t>о</w:t>
      </w:r>
      <w:r w:rsidR="00A56B5F" w:rsidRPr="00A56B5F">
        <w:rPr>
          <w:sz w:val="28"/>
          <w:szCs w:val="28"/>
        </w:rPr>
        <w:t xml:space="preserve"> 2109 учащихся</w:t>
      </w:r>
      <w:r w:rsidRPr="00A56B5F">
        <w:rPr>
          <w:sz w:val="28"/>
          <w:szCs w:val="28"/>
        </w:rPr>
        <w:t>. Сохранена сеть национальных образовательных учреждений, которая включает 8 школ с татарским языком обучения. Сеть дошкольных образовательных учреждений состоит из 2</w:t>
      </w:r>
      <w:r w:rsidR="00A56B5F" w:rsidRPr="00A56B5F">
        <w:rPr>
          <w:sz w:val="28"/>
          <w:szCs w:val="28"/>
        </w:rPr>
        <w:t>6</w:t>
      </w:r>
      <w:r w:rsidRPr="00A56B5F">
        <w:rPr>
          <w:sz w:val="28"/>
          <w:szCs w:val="28"/>
        </w:rPr>
        <w:t xml:space="preserve"> ДОУ</w:t>
      </w:r>
      <w:r w:rsidR="00A56B5F" w:rsidRPr="00A56B5F">
        <w:rPr>
          <w:sz w:val="28"/>
          <w:szCs w:val="28"/>
        </w:rPr>
        <w:t>, которые посещают 727 детей</w:t>
      </w:r>
      <w:r w:rsidRPr="00A56B5F">
        <w:rPr>
          <w:sz w:val="28"/>
          <w:szCs w:val="28"/>
        </w:rPr>
        <w:t>.</w:t>
      </w:r>
      <w:r w:rsidRPr="00BE48A2">
        <w:rPr>
          <w:sz w:val="28"/>
          <w:szCs w:val="28"/>
        </w:rPr>
        <w:t> Дополнительным образованием охвачено 1</w:t>
      </w:r>
      <w:r w:rsidR="002761FE">
        <w:rPr>
          <w:sz w:val="28"/>
          <w:szCs w:val="28"/>
        </w:rPr>
        <w:t>56,1</w:t>
      </w:r>
      <w:r w:rsidRPr="00BE48A2">
        <w:rPr>
          <w:sz w:val="28"/>
          <w:szCs w:val="28"/>
        </w:rPr>
        <w:t xml:space="preserve"> процентов </w:t>
      </w:r>
      <w:r w:rsidR="002761FE">
        <w:rPr>
          <w:sz w:val="28"/>
          <w:szCs w:val="28"/>
        </w:rPr>
        <w:t>детей в возрасте 5-18 лет</w:t>
      </w:r>
      <w:r w:rsidRPr="00BE48A2">
        <w:rPr>
          <w:sz w:val="28"/>
          <w:szCs w:val="28"/>
        </w:rPr>
        <w:t>. В системе отдела образования функционирует 3 учреждения: дом детского творчества, досуговый оздоровительно–образовательный центр (спортклуб)и станция технического творчества «Регата». Кроме того</w:t>
      </w:r>
      <w:r w:rsidR="00BE48A2">
        <w:rPr>
          <w:sz w:val="28"/>
          <w:szCs w:val="28"/>
        </w:rPr>
        <w:t>,</w:t>
      </w:r>
      <w:r w:rsidRPr="00BE48A2">
        <w:rPr>
          <w:sz w:val="28"/>
          <w:szCs w:val="28"/>
        </w:rPr>
        <w:t xml:space="preserve"> в районе действуют детская школа искусств, детско-подростковый клуб «Витязь» и детско-юношеская спортивная школа</w:t>
      </w:r>
      <w:r w:rsidR="00E35FE7">
        <w:rPr>
          <w:sz w:val="28"/>
          <w:szCs w:val="28"/>
        </w:rPr>
        <w:t xml:space="preserve"> «Олимп»</w:t>
      </w:r>
      <w:r w:rsidRPr="00BE48A2">
        <w:rPr>
          <w:sz w:val="28"/>
          <w:szCs w:val="28"/>
        </w:rPr>
        <w:t>.          </w:t>
      </w:r>
    </w:p>
    <w:p w:rsidR="00CE588E" w:rsidRDefault="00DD2813" w:rsidP="00BE4736">
      <w:pPr>
        <w:pStyle w:val="a6"/>
        <w:shd w:val="clear" w:color="auto" w:fill="FFFFFF"/>
        <w:spacing w:before="0" w:beforeAutospacing="0" w:after="135" w:afterAutospacing="0" w:line="360" w:lineRule="auto"/>
        <w:ind w:firstLine="709"/>
        <w:jc w:val="both"/>
        <w:rPr>
          <w:sz w:val="28"/>
          <w:szCs w:val="28"/>
        </w:rPr>
      </w:pPr>
      <w:r w:rsidRPr="00BE48A2">
        <w:rPr>
          <w:sz w:val="28"/>
          <w:szCs w:val="28"/>
        </w:rPr>
        <w:t>В городе</w:t>
      </w:r>
      <w:r w:rsidR="00BE48A2">
        <w:rPr>
          <w:sz w:val="28"/>
          <w:szCs w:val="28"/>
        </w:rPr>
        <w:t xml:space="preserve"> Б</w:t>
      </w:r>
      <w:r w:rsidR="00CA3A23">
        <w:rPr>
          <w:sz w:val="28"/>
          <w:szCs w:val="28"/>
        </w:rPr>
        <w:t>олг</w:t>
      </w:r>
      <w:r w:rsidR="00BE48A2">
        <w:rPr>
          <w:sz w:val="28"/>
          <w:szCs w:val="28"/>
        </w:rPr>
        <w:t>ар</w:t>
      </w:r>
      <w:r w:rsidRPr="00BE48A2">
        <w:rPr>
          <w:sz w:val="28"/>
          <w:szCs w:val="28"/>
        </w:rPr>
        <w:t xml:space="preserve"> на базе бывшего "Профессионального лицея № 73" постановлением КМ РТ № 500 от 21.06.2010 г. организован "Спасский техникум отраслевых технологий"</w:t>
      </w:r>
      <w:r w:rsidR="00BE48A2">
        <w:rPr>
          <w:sz w:val="28"/>
          <w:szCs w:val="28"/>
        </w:rPr>
        <w:t>.</w:t>
      </w:r>
      <w:r w:rsidRPr="00BE48A2">
        <w:rPr>
          <w:sz w:val="28"/>
          <w:szCs w:val="28"/>
        </w:rPr>
        <w:t xml:space="preserve"> В настоящее время в нём </w:t>
      </w:r>
      <w:r w:rsidRPr="00B51609">
        <w:rPr>
          <w:sz w:val="28"/>
          <w:szCs w:val="28"/>
        </w:rPr>
        <w:t>обучается 3</w:t>
      </w:r>
      <w:r w:rsidR="00B51609" w:rsidRPr="00B51609">
        <w:rPr>
          <w:sz w:val="28"/>
          <w:szCs w:val="28"/>
        </w:rPr>
        <w:t>70</w:t>
      </w:r>
      <w:r w:rsidRPr="00B51609">
        <w:rPr>
          <w:sz w:val="28"/>
          <w:szCs w:val="28"/>
        </w:rPr>
        <w:t xml:space="preserve"> учащихся</w:t>
      </w:r>
      <w:r w:rsidR="002519FD">
        <w:rPr>
          <w:sz w:val="28"/>
          <w:szCs w:val="28"/>
        </w:rPr>
        <w:t xml:space="preserve"> </w:t>
      </w:r>
      <w:r w:rsidRPr="00B51609">
        <w:rPr>
          <w:sz w:val="28"/>
          <w:szCs w:val="28"/>
        </w:rPr>
        <w:t xml:space="preserve">по </w:t>
      </w:r>
      <w:r w:rsidR="00B51609" w:rsidRPr="00B51609">
        <w:rPr>
          <w:sz w:val="28"/>
          <w:szCs w:val="28"/>
        </w:rPr>
        <w:t>8</w:t>
      </w:r>
      <w:r w:rsidRPr="00B51609">
        <w:rPr>
          <w:sz w:val="28"/>
          <w:szCs w:val="28"/>
        </w:rPr>
        <w:t xml:space="preserve"> специальностям.</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E7268D">
        <w:rPr>
          <w:sz w:val="28"/>
          <w:szCs w:val="28"/>
        </w:rPr>
        <w:t xml:space="preserve">Медицинскую помощь населению </w:t>
      </w:r>
      <w:r w:rsidRPr="00735A0F">
        <w:rPr>
          <w:sz w:val="28"/>
          <w:szCs w:val="28"/>
        </w:rPr>
        <w:t>в С</w:t>
      </w:r>
      <w:r w:rsidR="00610E1A" w:rsidRPr="00735A0F">
        <w:rPr>
          <w:sz w:val="28"/>
          <w:szCs w:val="28"/>
        </w:rPr>
        <w:t>МР</w:t>
      </w:r>
      <w:r w:rsidRPr="00E7268D">
        <w:rPr>
          <w:sz w:val="28"/>
          <w:szCs w:val="28"/>
        </w:rPr>
        <w:t xml:space="preserve"> оказывают 36 медицинских учреждений: Спасская центральная районная больница, Кузнечих</w:t>
      </w:r>
      <w:r w:rsidR="00601471">
        <w:rPr>
          <w:sz w:val="28"/>
          <w:szCs w:val="28"/>
        </w:rPr>
        <w:t>и</w:t>
      </w:r>
      <w:r w:rsidRPr="00E7268D">
        <w:rPr>
          <w:sz w:val="28"/>
          <w:szCs w:val="28"/>
        </w:rPr>
        <w:t>нская врачебная амбулатория, Кураловская врачебная амбулатория, 33 фельдшерско-акушерских пунктов.</w:t>
      </w:r>
      <w:r w:rsidR="002519FD">
        <w:rPr>
          <w:sz w:val="28"/>
          <w:szCs w:val="28"/>
        </w:rPr>
        <w:t xml:space="preserve"> </w:t>
      </w:r>
      <w:r w:rsidRPr="00E7268D">
        <w:rPr>
          <w:sz w:val="28"/>
          <w:szCs w:val="28"/>
        </w:rPr>
        <w:t>В лечебно-профилактических учре</w:t>
      </w:r>
      <w:r w:rsidR="00CE588E" w:rsidRPr="00E7268D">
        <w:rPr>
          <w:sz w:val="28"/>
          <w:szCs w:val="28"/>
        </w:rPr>
        <w:t xml:space="preserve">ждениях района работают </w:t>
      </w:r>
      <w:r w:rsidR="00E7268D" w:rsidRPr="00E7268D">
        <w:rPr>
          <w:sz w:val="28"/>
          <w:szCs w:val="28"/>
        </w:rPr>
        <w:t xml:space="preserve">28 </w:t>
      </w:r>
      <w:r w:rsidR="00CE588E" w:rsidRPr="00E7268D">
        <w:rPr>
          <w:sz w:val="28"/>
          <w:szCs w:val="28"/>
        </w:rPr>
        <w:t>врачей</w:t>
      </w:r>
      <w:r w:rsidRPr="00E7268D">
        <w:rPr>
          <w:sz w:val="28"/>
          <w:szCs w:val="28"/>
        </w:rPr>
        <w:t>, 1</w:t>
      </w:r>
      <w:r w:rsidR="00E7268D" w:rsidRPr="00E7268D">
        <w:rPr>
          <w:sz w:val="28"/>
          <w:szCs w:val="28"/>
        </w:rPr>
        <w:t>52</w:t>
      </w:r>
      <w:r w:rsidRPr="00E7268D">
        <w:rPr>
          <w:sz w:val="28"/>
          <w:szCs w:val="28"/>
        </w:rPr>
        <w:t xml:space="preserve"> средних медицинских работников, младший медицинский персонал и прочие</w:t>
      </w:r>
      <w:r w:rsidR="00600D99">
        <w:rPr>
          <w:sz w:val="28"/>
          <w:szCs w:val="28"/>
        </w:rPr>
        <w:t xml:space="preserve"> </w:t>
      </w:r>
      <w:r w:rsidRPr="00E7268D">
        <w:rPr>
          <w:sz w:val="28"/>
          <w:szCs w:val="28"/>
        </w:rPr>
        <w:t>- 13</w:t>
      </w:r>
      <w:r w:rsidR="00E7268D" w:rsidRPr="00E7268D">
        <w:rPr>
          <w:sz w:val="28"/>
          <w:szCs w:val="28"/>
        </w:rPr>
        <w:t>1</w:t>
      </w:r>
      <w:r w:rsidRPr="00E7268D">
        <w:rPr>
          <w:sz w:val="28"/>
          <w:szCs w:val="28"/>
        </w:rPr>
        <w:t xml:space="preserve"> человек.</w:t>
      </w:r>
    </w:p>
    <w:p w:rsidR="00CE588E" w:rsidRPr="00735A0F" w:rsidRDefault="00CD4F2F" w:rsidP="00BE4736">
      <w:pPr>
        <w:pStyle w:val="a6"/>
        <w:shd w:val="clear" w:color="auto" w:fill="FFFFFF"/>
        <w:spacing w:before="0" w:beforeAutospacing="0" w:after="0" w:afterAutospacing="0" w:line="360" w:lineRule="auto"/>
        <w:ind w:firstLine="709"/>
        <w:jc w:val="both"/>
        <w:rPr>
          <w:sz w:val="28"/>
          <w:szCs w:val="28"/>
        </w:rPr>
      </w:pPr>
      <w:r>
        <w:rPr>
          <w:sz w:val="28"/>
          <w:szCs w:val="28"/>
        </w:rPr>
        <w:lastRenderedPageBreak/>
        <w:t>Н</w:t>
      </w:r>
      <w:r w:rsidR="00CE588E" w:rsidRPr="00CE588E">
        <w:rPr>
          <w:sz w:val="28"/>
          <w:szCs w:val="28"/>
        </w:rPr>
        <w:t>аселени</w:t>
      </w:r>
      <w:r>
        <w:rPr>
          <w:sz w:val="28"/>
          <w:szCs w:val="28"/>
        </w:rPr>
        <w:t>е</w:t>
      </w:r>
      <w:r w:rsidR="002519FD">
        <w:rPr>
          <w:sz w:val="28"/>
          <w:szCs w:val="28"/>
        </w:rPr>
        <w:t xml:space="preserve"> </w:t>
      </w:r>
      <w:r w:rsidR="00CE588E" w:rsidRPr="00735A0F">
        <w:rPr>
          <w:sz w:val="28"/>
          <w:szCs w:val="28"/>
        </w:rPr>
        <w:t>С</w:t>
      </w:r>
      <w:r w:rsidR="0095472E" w:rsidRPr="00735A0F">
        <w:rPr>
          <w:sz w:val="28"/>
          <w:szCs w:val="28"/>
        </w:rPr>
        <w:t>МР</w:t>
      </w:r>
      <w:r w:rsidR="00CE588E" w:rsidRPr="00735A0F">
        <w:rPr>
          <w:sz w:val="28"/>
          <w:szCs w:val="28"/>
        </w:rPr>
        <w:t xml:space="preserve"> явля</w:t>
      </w:r>
      <w:r w:rsidR="00601471" w:rsidRPr="00735A0F">
        <w:rPr>
          <w:sz w:val="28"/>
          <w:szCs w:val="28"/>
        </w:rPr>
        <w:t>е</w:t>
      </w:r>
      <w:r w:rsidR="00CE588E" w:rsidRPr="00735A0F">
        <w:rPr>
          <w:sz w:val="28"/>
          <w:szCs w:val="28"/>
        </w:rPr>
        <w:t>тся получателями мер социальной поддержки и социальной помощи. Учреждения социального обслуживания населения (центр социального обслуживания населения (ЦСОН) «Рассвет», дом интернат</w:t>
      </w:r>
      <w:r w:rsidR="00601471" w:rsidRPr="00735A0F">
        <w:rPr>
          <w:sz w:val="28"/>
          <w:szCs w:val="28"/>
        </w:rPr>
        <w:t xml:space="preserve"> престарелых и инвалидов (ДИПИ)</w:t>
      </w:r>
      <w:r w:rsidR="00CE588E" w:rsidRPr="00735A0F">
        <w:rPr>
          <w:sz w:val="28"/>
          <w:szCs w:val="28"/>
        </w:rPr>
        <w:t xml:space="preserve"> обслужива</w:t>
      </w:r>
      <w:r w:rsidRPr="00735A0F">
        <w:rPr>
          <w:sz w:val="28"/>
          <w:szCs w:val="28"/>
        </w:rPr>
        <w:t>ю</w:t>
      </w:r>
      <w:r w:rsidR="00CE588E" w:rsidRPr="00735A0F">
        <w:rPr>
          <w:sz w:val="28"/>
          <w:szCs w:val="28"/>
        </w:rPr>
        <w:t>т более 10 тыс. граждан пожилого возраста, инвалидов, несовершеннолетних детей и семей, имеющих несовершеннолетних детей.</w:t>
      </w:r>
    </w:p>
    <w:p w:rsidR="00C41029" w:rsidRPr="00735A0F" w:rsidRDefault="00C41029" w:rsidP="00C41029">
      <w:pPr>
        <w:pStyle w:val="a3"/>
        <w:spacing w:line="360" w:lineRule="auto"/>
        <w:ind w:firstLine="710"/>
        <w:jc w:val="both"/>
        <w:rPr>
          <w:rFonts w:ascii="Times New Roman" w:hAnsi="Times New Roman" w:cs="Times New Roman"/>
          <w:sz w:val="28"/>
          <w:szCs w:val="28"/>
        </w:rPr>
      </w:pPr>
      <w:r w:rsidRPr="00735A0F">
        <w:rPr>
          <w:rFonts w:ascii="Times New Roman" w:hAnsi="Times New Roman" w:cs="Times New Roman"/>
          <w:sz w:val="28"/>
          <w:szCs w:val="28"/>
        </w:rPr>
        <w:t>Физ</w:t>
      </w:r>
      <w:r w:rsidR="006A4A9A" w:rsidRPr="00735A0F">
        <w:rPr>
          <w:rFonts w:ascii="Times New Roman" w:hAnsi="Times New Roman" w:cs="Times New Roman"/>
          <w:sz w:val="28"/>
          <w:szCs w:val="28"/>
        </w:rPr>
        <w:t>к</w:t>
      </w:r>
      <w:r w:rsidRPr="00735A0F">
        <w:rPr>
          <w:rFonts w:ascii="Times New Roman" w:hAnsi="Times New Roman" w:cs="Times New Roman"/>
          <w:sz w:val="28"/>
          <w:szCs w:val="28"/>
        </w:rPr>
        <w:t>ультурно - оздоровительная работа  ведется в 80 учреждениях, предприятиях и организациях с общим охватом 7937 человек, что составляет 44% от общего числа населения (3-79 лет)</w:t>
      </w:r>
      <w:r w:rsidR="00601471" w:rsidRPr="00735A0F">
        <w:rPr>
          <w:rFonts w:ascii="Times New Roman" w:hAnsi="Times New Roman" w:cs="Times New Roman"/>
          <w:sz w:val="28"/>
          <w:szCs w:val="28"/>
        </w:rPr>
        <w:t>,</w:t>
      </w:r>
      <w:r w:rsidRPr="00735A0F">
        <w:rPr>
          <w:rFonts w:ascii="Times New Roman" w:hAnsi="Times New Roman" w:cs="Times New Roman"/>
          <w:sz w:val="28"/>
          <w:szCs w:val="28"/>
        </w:rPr>
        <w:t xml:space="preserve"> проживающего в С</w:t>
      </w:r>
      <w:r w:rsidR="00BF0BAC" w:rsidRPr="00735A0F">
        <w:rPr>
          <w:rFonts w:ascii="Times New Roman" w:hAnsi="Times New Roman" w:cs="Times New Roman"/>
          <w:sz w:val="28"/>
          <w:szCs w:val="28"/>
        </w:rPr>
        <w:t>МР</w:t>
      </w:r>
      <w:r w:rsidRPr="00735A0F">
        <w:rPr>
          <w:rFonts w:ascii="Times New Roman" w:hAnsi="Times New Roman" w:cs="Times New Roman"/>
          <w:sz w:val="28"/>
          <w:szCs w:val="28"/>
        </w:rPr>
        <w:t>.</w:t>
      </w:r>
    </w:p>
    <w:p w:rsidR="00953102" w:rsidRDefault="00CE588E" w:rsidP="00BE4736">
      <w:pPr>
        <w:pStyle w:val="a6"/>
        <w:shd w:val="clear" w:color="auto" w:fill="FFFFFF"/>
        <w:spacing w:before="0" w:beforeAutospacing="0" w:after="0" w:afterAutospacing="0" w:line="360" w:lineRule="auto"/>
        <w:ind w:firstLine="709"/>
        <w:jc w:val="both"/>
        <w:rPr>
          <w:rStyle w:val="apple-converted-space"/>
          <w:sz w:val="28"/>
          <w:szCs w:val="28"/>
        </w:rPr>
      </w:pPr>
      <w:r w:rsidRPr="00735A0F">
        <w:rPr>
          <w:sz w:val="28"/>
          <w:szCs w:val="28"/>
        </w:rPr>
        <w:t>Значительное место уделяется поддержке одаренных</w:t>
      </w:r>
      <w:r w:rsidRPr="00CE588E">
        <w:rPr>
          <w:sz w:val="28"/>
          <w:szCs w:val="28"/>
        </w:rPr>
        <w:t xml:space="preserve"> детей и талантливой молодежи. Эта работа осуществляется по следующим направлениям:</w:t>
      </w:r>
      <w:r w:rsidRPr="00CE588E">
        <w:rPr>
          <w:rStyle w:val="apple-converted-space"/>
          <w:sz w:val="28"/>
          <w:szCs w:val="28"/>
        </w:rPr>
        <w:t> </w:t>
      </w:r>
      <w:r w:rsidRPr="00CE588E">
        <w:rPr>
          <w:sz w:val="28"/>
          <w:szCs w:val="28"/>
        </w:rPr>
        <w:br/>
        <w:t>- организация районных конкурсов и фестивалей по выявлению молодых талантов;</w:t>
      </w:r>
      <w:r w:rsidRPr="00CE588E">
        <w:rPr>
          <w:rStyle w:val="apple-converted-space"/>
          <w:sz w:val="28"/>
          <w:szCs w:val="28"/>
        </w:rPr>
        <w:t> </w:t>
      </w:r>
      <w:r w:rsidRPr="00CE588E">
        <w:rPr>
          <w:sz w:val="28"/>
          <w:szCs w:val="28"/>
        </w:rPr>
        <w:br/>
        <w:t>- обеспечение участия одаренных детей в республиканских и российских конкурсах и фестивалях;</w:t>
      </w:r>
      <w:r w:rsidRPr="00CE588E">
        <w:rPr>
          <w:rStyle w:val="apple-converted-space"/>
          <w:sz w:val="28"/>
          <w:szCs w:val="28"/>
        </w:rPr>
        <w:t> </w:t>
      </w:r>
    </w:p>
    <w:p w:rsidR="00953102" w:rsidRDefault="00CE588E" w:rsidP="00BE4736">
      <w:pPr>
        <w:pStyle w:val="a6"/>
        <w:shd w:val="clear" w:color="auto" w:fill="FFFFFF"/>
        <w:spacing w:before="0" w:beforeAutospacing="0" w:after="0" w:afterAutospacing="0" w:line="360" w:lineRule="auto"/>
        <w:jc w:val="both"/>
        <w:rPr>
          <w:rStyle w:val="apple-converted-space"/>
          <w:sz w:val="28"/>
          <w:szCs w:val="28"/>
        </w:rPr>
      </w:pPr>
      <w:r w:rsidRPr="00CE588E">
        <w:rPr>
          <w:sz w:val="28"/>
          <w:szCs w:val="28"/>
        </w:rPr>
        <w:t>- проведение семинаров и тренингов;</w:t>
      </w:r>
      <w:r w:rsidRPr="00CE588E">
        <w:rPr>
          <w:rStyle w:val="apple-converted-space"/>
          <w:sz w:val="28"/>
          <w:szCs w:val="28"/>
        </w:rPr>
        <w:t> </w:t>
      </w:r>
    </w:p>
    <w:p w:rsidR="00525B85" w:rsidRDefault="00CE588E" w:rsidP="00BE4736">
      <w:pPr>
        <w:pStyle w:val="a6"/>
        <w:shd w:val="clear" w:color="auto" w:fill="FFFFFF"/>
        <w:spacing w:before="0" w:beforeAutospacing="0" w:after="0" w:afterAutospacing="0" w:line="360" w:lineRule="auto"/>
        <w:jc w:val="both"/>
        <w:rPr>
          <w:sz w:val="28"/>
          <w:szCs w:val="28"/>
        </w:rPr>
      </w:pPr>
      <w:r w:rsidRPr="00CE588E">
        <w:rPr>
          <w:sz w:val="28"/>
          <w:szCs w:val="28"/>
        </w:rPr>
        <w:t>- поддержка общественных объединений и программ в данной области.</w:t>
      </w:r>
    </w:p>
    <w:p w:rsidR="00CE588E" w:rsidRDefault="00CE588E" w:rsidP="00BE4736">
      <w:pPr>
        <w:pStyle w:val="a6"/>
        <w:shd w:val="clear" w:color="auto" w:fill="FFFFFF"/>
        <w:spacing w:before="0" w:beforeAutospacing="0" w:after="0" w:afterAutospacing="0" w:line="360" w:lineRule="auto"/>
        <w:ind w:firstLine="709"/>
        <w:jc w:val="both"/>
        <w:rPr>
          <w:sz w:val="28"/>
          <w:szCs w:val="28"/>
        </w:rPr>
      </w:pPr>
      <w:r w:rsidRPr="00CE588E">
        <w:rPr>
          <w:sz w:val="28"/>
          <w:szCs w:val="28"/>
        </w:rPr>
        <w:t>Молодые таланты района принимают участие в республиканских творческих конкурсах “Созвездие Йолдызлык”, «Дулкыннар», «Ватан», «Татар моны».</w:t>
      </w:r>
    </w:p>
    <w:p w:rsidR="00255A33" w:rsidRDefault="00255A33" w:rsidP="00BE4736">
      <w:pPr>
        <w:pStyle w:val="a4"/>
        <w:spacing w:after="0" w:line="360" w:lineRule="auto"/>
        <w:ind w:left="0" w:firstLine="709"/>
        <w:jc w:val="both"/>
        <w:rPr>
          <w:sz w:val="28"/>
          <w:szCs w:val="28"/>
        </w:rPr>
      </w:pPr>
      <w:r>
        <w:rPr>
          <w:rFonts w:ascii="Times New Roman" w:hAnsi="Times New Roman" w:cs="Times New Roman"/>
          <w:sz w:val="28"/>
          <w:szCs w:val="28"/>
        </w:rPr>
        <w:t>Отрасль</w:t>
      </w:r>
      <w:r w:rsidRPr="00033483">
        <w:rPr>
          <w:rFonts w:ascii="Times New Roman" w:hAnsi="Times New Roman" w:cs="Times New Roman"/>
          <w:sz w:val="28"/>
          <w:szCs w:val="28"/>
        </w:rPr>
        <w:t xml:space="preserve"> культуры</w:t>
      </w:r>
      <w:r>
        <w:rPr>
          <w:rFonts w:ascii="Times New Roman" w:hAnsi="Times New Roman" w:cs="Times New Roman"/>
          <w:sz w:val="28"/>
          <w:szCs w:val="28"/>
        </w:rPr>
        <w:t xml:space="preserve"> представлена 35 клубными учреждениями</w:t>
      </w:r>
      <w:r w:rsidRPr="00033483">
        <w:rPr>
          <w:rFonts w:ascii="Times New Roman" w:hAnsi="Times New Roman" w:cs="Times New Roman"/>
          <w:sz w:val="28"/>
          <w:szCs w:val="28"/>
        </w:rPr>
        <w:t xml:space="preserve">, </w:t>
      </w:r>
      <w:r>
        <w:rPr>
          <w:rFonts w:ascii="Times New Roman" w:hAnsi="Times New Roman" w:cs="Times New Roman"/>
          <w:sz w:val="28"/>
          <w:szCs w:val="28"/>
        </w:rPr>
        <w:t>28</w:t>
      </w:r>
      <w:r w:rsidRPr="00033483">
        <w:rPr>
          <w:rFonts w:ascii="Times New Roman" w:hAnsi="Times New Roman" w:cs="Times New Roman"/>
          <w:sz w:val="28"/>
          <w:szCs w:val="28"/>
        </w:rPr>
        <w:t xml:space="preserve"> библиотек</w:t>
      </w:r>
      <w:r>
        <w:rPr>
          <w:rFonts w:ascii="Times New Roman" w:hAnsi="Times New Roman" w:cs="Times New Roman"/>
          <w:sz w:val="28"/>
          <w:szCs w:val="28"/>
        </w:rPr>
        <w:t>ами</w:t>
      </w:r>
      <w:r w:rsidRPr="00033483">
        <w:rPr>
          <w:rFonts w:ascii="Times New Roman" w:hAnsi="Times New Roman" w:cs="Times New Roman"/>
          <w:sz w:val="28"/>
          <w:szCs w:val="28"/>
        </w:rPr>
        <w:t>, де</w:t>
      </w:r>
      <w:r>
        <w:rPr>
          <w:rFonts w:ascii="Times New Roman" w:hAnsi="Times New Roman" w:cs="Times New Roman"/>
          <w:sz w:val="28"/>
          <w:szCs w:val="28"/>
        </w:rPr>
        <w:t>тской школой искусств, районным домом</w:t>
      </w:r>
      <w:r w:rsidRPr="00033483">
        <w:rPr>
          <w:rFonts w:ascii="Times New Roman" w:hAnsi="Times New Roman" w:cs="Times New Roman"/>
          <w:sz w:val="28"/>
          <w:szCs w:val="28"/>
        </w:rPr>
        <w:t xml:space="preserve"> культуры и </w:t>
      </w:r>
      <w:r>
        <w:rPr>
          <w:rFonts w:ascii="Times New Roman" w:hAnsi="Times New Roman" w:cs="Times New Roman"/>
          <w:sz w:val="28"/>
          <w:szCs w:val="28"/>
        </w:rPr>
        <w:t>у</w:t>
      </w:r>
      <w:r w:rsidRPr="00255A33">
        <w:rPr>
          <w:rFonts w:ascii="Times New Roman" w:hAnsi="Times New Roman"/>
          <w:sz w:val="28"/>
          <w:szCs w:val="28"/>
        </w:rPr>
        <w:t>чреждени</w:t>
      </w:r>
      <w:r>
        <w:rPr>
          <w:rFonts w:ascii="Times New Roman" w:hAnsi="Times New Roman"/>
          <w:sz w:val="28"/>
          <w:szCs w:val="28"/>
        </w:rPr>
        <w:t>ем</w:t>
      </w:r>
      <w:r w:rsidRPr="00255A33">
        <w:rPr>
          <w:rFonts w:ascii="Times New Roman" w:hAnsi="Times New Roman"/>
          <w:sz w:val="28"/>
          <w:szCs w:val="28"/>
        </w:rPr>
        <w:t xml:space="preserve"> по киновидеообслуживанию</w:t>
      </w:r>
      <w:r w:rsidRPr="00033483">
        <w:rPr>
          <w:rFonts w:ascii="Times New Roman" w:hAnsi="Times New Roman" w:cs="Times New Roman"/>
          <w:sz w:val="28"/>
          <w:szCs w:val="28"/>
        </w:rPr>
        <w:t xml:space="preserve">. </w:t>
      </w:r>
    </w:p>
    <w:p w:rsidR="00442853" w:rsidRDefault="00442853" w:rsidP="00BE4736">
      <w:pPr>
        <w:pStyle w:val="a6"/>
        <w:shd w:val="clear" w:color="auto" w:fill="FFFFFF"/>
        <w:spacing w:before="0" w:beforeAutospacing="0" w:after="240" w:afterAutospacing="0" w:line="360" w:lineRule="auto"/>
        <w:ind w:firstLine="709"/>
        <w:jc w:val="both"/>
        <w:rPr>
          <w:sz w:val="28"/>
          <w:szCs w:val="28"/>
        </w:rPr>
      </w:pPr>
      <w:r>
        <w:rPr>
          <w:sz w:val="28"/>
          <w:szCs w:val="28"/>
        </w:rPr>
        <w:t>Социально-экономическое развитие СМР в 2012-2015 годах характеризуется следующими показателями (Таблица 3).</w:t>
      </w: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7969FB" w:rsidRPr="00906B8D" w:rsidRDefault="007969FB" w:rsidP="007969FB">
      <w:pPr>
        <w:spacing w:after="0" w:line="360" w:lineRule="auto"/>
        <w:jc w:val="center"/>
        <w:rPr>
          <w:rFonts w:ascii="Times New Roman" w:hAnsi="Times New Roman" w:cs="Times New Roman"/>
          <w:sz w:val="28"/>
          <w:szCs w:val="28"/>
        </w:rPr>
      </w:pPr>
      <w:r w:rsidRPr="00906B8D">
        <w:rPr>
          <w:rFonts w:ascii="Times New Roman" w:hAnsi="Times New Roman" w:cs="Times New Roman"/>
          <w:sz w:val="28"/>
          <w:szCs w:val="28"/>
        </w:rPr>
        <w:lastRenderedPageBreak/>
        <w:t xml:space="preserve">Таблица </w:t>
      </w:r>
      <w:r>
        <w:rPr>
          <w:rFonts w:ascii="Times New Roman" w:hAnsi="Times New Roman" w:cs="Times New Roman"/>
          <w:sz w:val="28"/>
          <w:szCs w:val="28"/>
        </w:rPr>
        <w:t>3</w:t>
      </w:r>
      <w:r w:rsidR="00FE2C38">
        <w:rPr>
          <w:rFonts w:ascii="Times New Roman" w:hAnsi="Times New Roman" w:cs="Times New Roman"/>
          <w:sz w:val="28"/>
          <w:szCs w:val="28"/>
        </w:rPr>
        <w:t xml:space="preserve">. </w:t>
      </w:r>
      <w:r w:rsidRPr="00906B8D">
        <w:rPr>
          <w:rFonts w:ascii="Times New Roman" w:hAnsi="Times New Roman" w:cs="Times New Roman"/>
          <w:sz w:val="28"/>
          <w:szCs w:val="28"/>
        </w:rPr>
        <w:t>Оценка динамики</w:t>
      </w:r>
      <w:r>
        <w:rPr>
          <w:rFonts w:ascii="Times New Roman" w:hAnsi="Times New Roman" w:cs="Times New Roman"/>
          <w:sz w:val="28"/>
          <w:szCs w:val="28"/>
        </w:rPr>
        <w:t xml:space="preserve"> изменения показателей</w:t>
      </w:r>
      <w:r w:rsidRPr="00906B8D">
        <w:rPr>
          <w:rFonts w:ascii="Times New Roman" w:hAnsi="Times New Roman" w:cs="Times New Roman"/>
          <w:sz w:val="28"/>
          <w:szCs w:val="28"/>
        </w:rPr>
        <w:t xml:space="preserve"> социально -</w:t>
      </w:r>
      <w:r>
        <w:rPr>
          <w:rFonts w:ascii="Times New Roman" w:hAnsi="Times New Roman" w:cs="Times New Roman"/>
          <w:sz w:val="28"/>
          <w:szCs w:val="28"/>
        </w:rPr>
        <w:t xml:space="preserve"> экономического развития СМР</w:t>
      </w:r>
      <w:r w:rsidRPr="00906B8D">
        <w:rPr>
          <w:rFonts w:ascii="Times New Roman" w:hAnsi="Times New Roman" w:cs="Times New Roman"/>
          <w:sz w:val="28"/>
          <w:szCs w:val="28"/>
        </w:rPr>
        <w:t xml:space="preserve"> за период 2012 – 2015 гг.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134"/>
        <w:gridCol w:w="1134"/>
        <w:gridCol w:w="1134"/>
        <w:gridCol w:w="1134"/>
      </w:tblGrid>
      <w:tr w:rsidR="007969FB" w:rsidRPr="00906B8D" w:rsidTr="00D61C35">
        <w:trPr>
          <w:trHeight w:val="474"/>
          <w:tblHeader/>
        </w:trPr>
        <w:tc>
          <w:tcPr>
            <w:tcW w:w="510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7969FB" w:rsidRPr="0009750B" w:rsidRDefault="007969FB" w:rsidP="00614A96">
            <w:pPr>
              <w:spacing w:after="0" w:line="360" w:lineRule="auto"/>
              <w:jc w:val="center"/>
              <w:rPr>
                <w:rFonts w:ascii="Times New Roman" w:hAnsi="Times New Roman" w:cs="Times New Roman"/>
                <w:b/>
                <w:sz w:val="24"/>
                <w:szCs w:val="24"/>
              </w:rPr>
            </w:pPr>
            <w:r w:rsidRPr="0009750B">
              <w:rPr>
                <w:rFonts w:ascii="Times New Roman" w:hAnsi="Times New Roman" w:cs="Times New Roman"/>
                <w:b/>
                <w:sz w:val="24"/>
                <w:szCs w:val="24"/>
              </w:rPr>
              <w:t>Наименование показателя</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7969FB" w:rsidRPr="0009750B" w:rsidRDefault="007969FB" w:rsidP="00614A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7969FB" w:rsidRPr="00906B8D" w:rsidTr="00D61C35">
        <w:trPr>
          <w:trHeight w:val="362"/>
        </w:trPr>
        <w:tc>
          <w:tcPr>
            <w:tcW w:w="5103" w:type="dxa"/>
            <w:vMerge/>
            <w:tcBorders>
              <w:left w:val="single" w:sz="4" w:space="0" w:color="auto"/>
              <w:right w:val="single" w:sz="4" w:space="0" w:color="auto"/>
            </w:tcBorders>
            <w:noWrap/>
            <w:vAlign w:val="center"/>
          </w:tcPr>
          <w:p w:rsidR="007969FB" w:rsidRPr="0010152C" w:rsidRDefault="007969FB" w:rsidP="00614A96">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2012г.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2013г.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2014г.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 xml:space="preserve">2015г.            </w:t>
            </w:r>
          </w:p>
        </w:tc>
      </w:tr>
      <w:tr w:rsidR="007969FB" w:rsidRPr="00906B8D" w:rsidTr="00D61C35">
        <w:trPr>
          <w:trHeight w:val="34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Среднегодовая численность </w:t>
            </w:r>
            <w:r w:rsidRPr="0010152C">
              <w:rPr>
                <w:rFonts w:ascii="Times New Roman" w:hAnsi="Times New Roman" w:cs="Times New Roman"/>
                <w:sz w:val="24"/>
                <w:szCs w:val="24"/>
              </w:rPr>
              <w:t xml:space="preserve">постоянного населения </w:t>
            </w:r>
            <w:r>
              <w:rPr>
                <w:rFonts w:ascii="Times New Roman" w:hAnsi="Times New Roman" w:cs="Times New Roman"/>
                <w:sz w:val="24"/>
                <w:szCs w:val="24"/>
              </w:rPr>
              <w:t>(</w:t>
            </w:r>
            <w:r w:rsidRPr="0010152C">
              <w:rPr>
                <w:rFonts w:ascii="Times New Roman" w:hAnsi="Times New Roman" w:cs="Times New Roman"/>
                <w:sz w:val="24"/>
                <w:szCs w:val="24"/>
              </w:rPr>
              <w:t>чел.</w:t>
            </w:r>
            <w:r>
              <w:rPr>
                <w:rFonts w:ascii="Times New Roman" w:hAnsi="Times New Roman" w:cs="Times New Roman"/>
                <w:sz w:val="24"/>
                <w:szCs w:val="24"/>
              </w:rPr>
              <w:t>)</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20183</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19966</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19761</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19615</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3293,1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3569,2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3763,3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601471" w:rsidP="0060147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4150</w:t>
            </w:r>
            <w:r w:rsidR="007969FB">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5</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01471">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601471">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w:t>
            </w:r>
            <w:r w:rsidR="00601471">
              <w:rPr>
                <w:rFonts w:ascii="Times New Roman" w:hAnsi="Times New Roman" w:cs="Times New Roman"/>
                <w:sz w:val="24"/>
                <w:szCs w:val="24"/>
              </w:rPr>
              <w:t>3</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добавленной стоимости – всего, тыс. руб.  (в фактических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413262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597729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473366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575594</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44</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w:t>
            </w:r>
            <w:r w:rsidRPr="00E36288">
              <w:rPr>
                <w:rFonts w:ascii="Times New Roman" w:hAnsi="Times New Roman" w:cs="Times New Roman"/>
                <w:sz w:val="24"/>
                <w:szCs w:val="24"/>
              </w:rPr>
              <w:t>,</w:t>
            </w:r>
            <w:r>
              <w:rPr>
                <w:rFonts w:ascii="Times New Roman" w:hAnsi="Times New Roman" w:cs="Times New Roman"/>
                <w:sz w:val="24"/>
                <w:szCs w:val="24"/>
              </w:rPr>
              <w:t>6</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Отгружено товаров собственного производства, выполнено работ и услуг собственными силами по чистым видам экономической деятельности</w:t>
            </w:r>
            <w:r w:rsidRPr="0010152C">
              <w:rPr>
                <w:rFonts w:ascii="Times New Roman" w:hAnsi="Times New Roman" w:cs="Times New Roman"/>
                <w:sz w:val="24"/>
                <w:szCs w:val="24"/>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24915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08377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115613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184901</w:t>
            </w:r>
          </w:p>
        </w:tc>
      </w:tr>
      <w:tr w:rsidR="007969FB" w:rsidRPr="00906B8D" w:rsidTr="00D61C35">
        <w:trPr>
          <w:trHeight w:val="37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w:t>
            </w:r>
            <w:r w:rsidRPr="00E36288">
              <w:rPr>
                <w:rFonts w:ascii="Times New Roman" w:hAnsi="Times New Roman" w:cs="Times New Roman"/>
                <w:sz w:val="24"/>
                <w:szCs w:val="24"/>
              </w:rPr>
              <w:t>0,</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w:t>
            </w:r>
            <w:r w:rsidRPr="00E36288">
              <w:rPr>
                <w:rFonts w:ascii="Times New Roman" w:hAnsi="Times New Roman" w:cs="Times New Roman"/>
                <w:sz w:val="24"/>
                <w:szCs w:val="24"/>
              </w:rPr>
              <w:t>9,</w:t>
            </w:r>
            <w:r>
              <w:rPr>
                <w:rFonts w:ascii="Times New Roman" w:hAnsi="Times New Roman" w:cs="Times New Roman"/>
                <w:sz w:val="24"/>
                <w:szCs w:val="24"/>
              </w:rPr>
              <w:t>9</w:t>
            </w:r>
          </w:p>
        </w:tc>
      </w:tr>
      <w:tr w:rsidR="00130C6C" w:rsidRPr="00906B8D" w:rsidTr="00D61C35">
        <w:trPr>
          <w:trHeight w:val="66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614A96">
            <w:pPr>
              <w:spacing w:after="0" w:line="360" w:lineRule="auto"/>
              <w:rPr>
                <w:rFonts w:ascii="Times New Roman" w:hAnsi="Times New Roman" w:cs="Times New Roman"/>
                <w:sz w:val="24"/>
                <w:szCs w:val="24"/>
              </w:rPr>
            </w:pPr>
            <w:r w:rsidRPr="00376559">
              <w:rPr>
                <w:rFonts w:ascii="Times New Roman" w:hAnsi="Times New Roman" w:cs="Times New Roman"/>
                <w:sz w:val="24"/>
                <w:szCs w:val="24"/>
              </w:rPr>
              <w:t xml:space="preserve">Валовая продукция сельского хозяйства   во всех категориях хозяйств, в ценах соответствующих лет, млн. руб.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3230,8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3358,7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3075</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rPr>
              <w:t>3142</w:t>
            </w:r>
            <w:r w:rsidRPr="00A82465">
              <w:rPr>
                <w:rFonts w:ascii="Times New Roman" w:hAnsi="Times New Roman" w:cs="Times New Roman"/>
                <w:sz w:val="24"/>
                <w:szCs w:val="24"/>
              </w:rPr>
              <w:t>,</w:t>
            </w:r>
            <w:r>
              <w:rPr>
                <w:rFonts w:ascii="Times New Roman" w:hAnsi="Times New Roman" w:cs="Times New Roman"/>
                <w:sz w:val="24"/>
                <w:szCs w:val="24"/>
              </w:rPr>
              <w:t>6*</w:t>
            </w:r>
          </w:p>
        </w:tc>
      </w:tr>
      <w:tr w:rsidR="00130C6C"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614A96">
            <w:pPr>
              <w:spacing w:after="0" w:line="360" w:lineRule="auto"/>
              <w:rPr>
                <w:rFonts w:ascii="Times New Roman" w:hAnsi="Times New Roman" w:cs="Times New Roman"/>
                <w:sz w:val="24"/>
                <w:szCs w:val="24"/>
              </w:rPr>
            </w:pPr>
            <w:r w:rsidRPr="00865ACE">
              <w:rPr>
                <w:rFonts w:ascii="Times New Roman" w:hAnsi="Times New Roman" w:cs="Times New Roman"/>
                <w:sz w:val="24"/>
                <w:szCs w:val="24"/>
              </w:rPr>
              <w:t>в % к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104,0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sidRPr="00130C6C">
              <w:rPr>
                <w:rFonts w:ascii="Times New Roman" w:hAnsi="Times New Roman" w:cs="Times New Roman"/>
                <w:sz w:val="24"/>
                <w:szCs w:val="24"/>
              </w:rPr>
              <w:t>102,2</w:t>
            </w:r>
          </w:p>
        </w:tc>
      </w:tr>
      <w:tr w:rsidR="007969FB" w:rsidRPr="00906B8D" w:rsidTr="00D61C35">
        <w:trPr>
          <w:trHeight w:val="268"/>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зерна, тыс.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78</w:t>
            </w:r>
            <w:r w:rsidR="007969FB" w:rsidRPr="00C467E2">
              <w:rPr>
                <w:rFonts w:ascii="Times New Roman" w:hAnsi="Times New Roman" w:cs="Times New Roman"/>
                <w:sz w:val="24"/>
                <w:szCs w:val="24"/>
              </w:rPr>
              <w:t>,</w:t>
            </w:r>
            <w:r w:rsidRPr="00C467E2">
              <w:rPr>
                <w:rFonts w:ascii="Times New Roman" w:hAnsi="Times New Roman" w:cs="Times New Roman"/>
                <w:sz w:val="24"/>
                <w:szCs w:val="24"/>
              </w:rPr>
              <w:t>4</w:t>
            </w:r>
            <w:r w:rsidR="007969FB" w:rsidRPr="00C467E2">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8</w:t>
            </w:r>
            <w:r w:rsidR="00C467E2" w:rsidRPr="00C467E2">
              <w:rPr>
                <w:rFonts w:ascii="Times New Roman" w:hAnsi="Times New Roman" w:cs="Times New Roman"/>
                <w:sz w:val="24"/>
                <w:szCs w:val="24"/>
              </w:rPr>
              <w:t>4</w:t>
            </w:r>
            <w:r w:rsidRPr="00C467E2">
              <w:rPr>
                <w:rFonts w:ascii="Times New Roman" w:hAnsi="Times New Roman" w:cs="Times New Roman"/>
                <w:sz w:val="24"/>
                <w:szCs w:val="24"/>
              </w:rPr>
              <w:t>,</w:t>
            </w:r>
            <w:r w:rsidR="00C467E2" w:rsidRPr="00C467E2">
              <w:rPr>
                <w:rFonts w:ascii="Times New Roman" w:hAnsi="Times New Roman" w:cs="Times New Roman"/>
                <w:sz w:val="24"/>
                <w:szCs w:val="24"/>
              </w:rPr>
              <w:t>91</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скота и птицы в живом весе,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8A0A58">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w:t>
            </w:r>
            <w:r w:rsidR="008A0A58">
              <w:rPr>
                <w:rFonts w:ascii="Times New Roman" w:hAnsi="Times New Roman" w:cs="Times New Roman"/>
                <w:sz w:val="24"/>
                <w:szCs w:val="24"/>
              </w:rPr>
              <w:t>851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2992</w:t>
            </w:r>
          </w:p>
        </w:tc>
      </w:tr>
      <w:tr w:rsidR="007969FB" w:rsidRPr="00906B8D" w:rsidTr="00D61C35">
        <w:trPr>
          <w:trHeight w:val="69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молока,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32024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25870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23240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24023</w:t>
            </w:r>
          </w:p>
        </w:tc>
      </w:tr>
      <w:tr w:rsidR="007969FB" w:rsidRPr="00906B8D" w:rsidTr="00D61C35">
        <w:trPr>
          <w:trHeight w:val="27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Урожайность зерновых, ц с га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E579F6">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2</w:t>
            </w:r>
            <w:r w:rsidR="00E579F6">
              <w:rPr>
                <w:rFonts w:ascii="Times New Roman" w:hAnsi="Times New Roman" w:cs="Times New Roman"/>
                <w:sz w:val="24"/>
                <w:szCs w:val="24"/>
              </w:rPr>
              <w:t>0</w:t>
            </w:r>
            <w:r w:rsidRPr="00C467E2">
              <w:rPr>
                <w:rFonts w:ascii="Times New Roman" w:hAnsi="Times New Roman" w:cs="Times New Roman"/>
                <w:sz w:val="24"/>
                <w:szCs w:val="24"/>
              </w:rPr>
              <w:t>,</w:t>
            </w:r>
            <w:r w:rsidR="00E57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r w:rsidR="007969FB" w:rsidRPr="00C467E2">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28</w:t>
            </w:r>
          </w:p>
        </w:tc>
      </w:tr>
      <w:tr w:rsidR="007969FB" w:rsidRPr="00906B8D" w:rsidTr="00D61C35">
        <w:trPr>
          <w:trHeight w:val="25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Надоено молока на корову, кг</w:t>
            </w:r>
            <w:r w:rsidRPr="00C467E2">
              <w:rPr>
                <w:rFonts w:ascii="Times New Roman" w:hAnsi="Times New Roman" w:cs="Times New Roman"/>
                <w:i/>
                <w:sz w:val="24"/>
                <w:szCs w:val="24"/>
              </w:rPr>
              <w:t xml:space="preserve"> (по с/х организациям.)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46</w:t>
            </w:r>
            <w:r w:rsidR="00612810">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3815</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lastRenderedPageBreak/>
              <w:t xml:space="preserve">Среднесуточные привесы, грамм:       </w:t>
            </w:r>
          </w:p>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       - крупного рогатого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56</w:t>
            </w:r>
            <w:r w:rsidR="00612810">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w:t>
            </w:r>
            <w:r w:rsidR="00612810">
              <w:rPr>
                <w:rFonts w:ascii="Times New Roman" w:hAnsi="Times New Roman" w:cs="Times New Roman"/>
                <w:sz w:val="24"/>
                <w:szCs w:val="24"/>
              </w:rPr>
              <w:t>67</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1569,7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991,</w:t>
            </w:r>
            <w:r w:rsidRPr="00E3628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985,4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1497,6</w:t>
            </w:r>
          </w:p>
        </w:tc>
      </w:tr>
      <w:tr w:rsidR="007969FB" w:rsidRPr="00906B8D" w:rsidTr="00D61C35">
        <w:trPr>
          <w:trHeight w:val="29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63</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52</w:t>
            </w:r>
            <w:r w:rsidRPr="00E36288">
              <w:rPr>
                <w:rFonts w:ascii="Times New Roman" w:hAnsi="Times New Roman" w:cs="Times New Roman"/>
                <w:sz w:val="24"/>
                <w:szCs w:val="24"/>
              </w:rPr>
              <w:t>,</w:t>
            </w:r>
            <w:r>
              <w:rPr>
                <w:rFonts w:ascii="Times New Roman" w:hAnsi="Times New Roman" w:cs="Times New Roman"/>
                <w:sz w:val="24"/>
                <w:szCs w:val="24"/>
              </w:rPr>
              <w:t>0</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О</w:t>
            </w:r>
            <w:r w:rsidRPr="0010152C">
              <w:rPr>
                <w:rFonts w:ascii="Times New Roman" w:hAnsi="Times New Roman" w:cs="Times New Roman"/>
                <w:sz w:val="24"/>
                <w:szCs w:val="24"/>
              </w:rPr>
              <w:t>бъём инвестиции в основной капитал за счет всех источников финансирования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76</w:t>
            </w:r>
            <w:r w:rsidRPr="00E36288">
              <w:rPr>
                <w:rFonts w:ascii="Times New Roman" w:hAnsi="Times New Roman" w:cs="Times New Roman"/>
                <w:sz w:val="24"/>
                <w:szCs w:val="24"/>
              </w:rPr>
              <w:t>,</w:t>
            </w:r>
            <w:r>
              <w:rPr>
                <w:rFonts w:ascii="Times New Roman" w:hAnsi="Times New Roman" w:cs="Times New Roman"/>
                <w:sz w:val="24"/>
                <w:szCs w:val="24"/>
              </w:rPr>
              <w:t>4</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6A5E82" w:rsidRDefault="007969FB" w:rsidP="00614A96">
            <w:pPr>
              <w:spacing w:after="0" w:line="360" w:lineRule="auto"/>
              <w:rPr>
                <w:rFonts w:ascii="Times New Roman" w:hAnsi="Times New Roman" w:cs="Times New Roman"/>
                <w:sz w:val="24"/>
                <w:szCs w:val="24"/>
              </w:rPr>
            </w:pPr>
            <w:r w:rsidRPr="006A5E82">
              <w:rPr>
                <w:rFonts w:ascii="Times New Roman" w:hAnsi="Times New Roman" w:cs="Times New Roman"/>
                <w:sz w:val="24"/>
                <w:szCs w:val="24"/>
              </w:rPr>
              <w:t>Ввод общей площади жилых домов, кв.м.</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8542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9003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80</w:t>
            </w:r>
            <w:r w:rsidRPr="00E36288">
              <w:rPr>
                <w:rFonts w:ascii="Times New Roman" w:hAnsi="Times New Roman" w:cs="Times New Roman"/>
                <w:sz w:val="24"/>
                <w:szCs w:val="24"/>
              </w:rPr>
              <w:t>0</w:t>
            </w:r>
            <w:r>
              <w:rPr>
                <w:rFonts w:ascii="Times New Roman" w:hAnsi="Times New Roman" w:cs="Times New Roman"/>
                <w:sz w:val="24"/>
                <w:szCs w:val="24"/>
              </w:rPr>
              <w:t>0</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 соответствующего периода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30</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105,</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88</w:t>
            </w:r>
            <w:r w:rsidRPr="00E36288">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115140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131772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150909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155064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3</w:t>
            </w:r>
            <w:r w:rsidRPr="00936FA2">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10</w:t>
            </w:r>
            <w:r>
              <w:rPr>
                <w:rFonts w:ascii="Times New Roman" w:hAnsi="Times New Roman" w:cs="Times New Roman"/>
                <w:sz w:val="24"/>
                <w:szCs w:val="24"/>
              </w:rPr>
              <w:t>2</w:t>
            </w:r>
            <w:r w:rsidRPr="00936FA2">
              <w:rPr>
                <w:rFonts w:ascii="Times New Roman" w:hAnsi="Times New Roman" w:cs="Times New Roman"/>
                <w:sz w:val="24"/>
                <w:szCs w:val="24"/>
              </w:rPr>
              <w:t>,</w:t>
            </w:r>
            <w:r>
              <w:rPr>
                <w:rFonts w:ascii="Times New Roman" w:hAnsi="Times New Roman" w:cs="Times New Roman"/>
                <w:sz w:val="24"/>
                <w:szCs w:val="24"/>
              </w:rPr>
              <w:t>8</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4B098E" w:rsidRDefault="007969FB" w:rsidP="00614A96">
            <w:pPr>
              <w:spacing w:after="0" w:line="360" w:lineRule="auto"/>
              <w:rPr>
                <w:rFonts w:ascii="Times New Roman" w:hAnsi="Times New Roman" w:cs="Times New Roman"/>
                <w:sz w:val="24"/>
                <w:szCs w:val="24"/>
                <w:highlight w:val="yellow"/>
              </w:rPr>
            </w:pPr>
            <w:r w:rsidRPr="00936FA2">
              <w:rPr>
                <w:rFonts w:ascii="Times New Roman" w:hAnsi="Times New Roman" w:cs="Times New Roman"/>
                <w:sz w:val="24"/>
                <w:szCs w:val="24"/>
              </w:rPr>
              <w:t xml:space="preserve">Налоговые и неналоговые </w:t>
            </w:r>
            <w:r w:rsidRPr="00E14C29">
              <w:rPr>
                <w:rFonts w:ascii="Times New Roman" w:hAnsi="Times New Roman" w:cs="Times New Roman"/>
                <w:sz w:val="24"/>
                <w:szCs w:val="24"/>
              </w:rPr>
              <w:t>доходы в расчёте на душу населения, рублей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5704,8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6599,8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7636,7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7905,4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w:t>
            </w:r>
            <w:r>
              <w:rPr>
                <w:rFonts w:ascii="Times New Roman" w:hAnsi="Times New Roman" w:cs="Times New Roman"/>
                <w:sz w:val="24"/>
                <w:szCs w:val="24"/>
              </w:rPr>
              <w:t xml:space="preserve">орот </w:t>
            </w:r>
            <w:r w:rsidRPr="0010152C">
              <w:rPr>
                <w:rFonts w:ascii="Times New Roman" w:hAnsi="Times New Roman" w:cs="Times New Roman"/>
                <w:sz w:val="24"/>
                <w:szCs w:val="24"/>
              </w:rPr>
              <w:t>рознично</w:t>
            </w:r>
            <w:r>
              <w:rPr>
                <w:rFonts w:ascii="Times New Roman" w:hAnsi="Times New Roman" w:cs="Times New Roman"/>
                <w:sz w:val="24"/>
                <w:szCs w:val="24"/>
              </w:rPr>
              <w:t>й</w:t>
            </w:r>
            <w:r w:rsidRPr="0010152C">
              <w:rPr>
                <w:rFonts w:ascii="Times New Roman" w:hAnsi="Times New Roman" w:cs="Times New Roman"/>
                <w:sz w:val="24"/>
                <w:szCs w:val="24"/>
              </w:rPr>
              <w:t xml:space="preserve"> тор</w:t>
            </w:r>
            <w:r>
              <w:rPr>
                <w:rFonts w:ascii="Times New Roman" w:hAnsi="Times New Roman" w:cs="Times New Roman"/>
                <w:sz w:val="24"/>
                <w:szCs w:val="24"/>
              </w:rPr>
              <w:t>говли</w:t>
            </w:r>
            <w:r w:rsidRPr="0010152C">
              <w:rPr>
                <w:rFonts w:ascii="Times New Roman" w:hAnsi="Times New Roman" w:cs="Times New Roman"/>
                <w:sz w:val="24"/>
                <w:szCs w:val="24"/>
              </w:rPr>
              <w:t>,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1225,8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1420,1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1535,3</w:t>
            </w:r>
          </w:p>
        </w:tc>
      </w:tr>
      <w:tr w:rsidR="007969FB" w:rsidRPr="00906B8D" w:rsidTr="00D61C35">
        <w:trPr>
          <w:trHeight w:val="39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15</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107,</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00</w:t>
            </w:r>
            <w:r w:rsidRPr="00E36288">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28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Оборот розничной торговли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60</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78,</w:t>
            </w:r>
            <w:r>
              <w:rPr>
                <w:rFonts w:ascii="Times New Roman" w:hAnsi="Times New Roman" w:cs="Times New Roman"/>
                <w:sz w:val="24"/>
                <w:szCs w:val="24"/>
              </w:rPr>
              <w:t>3</w:t>
            </w:r>
          </w:p>
        </w:tc>
      </w:tr>
      <w:tr w:rsidR="007969FB" w:rsidRPr="00906B8D" w:rsidTr="00D61C35">
        <w:trPr>
          <w:trHeight w:val="41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209,3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234</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242</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6</w:t>
            </w:r>
            <w:r>
              <w:rPr>
                <w:rFonts w:ascii="Times New Roman" w:hAnsi="Times New Roman" w:cs="Times New Roman"/>
                <w:sz w:val="24"/>
                <w:szCs w:val="24"/>
              </w:rPr>
              <w:t>3</w:t>
            </w:r>
            <w:r w:rsidRPr="00E36288">
              <w:rPr>
                <w:rFonts w:ascii="Times New Roman" w:hAnsi="Times New Roman" w:cs="Times New Roman"/>
                <w:sz w:val="24"/>
                <w:szCs w:val="24"/>
              </w:rPr>
              <w:t>,</w:t>
            </w:r>
            <w:r>
              <w:rPr>
                <w:rFonts w:ascii="Times New Roman" w:hAnsi="Times New Roman" w:cs="Times New Roman"/>
                <w:sz w:val="24"/>
                <w:szCs w:val="24"/>
              </w:rPr>
              <w:t>5</w:t>
            </w:r>
          </w:p>
        </w:tc>
      </w:tr>
      <w:tr w:rsidR="007969FB" w:rsidRPr="00906B8D" w:rsidTr="00D61C35">
        <w:trPr>
          <w:trHeight w:val="47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реализации платных услуг населения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12,</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24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Фонд оплаты труда, </w:t>
            </w:r>
            <w:r>
              <w:rPr>
                <w:rFonts w:ascii="Times New Roman" w:hAnsi="Times New Roman" w:cs="Times New Roman"/>
                <w:sz w:val="24"/>
                <w:szCs w:val="24"/>
              </w:rPr>
              <w:t xml:space="preserve">включая субъекты малого предпринимательства, </w:t>
            </w:r>
            <w:r w:rsidRPr="0010152C">
              <w:rPr>
                <w:rFonts w:ascii="Times New Roman" w:hAnsi="Times New Roman" w:cs="Times New Roman"/>
                <w:sz w:val="24"/>
                <w:szCs w:val="24"/>
              </w:rPr>
              <w:t>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612,6</w:t>
            </w:r>
          </w:p>
        </w:tc>
        <w:tc>
          <w:tcPr>
            <w:tcW w:w="1134" w:type="dxa"/>
            <w:tcBorders>
              <w:top w:val="single" w:sz="4" w:space="0" w:color="auto"/>
              <w:left w:val="single" w:sz="4" w:space="0" w:color="auto"/>
              <w:bottom w:val="single" w:sz="4" w:space="0" w:color="auto"/>
              <w:right w:val="single" w:sz="4" w:space="0" w:color="auto"/>
            </w:tcBorders>
            <w:vAlign w:val="bottom"/>
          </w:tcPr>
          <w:p w:rsidR="007969FB" w:rsidRPr="00E36288" w:rsidRDefault="007969FB" w:rsidP="00614A9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792,2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861,7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896</w:t>
            </w:r>
            <w:r w:rsidR="007969FB" w:rsidRPr="001A0143">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6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r w:rsidR="007969FB" w:rsidRPr="00E36288">
              <w:rPr>
                <w:rFonts w:ascii="Times New Roman" w:hAnsi="Times New Roman" w:cs="Times New Roman"/>
                <w:sz w:val="24"/>
                <w:szCs w:val="24"/>
              </w:rPr>
              <w:t>,</w:t>
            </w:r>
            <w:r>
              <w:rPr>
                <w:rFonts w:ascii="Times New Roman" w:hAnsi="Times New Roman" w:cs="Times New Roman"/>
                <w:sz w:val="24"/>
                <w:szCs w:val="24"/>
              </w:rPr>
              <w:t>1</w:t>
            </w:r>
          </w:p>
        </w:tc>
      </w:tr>
      <w:tr w:rsidR="007969FB" w:rsidRPr="00906B8D" w:rsidTr="00D61C35">
        <w:trPr>
          <w:trHeight w:val="337"/>
        </w:trPr>
        <w:tc>
          <w:tcPr>
            <w:tcW w:w="5103"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after="0" w:line="360" w:lineRule="auto"/>
              <w:ind w:right="-110"/>
              <w:rPr>
                <w:rFonts w:ascii="Times New Roman" w:hAnsi="Times New Roman" w:cs="Times New Roman"/>
                <w:sz w:val="24"/>
                <w:szCs w:val="24"/>
              </w:rPr>
            </w:pPr>
            <w:r w:rsidRPr="009B69CF">
              <w:rPr>
                <w:rFonts w:ascii="Times New Roman" w:hAnsi="Times New Roman" w:cs="Times New Roman"/>
                <w:sz w:val="24"/>
                <w:szCs w:val="24"/>
              </w:rPr>
              <w:t>Среднесписочная численность работающих,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3993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9B69CF">
              <w:rPr>
                <w:rFonts w:ascii="Times New Roman" w:hAnsi="Times New Roman" w:cs="Times New Roman"/>
                <w:sz w:val="24"/>
                <w:szCs w:val="24"/>
              </w:rPr>
              <w:t>4043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1A0143">
              <w:rPr>
                <w:rFonts w:ascii="Times New Roman" w:hAnsi="Times New Roman" w:cs="Times New Roman"/>
                <w:sz w:val="24"/>
                <w:szCs w:val="24"/>
              </w:rPr>
              <w:t>4080</w:t>
            </w:r>
          </w:p>
        </w:tc>
      </w:tr>
      <w:tr w:rsidR="007969FB" w:rsidRPr="00906B8D" w:rsidTr="00D61C35">
        <w:trPr>
          <w:trHeight w:val="34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rPr>
                <w:rFonts w:ascii="Times New Roman" w:hAnsi="Times New Roman" w:cs="Times New Roman"/>
                <w:sz w:val="24"/>
                <w:szCs w:val="24"/>
              </w:rPr>
            </w:pPr>
            <w:r w:rsidRPr="009B69CF">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9</w:t>
            </w:r>
            <w:r>
              <w:rPr>
                <w:rFonts w:ascii="Times New Roman" w:hAnsi="Times New Roman" w:cs="Times New Roman"/>
                <w:sz w:val="24"/>
                <w:szCs w:val="24"/>
              </w:rPr>
              <w:t>6</w:t>
            </w:r>
            <w:r w:rsidRPr="009B69CF">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102,1</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101,3</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100,</w:t>
            </w:r>
            <w:r>
              <w:rPr>
                <w:rFonts w:ascii="Times New Roman" w:hAnsi="Times New Roman" w:cs="Times New Roman"/>
                <w:sz w:val="24"/>
                <w:szCs w:val="24"/>
              </w:rPr>
              <w:t>9</w:t>
            </w:r>
          </w:p>
        </w:tc>
      </w:tr>
      <w:tr w:rsidR="007969FB" w:rsidRPr="00906B8D" w:rsidTr="00D61C35">
        <w:trPr>
          <w:trHeight w:val="52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before="240" w:after="0" w:line="360" w:lineRule="auto"/>
              <w:rPr>
                <w:rFonts w:ascii="Times New Roman" w:hAnsi="Times New Roman" w:cs="Times New Roman"/>
                <w:sz w:val="24"/>
                <w:szCs w:val="24"/>
              </w:rPr>
            </w:pPr>
            <w:r w:rsidRPr="00B673C1">
              <w:rPr>
                <w:rFonts w:ascii="Times New Roman" w:hAnsi="Times New Roman" w:cs="Times New Roman"/>
              </w:rPr>
              <w:t xml:space="preserve">Начисленная среднемесячная заработная плата одного работника на предприятиях и в </w:t>
            </w:r>
            <w:r w:rsidRPr="00B673C1">
              <w:rPr>
                <w:rFonts w:ascii="Times New Roman" w:hAnsi="Times New Roman" w:cs="Times New Roman"/>
              </w:rPr>
              <w:lastRenderedPageBreak/>
              <w:t>организациях, включая субъекты малого предпринимательства</w:t>
            </w:r>
            <w:r w:rsidRPr="0010152C">
              <w:rPr>
                <w:rFonts w:ascii="Times New Roman" w:hAnsi="Times New Roman" w:cs="Times New Roman"/>
                <w:sz w:val="24"/>
                <w:szCs w:val="24"/>
              </w:rPr>
              <w:t>,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lastRenderedPageBreak/>
              <w:t>13</w:t>
            </w:r>
            <w:r>
              <w:rPr>
                <w:rFonts w:ascii="Times New Roman" w:hAnsi="Times New Roman" w:cs="Times New Roman"/>
                <w:sz w:val="24"/>
                <w:szCs w:val="24"/>
              </w:rPr>
              <w:t>053,4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6533,4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762,1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EF507D" w:rsidP="00EF507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18845</w:t>
            </w:r>
          </w:p>
        </w:tc>
      </w:tr>
      <w:tr w:rsidR="007969FB" w:rsidRPr="00906B8D" w:rsidTr="00D61C35">
        <w:trPr>
          <w:trHeight w:val="352"/>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lastRenderedPageBreak/>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07</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517BC5">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517BC5">
              <w:rPr>
                <w:rFonts w:ascii="Times New Roman" w:hAnsi="Times New Roman" w:cs="Times New Roman"/>
                <w:sz w:val="24"/>
                <w:szCs w:val="24"/>
              </w:rPr>
              <w:t>06</w:t>
            </w:r>
            <w:r w:rsidRPr="00E36288">
              <w:rPr>
                <w:rFonts w:ascii="Times New Roman" w:hAnsi="Times New Roman" w:cs="Times New Roman"/>
                <w:sz w:val="24"/>
                <w:szCs w:val="24"/>
              </w:rPr>
              <w:t>,</w:t>
            </w:r>
            <w:r w:rsidR="00517BC5">
              <w:rPr>
                <w:rFonts w:ascii="Times New Roman" w:hAnsi="Times New Roman" w:cs="Times New Roman"/>
                <w:sz w:val="24"/>
                <w:szCs w:val="24"/>
              </w:rPr>
              <w:t>1</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Средний размер пенсии. руб. коп</w:t>
            </w:r>
            <w:r w:rsidRPr="0010152C">
              <w:rPr>
                <w:rFonts w:ascii="Times New Roman" w:hAnsi="Times New Roman" w:cs="Times New Roman"/>
                <w:i/>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627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8</w:t>
            </w:r>
            <w:r>
              <w:rPr>
                <w:rFonts w:ascii="Times New Roman" w:hAnsi="Times New Roman" w:cs="Times New Roman"/>
                <w:sz w:val="24"/>
                <w:szCs w:val="24"/>
              </w:rPr>
              <w:t>347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055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083</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108,5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111,</w:t>
            </w:r>
            <w:r>
              <w:rPr>
                <w:rFonts w:ascii="Times New Roman" w:hAnsi="Times New Roman" w:cs="Times New Roman"/>
                <w:sz w:val="24"/>
                <w:szCs w:val="24"/>
              </w:rPr>
              <w:t>4</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rPr>
                <w:rFonts w:ascii="Times New Roman" w:hAnsi="Times New Roman" w:cs="Times New Roman"/>
                <w:sz w:val="24"/>
                <w:szCs w:val="24"/>
                <w:u w:val="single"/>
              </w:rPr>
            </w:pPr>
            <w:r w:rsidRPr="00733032">
              <w:rPr>
                <w:rFonts w:ascii="Times New Roman" w:hAnsi="Times New Roman" w:cs="Times New Roman"/>
                <w:sz w:val="24"/>
                <w:szCs w:val="24"/>
                <w:u w:val="single"/>
              </w:rPr>
              <w:t>Справочно: Количество пенсионеров,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6412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6556</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Денежный доход на душу населения</w:t>
            </w:r>
            <w:r w:rsidRPr="0010152C">
              <w:rPr>
                <w:rFonts w:ascii="Times New Roman" w:hAnsi="Times New Roman" w:cs="Times New Roman"/>
                <w:sz w:val="24"/>
                <w:szCs w:val="24"/>
              </w:rPr>
              <w:t xml:space="preserve">,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10315,7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2181,9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14</w:t>
            </w:r>
            <w:r>
              <w:rPr>
                <w:rFonts w:ascii="Times New Roman" w:hAnsi="Times New Roman" w:cs="Times New Roman"/>
                <w:sz w:val="24"/>
                <w:szCs w:val="24"/>
              </w:rPr>
              <w:t>000,1</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118</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4,</w:t>
            </w:r>
            <w:r>
              <w:rPr>
                <w:rFonts w:ascii="Times New Roman" w:hAnsi="Times New Roman" w:cs="Times New Roman"/>
                <w:sz w:val="24"/>
                <w:szCs w:val="24"/>
              </w:rPr>
              <w:t>9</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0F58C2">
              <w:rPr>
                <w:rFonts w:ascii="Times New Roman" w:hAnsi="Times New Roman" w:cs="Times New Roman"/>
                <w:sz w:val="24"/>
                <w:szCs w:val="24"/>
              </w:rPr>
              <w:t>Минимальный потребительский бюджет на члена типовой семьи, рублей (МПБ)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78</w:t>
            </w:r>
            <w:r w:rsidRPr="00E36288">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10670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5</w:t>
            </w:r>
            <w:r w:rsidRPr="00E36288">
              <w:rPr>
                <w:rFonts w:ascii="Times New Roman" w:hAnsi="Times New Roman" w:cs="Times New Roman"/>
                <w:sz w:val="24"/>
                <w:szCs w:val="24"/>
              </w:rPr>
              <w:t>49</w:t>
            </w:r>
          </w:p>
        </w:tc>
      </w:tr>
      <w:tr w:rsidR="007969FB" w:rsidRPr="00906B8D" w:rsidTr="00D61C35">
        <w:trPr>
          <w:trHeight w:val="33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Уровень жизни,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3</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 ЗП к МПБ,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1,76</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827BF3">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20</w:t>
            </w:r>
          </w:p>
        </w:tc>
      </w:tr>
      <w:tr w:rsidR="007969FB" w:rsidRPr="00906B8D" w:rsidTr="00D61C35">
        <w:trPr>
          <w:trHeight w:val="339"/>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C17847">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36</w:t>
            </w:r>
          </w:p>
        </w:tc>
      </w:tr>
    </w:tbl>
    <w:p w:rsidR="00DF7595" w:rsidRDefault="00DF7595" w:rsidP="007969FB">
      <w:pPr>
        <w:rPr>
          <w:rFonts w:ascii="Times New Roman" w:hAnsi="Times New Roman" w:cs="Times New Roman"/>
          <w:sz w:val="24"/>
          <w:szCs w:val="24"/>
        </w:rPr>
      </w:pPr>
    </w:p>
    <w:p w:rsidR="007969FB" w:rsidRDefault="007969FB" w:rsidP="007969FB">
      <w:pPr>
        <w:rPr>
          <w:rFonts w:ascii="Times New Roman" w:hAnsi="Times New Roman" w:cs="Times New Roman"/>
          <w:sz w:val="24"/>
          <w:szCs w:val="24"/>
        </w:rPr>
      </w:pPr>
      <w:r w:rsidRPr="0068483B">
        <w:rPr>
          <w:rFonts w:ascii="Times New Roman" w:hAnsi="Times New Roman" w:cs="Times New Roman"/>
          <w:sz w:val="24"/>
          <w:szCs w:val="24"/>
        </w:rPr>
        <w:t>*- оценка</w:t>
      </w:r>
    </w:p>
    <w:p w:rsidR="005858AC" w:rsidRDefault="009E164E" w:rsidP="00BE4736">
      <w:pPr>
        <w:spacing w:after="0" w:line="360" w:lineRule="auto"/>
        <w:ind w:firstLine="709"/>
        <w:jc w:val="both"/>
        <w:rPr>
          <w:rFonts w:ascii="Times New Roman" w:hAnsi="Times New Roman" w:cs="Times New Roman"/>
          <w:sz w:val="28"/>
          <w:szCs w:val="28"/>
        </w:rPr>
      </w:pPr>
      <w:r w:rsidRPr="009E164E">
        <w:rPr>
          <w:rFonts w:ascii="Times New Roman" w:hAnsi="Times New Roman" w:cs="Times New Roman"/>
          <w:sz w:val="28"/>
          <w:szCs w:val="28"/>
        </w:rPr>
        <w:t xml:space="preserve">Как видно из таблицы </w:t>
      </w:r>
      <w:r>
        <w:rPr>
          <w:rFonts w:ascii="Times New Roman" w:hAnsi="Times New Roman" w:cs="Times New Roman"/>
          <w:sz w:val="28"/>
          <w:szCs w:val="28"/>
        </w:rPr>
        <w:t xml:space="preserve">3 </w:t>
      </w:r>
      <w:r w:rsidRPr="009E164E">
        <w:rPr>
          <w:rFonts w:ascii="Times New Roman" w:hAnsi="Times New Roman" w:cs="Times New Roman"/>
          <w:sz w:val="28"/>
          <w:szCs w:val="28"/>
        </w:rPr>
        <w:t>за 2015</w:t>
      </w:r>
      <w:r>
        <w:rPr>
          <w:rFonts w:ascii="Times New Roman" w:hAnsi="Times New Roman" w:cs="Times New Roman"/>
          <w:sz w:val="28"/>
          <w:szCs w:val="28"/>
        </w:rPr>
        <w:t xml:space="preserve"> год существенно вырос объем добавленной стоимости на 121,6% при 117,4% среднереспубликанского значения, валовой территориальный продукт</w:t>
      </w:r>
      <w:r w:rsidR="00334B34">
        <w:rPr>
          <w:rFonts w:ascii="Times New Roman" w:hAnsi="Times New Roman" w:cs="Times New Roman"/>
          <w:sz w:val="28"/>
          <w:szCs w:val="28"/>
        </w:rPr>
        <w:t xml:space="preserve"> вырос на 110,3%, отгружено товаров собственного производства, выполнено работ и услуг собственными силами по чистым видам экономической деятельности  - 184,9 млн.рублей, объем инвестиций в основной капитал за счет всех источников финансирования – 1497,6 млн.рублей, что выше уровня предыдущего года в 1,5 раза.</w:t>
      </w:r>
    </w:p>
    <w:p w:rsidR="00334B34" w:rsidRPr="009E164E" w:rsidRDefault="00334B34" w:rsidP="00BE47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наблюдается снижение на 32,5% по объему реализации платных услуг населению. </w:t>
      </w:r>
    </w:p>
    <w:p w:rsidR="000A6B9D" w:rsidRDefault="000A6B9D" w:rsidP="00BE4736">
      <w:pPr>
        <w:pStyle w:val="1"/>
        <w:jc w:val="center"/>
      </w:pPr>
      <w:r w:rsidRPr="000A6B9D">
        <w:lastRenderedPageBreak/>
        <w:t xml:space="preserve">Конкурентные преимущества </w:t>
      </w:r>
      <w:r>
        <w:t>С</w:t>
      </w:r>
      <w:r w:rsidRPr="000A6B9D">
        <w:t>МР</w:t>
      </w:r>
    </w:p>
    <w:p w:rsidR="00D724D4" w:rsidRPr="00482A63" w:rsidRDefault="00D724D4" w:rsidP="0012493F">
      <w:pPr>
        <w:pStyle w:val="2"/>
        <w:jc w:val="center"/>
      </w:pPr>
      <w:r w:rsidRPr="00482A63">
        <w:t>Историческое и культурное наследие</w:t>
      </w:r>
    </w:p>
    <w:p w:rsidR="0036468A" w:rsidRPr="00AF53CF" w:rsidRDefault="0036468A" w:rsidP="0036468A">
      <w:pPr>
        <w:pStyle w:val="a3"/>
        <w:spacing w:line="360" w:lineRule="auto"/>
        <w:ind w:firstLine="709"/>
        <w:jc w:val="both"/>
        <w:rPr>
          <w:rFonts w:ascii="Times New Roman" w:hAnsi="Times New Roman" w:cs="Times New Roman"/>
          <w:color w:val="000000"/>
          <w:sz w:val="28"/>
          <w:szCs w:val="28"/>
        </w:rPr>
      </w:pPr>
      <w:r w:rsidRPr="00AF53CF">
        <w:rPr>
          <w:rFonts w:ascii="Times New Roman" w:hAnsi="Times New Roman" w:cs="Times New Roman"/>
          <w:sz w:val="28"/>
          <w:szCs w:val="28"/>
        </w:rPr>
        <w:t xml:space="preserve">Исторический и природный </w:t>
      </w:r>
      <w:r w:rsidRPr="00735A0F">
        <w:rPr>
          <w:rFonts w:ascii="Times New Roman" w:hAnsi="Times New Roman" w:cs="Times New Roman"/>
          <w:sz w:val="28"/>
          <w:szCs w:val="28"/>
        </w:rPr>
        <w:t>потенциал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относится</w:t>
      </w:r>
      <w:r w:rsidRPr="00AF53CF">
        <w:rPr>
          <w:rFonts w:ascii="Times New Roman" w:hAnsi="Times New Roman" w:cs="Times New Roman"/>
          <w:sz w:val="28"/>
          <w:szCs w:val="28"/>
        </w:rPr>
        <w:t xml:space="preserve"> к числу самых богатых в республике. Именно здесь располагается один из главных памятников культурно-исторического наследия – Болгар</w:t>
      </w:r>
      <w:r>
        <w:rPr>
          <w:rFonts w:ascii="Times New Roman" w:hAnsi="Times New Roman" w:cs="Times New Roman"/>
          <w:sz w:val="28"/>
          <w:szCs w:val="28"/>
        </w:rPr>
        <w:t xml:space="preserve">ское городище, остатки древнего </w:t>
      </w:r>
      <w:r w:rsidRPr="00AF53CF">
        <w:rPr>
          <w:rFonts w:ascii="Times New Roman" w:hAnsi="Times New Roman" w:cs="Times New Roman"/>
          <w:sz w:val="28"/>
          <w:szCs w:val="28"/>
        </w:rPr>
        <w:t>го</w:t>
      </w:r>
      <w:r>
        <w:rPr>
          <w:rFonts w:ascii="Times New Roman" w:hAnsi="Times New Roman" w:cs="Times New Roman"/>
          <w:sz w:val="28"/>
          <w:szCs w:val="28"/>
        </w:rPr>
        <w:t>рода,</w:t>
      </w:r>
      <w:r w:rsidRPr="00AF53CF">
        <w:rPr>
          <w:rFonts w:ascii="Times New Roman" w:hAnsi="Times New Roman" w:cs="Times New Roman"/>
          <w:sz w:val="28"/>
          <w:szCs w:val="28"/>
        </w:rPr>
        <w:t xml:space="preserve"> составляющего славу и гордость средневековой Булгарии. </w:t>
      </w:r>
    </w:p>
    <w:p w:rsidR="00482A63" w:rsidRPr="003B36C9" w:rsidRDefault="00482A63" w:rsidP="00482A63">
      <w:pPr>
        <w:pStyle w:val="aa"/>
        <w:tabs>
          <w:tab w:val="left" w:pos="1080"/>
        </w:tabs>
        <w:spacing w:line="360" w:lineRule="auto"/>
        <w:ind w:firstLine="680"/>
        <w:jc w:val="both"/>
        <w:rPr>
          <w:rFonts w:ascii="Times New Roman" w:hAnsi="Times New Roman" w:cs="Times New Roman"/>
          <w:sz w:val="28"/>
          <w:szCs w:val="28"/>
        </w:rPr>
      </w:pPr>
      <w:r w:rsidRPr="00DD2813">
        <w:rPr>
          <w:rFonts w:ascii="Times New Roman" w:eastAsia="Times New Roman" w:hAnsi="Times New Roman" w:cs="Times New Roman"/>
          <w:sz w:val="28"/>
          <w:szCs w:val="28"/>
        </w:rPr>
        <w:t>В данное время ведётся огромная работа по возрождению Болгарского историко-архитектурного музея-заповедника</w:t>
      </w:r>
      <w:r w:rsidRPr="003B36C9">
        <w:rPr>
          <w:rFonts w:ascii="Times New Roman" w:eastAsia="Times New Roman" w:hAnsi="Times New Roman" w:cs="Times New Roman"/>
          <w:sz w:val="28"/>
          <w:szCs w:val="28"/>
        </w:rPr>
        <w:t xml:space="preserve">. </w:t>
      </w:r>
      <w:r w:rsidRPr="003B36C9">
        <w:rPr>
          <w:rFonts w:ascii="Times New Roman" w:eastAsia="Calibri" w:hAnsi="Times New Roman" w:cs="Times New Roman"/>
          <w:sz w:val="28"/>
          <w:szCs w:val="28"/>
        </w:rPr>
        <w:t>В рамках комплексного проекта «Культурное наследие – остров-град Свияжск и древний Болгар на 2010-2013 годы» введены в эксплуатацию такие объекты, как Памятный знак в честь принятия волжскими булгарами в 922 году ислама в качестве государственной религии, комплекс «Белая мечеть», Музей хлеба - интерактивный музей для воссоздания всего земледельческого цикла с демонстрацией этнографических особенностей быта и хозяйствования казанских татар и булгар, «Дом лекаря», музейно-туристический комплекс «Ремесленные мастерские», памятник архитектуры «Ханский дворец», музей Болгарской цивилизации с функцией речного вокзала, Международный центр археологических исследований.</w:t>
      </w:r>
      <w:r w:rsidR="002519FD">
        <w:rPr>
          <w:rFonts w:ascii="Times New Roman" w:eastAsia="Calibri" w:hAnsi="Times New Roman" w:cs="Times New Roman"/>
          <w:sz w:val="28"/>
          <w:szCs w:val="28"/>
        </w:rPr>
        <w:t xml:space="preserve"> </w:t>
      </w:r>
      <w:r w:rsidRPr="003B36C9">
        <w:rPr>
          <w:rFonts w:ascii="Times New Roman" w:hAnsi="Times New Roman" w:cs="Times New Roman"/>
          <w:sz w:val="28"/>
          <w:szCs w:val="28"/>
        </w:rPr>
        <w:t>Болгарский историко-архитектурный музей-заповедник является самым северным в мире памятником средневекового мусульманского зодчества, уникальным и  единственным образцом болгаро-татарской архитектуры середины XIII-XIV вв. Не имеет аналогов в мире как ценный исторический памятник, свидетельствующий об исчезнувших государствах (Волжская Болгария, Золотая Орда), исчезнувшей культуре, жизненном укладе и как оказавший значительное влияние в течении X-XV вв. на развитие культуры, архитектуры. В 2014 году Болгарский историко-архитектурный комплекс стал 1002 объектом Всемирного культурного  наследия ЮНЕСКО.</w:t>
      </w:r>
    </w:p>
    <w:p w:rsidR="00482A63" w:rsidRDefault="00482A63" w:rsidP="00D724D4">
      <w:pPr>
        <w:spacing w:after="0" w:line="360" w:lineRule="auto"/>
        <w:jc w:val="both"/>
        <w:rPr>
          <w:rFonts w:ascii="Times New Roman" w:hAnsi="Times New Roman" w:cs="Times New Roman"/>
          <w:sz w:val="32"/>
          <w:szCs w:val="32"/>
        </w:rPr>
      </w:pPr>
    </w:p>
    <w:p w:rsidR="00D724D4" w:rsidRDefault="00D724D4" w:rsidP="00737A91">
      <w:pPr>
        <w:pStyle w:val="2"/>
        <w:ind w:left="0" w:firstLine="0"/>
        <w:jc w:val="center"/>
      </w:pPr>
      <w:r w:rsidRPr="00716FBF">
        <w:lastRenderedPageBreak/>
        <w:t>Уникальный природный ландшафт</w:t>
      </w:r>
      <w:r>
        <w:t xml:space="preserve"> и соединение двух великих рек Камы и Волги способству</w:t>
      </w:r>
      <w:r w:rsidR="00953102">
        <w:t>ю</w:t>
      </w:r>
      <w:r>
        <w:t>т развитию рекреационных услуг и туризма</w:t>
      </w:r>
    </w:p>
    <w:p w:rsidR="00C46633" w:rsidRDefault="00F445A3" w:rsidP="004E4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Имеется возможность организации н</w:t>
      </w:r>
      <w:r w:rsidR="00C46633" w:rsidRPr="00C46633">
        <w:rPr>
          <w:rFonts w:ascii="Times New Roman" w:hAnsi="Times New Roman" w:cs="Times New Roman"/>
          <w:sz w:val="28"/>
          <w:szCs w:val="28"/>
        </w:rPr>
        <w:t>овы</w:t>
      </w:r>
      <w:r>
        <w:rPr>
          <w:rFonts w:ascii="Times New Roman" w:hAnsi="Times New Roman" w:cs="Times New Roman"/>
          <w:sz w:val="28"/>
          <w:szCs w:val="28"/>
        </w:rPr>
        <w:t>х</w:t>
      </w:r>
      <w:r w:rsidR="00C46633" w:rsidRPr="00C46633">
        <w:rPr>
          <w:rFonts w:ascii="Times New Roman" w:hAnsi="Times New Roman" w:cs="Times New Roman"/>
          <w:sz w:val="28"/>
          <w:szCs w:val="28"/>
        </w:rPr>
        <w:t xml:space="preserve"> туристически</w:t>
      </w:r>
      <w:r>
        <w:rPr>
          <w:rFonts w:ascii="Times New Roman" w:hAnsi="Times New Roman" w:cs="Times New Roman"/>
          <w:sz w:val="28"/>
          <w:szCs w:val="28"/>
        </w:rPr>
        <w:t>х</w:t>
      </w:r>
      <w:r w:rsidR="002519FD">
        <w:rPr>
          <w:rFonts w:ascii="Times New Roman" w:hAnsi="Times New Roman" w:cs="Times New Roman"/>
          <w:sz w:val="28"/>
          <w:szCs w:val="28"/>
        </w:rPr>
        <w:t xml:space="preserve"> </w:t>
      </w:r>
      <w:r w:rsidR="00C46633" w:rsidRPr="00C46633">
        <w:rPr>
          <w:rFonts w:ascii="Times New Roman" w:hAnsi="Times New Roman" w:cs="Times New Roman"/>
          <w:sz w:val="28"/>
          <w:szCs w:val="28"/>
        </w:rPr>
        <w:t>маршрут</w:t>
      </w:r>
      <w:r>
        <w:rPr>
          <w:rFonts w:ascii="Times New Roman" w:hAnsi="Times New Roman" w:cs="Times New Roman"/>
          <w:sz w:val="28"/>
          <w:szCs w:val="28"/>
        </w:rPr>
        <w:t xml:space="preserve">ов </w:t>
      </w:r>
      <w:r w:rsidR="00C46633" w:rsidRPr="00C46633">
        <w:rPr>
          <w:rFonts w:ascii="Times New Roman" w:hAnsi="Times New Roman" w:cs="Times New Roman"/>
          <w:sz w:val="28"/>
          <w:szCs w:val="28"/>
        </w:rPr>
        <w:t xml:space="preserve"> по району, </w:t>
      </w:r>
      <w:r>
        <w:rPr>
          <w:rFonts w:ascii="Times New Roman" w:hAnsi="Times New Roman" w:cs="Times New Roman"/>
          <w:sz w:val="28"/>
          <w:szCs w:val="28"/>
        </w:rPr>
        <w:t xml:space="preserve">развития </w:t>
      </w:r>
      <w:r w:rsidR="00C46633" w:rsidRPr="00C46633">
        <w:rPr>
          <w:rFonts w:ascii="Times New Roman" w:hAnsi="Times New Roman" w:cs="Times New Roman"/>
          <w:sz w:val="28"/>
          <w:szCs w:val="28"/>
        </w:rPr>
        <w:t>сельск</w:t>
      </w:r>
      <w:r>
        <w:rPr>
          <w:rFonts w:ascii="Times New Roman" w:hAnsi="Times New Roman" w:cs="Times New Roman"/>
          <w:sz w:val="28"/>
          <w:szCs w:val="28"/>
        </w:rPr>
        <w:t>ого</w:t>
      </w:r>
      <w:r w:rsidR="00C46633" w:rsidRPr="00C46633">
        <w:rPr>
          <w:rFonts w:ascii="Times New Roman" w:hAnsi="Times New Roman" w:cs="Times New Roman"/>
          <w:sz w:val="28"/>
          <w:szCs w:val="28"/>
        </w:rPr>
        <w:t xml:space="preserve"> туризм</w:t>
      </w:r>
      <w:r>
        <w:rPr>
          <w:rFonts w:ascii="Times New Roman" w:hAnsi="Times New Roman" w:cs="Times New Roman"/>
          <w:sz w:val="28"/>
          <w:szCs w:val="28"/>
        </w:rPr>
        <w:t>а</w:t>
      </w:r>
      <w:r w:rsidR="00C46633" w:rsidRPr="00C46633">
        <w:rPr>
          <w:rFonts w:ascii="Times New Roman" w:hAnsi="Times New Roman" w:cs="Times New Roman"/>
          <w:sz w:val="28"/>
          <w:szCs w:val="28"/>
        </w:rPr>
        <w:t>, тур</w:t>
      </w:r>
      <w:r>
        <w:rPr>
          <w:rFonts w:ascii="Times New Roman" w:hAnsi="Times New Roman" w:cs="Times New Roman"/>
          <w:sz w:val="28"/>
          <w:szCs w:val="28"/>
        </w:rPr>
        <w:t>ов</w:t>
      </w:r>
      <w:r w:rsidR="00C46633" w:rsidRPr="00C46633">
        <w:rPr>
          <w:rFonts w:ascii="Times New Roman" w:hAnsi="Times New Roman" w:cs="Times New Roman"/>
          <w:sz w:val="28"/>
          <w:szCs w:val="28"/>
        </w:rPr>
        <w:t xml:space="preserve"> выходного дня</w:t>
      </w:r>
      <w:r w:rsidR="00021694">
        <w:rPr>
          <w:rFonts w:ascii="Times New Roman" w:hAnsi="Times New Roman" w:cs="Times New Roman"/>
          <w:sz w:val="28"/>
          <w:szCs w:val="28"/>
        </w:rPr>
        <w:t xml:space="preserve">, </w:t>
      </w:r>
      <w:r w:rsidR="00021694" w:rsidRPr="00C46633">
        <w:rPr>
          <w:rFonts w:ascii="Times New Roman" w:hAnsi="Times New Roman" w:cs="Times New Roman"/>
          <w:sz w:val="28"/>
          <w:szCs w:val="28"/>
        </w:rPr>
        <w:t>сбор грибов и ягод</w:t>
      </w:r>
      <w:r w:rsidR="001C2F22">
        <w:rPr>
          <w:rFonts w:ascii="Times New Roman" w:hAnsi="Times New Roman" w:cs="Times New Roman"/>
          <w:sz w:val="28"/>
          <w:szCs w:val="28"/>
        </w:rPr>
        <w:t>.</w:t>
      </w:r>
      <w:r w:rsidR="002519FD">
        <w:rPr>
          <w:rFonts w:ascii="Times New Roman" w:hAnsi="Times New Roman" w:cs="Times New Roman"/>
          <w:sz w:val="28"/>
          <w:szCs w:val="28"/>
        </w:rPr>
        <w:t xml:space="preserve"> </w:t>
      </w:r>
      <w:r w:rsidR="001C2F22">
        <w:rPr>
          <w:rFonts w:ascii="Times New Roman" w:hAnsi="Times New Roman" w:cs="Times New Roman"/>
          <w:sz w:val="28"/>
          <w:szCs w:val="28"/>
        </w:rPr>
        <w:t xml:space="preserve">Наличие и возможность рыболовного и охотничьего туризма в любое время года еще больше увеличивает привлекательность района. </w:t>
      </w:r>
      <w:r w:rsidR="00C46633" w:rsidRPr="00C46633">
        <w:rPr>
          <w:rFonts w:ascii="Times New Roman" w:hAnsi="Times New Roman" w:cs="Times New Roman"/>
          <w:sz w:val="28"/>
          <w:szCs w:val="28"/>
        </w:rPr>
        <w:t>Всем этим можно и нужно привлекать туристов</w:t>
      </w:r>
      <w:r>
        <w:rPr>
          <w:rFonts w:ascii="Times New Roman" w:hAnsi="Times New Roman" w:cs="Times New Roman"/>
          <w:sz w:val="28"/>
          <w:szCs w:val="28"/>
        </w:rPr>
        <w:t>.</w:t>
      </w:r>
      <w:r w:rsidR="00C46633" w:rsidRPr="00C46633">
        <w:rPr>
          <w:rFonts w:ascii="Times New Roman" w:hAnsi="Times New Roman" w:cs="Times New Roman"/>
          <w:sz w:val="28"/>
          <w:szCs w:val="28"/>
        </w:rPr>
        <w:t xml:space="preserve"> Вот где необходимо проявить себя сельским жителям. Из всех сел района на настоящий момент проявила себя Кузнечиха. Приехали в село люди, которым интересна  жизнь на селе. Они нашли свои ниши - </w:t>
      </w:r>
      <w:r>
        <w:rPr>
          <w:rFonts w:ascii="Times New Roman" w:hAnsi="Times New Roman" w:cs="Times New Roman"/>
          <w:sz w:val="28"/>
          <w:szCs w:val="28"/>
        </w:rPr>
        <w:t>г</w:t>
      </w:r>
      <w:r w:rsidR="00C46633" w:rsidRPr="00C46633">
        <w:rPr>
          <w:rFonts w:ascii="Times New Roman" w:hAnsi="Times New Roman" w:cs="Times New Roman"/>
          <w:sz w:val="28"/>
          <w:szCs w:val="28"/>
        </w:rPr>
        <w:t>ончарное ремесло, плетение из лозы, кружевоплетение, лоскутное шитье, изготовление музыкальных инструментов, изготовление игрушек и украшений из шерсти. Изделия востребованы и пользуются спросом не только на территории района.</w:t>
      </w:r>
    </w:p>
    <w:p w:rsidR="00C46633" w:rsidRPr="00C46633" w:rsidRDefault="00C46633" w:rsidP="004E4BCD">
      <w:pPr>
        <w:spacing w:after="0"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 xml:space="preserve">Успешно осуществляет деятельность </w:t>
      </w:r>
      <w:r w:rsidR="00E732BA">
        <w:rPr>
          <w:rFonts w:ascii="Times New Roman" w:hAnsi="Times New Roman" w:cs="Times New Roman"/>
          <w:sz w:val="28"/>
          <w:szCs w:val="28"/>
        </w:rPr>
        <w:t>с</w:t>
      </w:r>
      <w:r w:rsidRPr="00C46633">
        <w:rPr>
          <w:rFonts w:ascii="Times New Roman" w:hAnsi="Times New Roman" w:cs="Times New Roman"/>
          <w:sz w:val="28"/>
          <w:szCs w:val="28"/>
        </w:rPr>
        <w:t>траусиная ферма Низамова Б.Т., порядка 6 тыс. туристов, имеются планы на дальнейшее развитие инфраструктуры.</w:t>
      </w:r>
    </w:p>
    <w:p w:rsidR="00C46633" w:rsidRDefault="00C46633" w:rsidP="00C46633">
      <w:pPr>
        <w:spacing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В 2015г</w:t>
      </w:r>
      <w:r w:rsidR="00B346CE">
        <w:rPr>
          <w:rFonts w:ascii="Times New Roman" w:hAnsi="Times New Roman" w:cs="Times New Roman"/>
          <w:sz w:val="28"/>
          <w:szCs w:val="28"/>
        </w:rPr>
        <w:t xml:space="preserve">оду продолжала деятельность </w:t>
      </w:r>
      <w:r w:rsidRPr="00C46633">
        <w:rPr>
          <w:rFonts w:ascii="Times New Roman" w:hAnsi="Times New Roman" w:cs="Times New Roman"/>
          <w:sz w:val="28"/>
          <w:szCs w:val="28"/>
        </w:rPr>
        <w:t>Ферма верблюдов</w:t>
      </w:r>
      <w:r w:rsidR="004E4BCD">
        <w:rPr>
          <w:rFonts w:ascii="Times New Roman" w:hAnsi="Times New Roman" w:cs="Times New Roman"/>
          <w:sz w:val="28"/>
          <w:szCs w:val="28"/>
        </w:rPr>
        <w:t xml:space="preserve">. </w:t>
      </w:r>
      <w:r w:rsidRPr="00C46633">
        <w:rPr>
          <w:rFonts w:ascii="Times New Roman" w:hAnsi="Times New Roman" w:cs="Times New Roman"/>
          <w:sz w:val="28"/>
          <w:szCs w:val="28"/>
        </w:rPr>
        <w:t>Начата реализация продукции изделий из верблюжьей шерсти, молока.</w:t>
      </w:r>
    </w:p>
    <w:p w:rsidR="00B71B0A" w:rsidRPr="00304536" w:rsidRDefault="00B71B0A" w:rsidP="0012252A">
      <w:pPr>
        <w:pStyle w:val="2"/>
        <w:ind w:left="0" w:firstLine="0"/>
        <w:jc w:val="center"/>
      </w:pPr>
      <w:r w:rsidRPr="00304536">
        <w:t>Наличие природных ресурсов: плодородная земля</w:t>
      </w:r>
      <w:r w:rsidR="0012252A">
        <w:t>, реки, озера</w:t>
      </w:r>
    </w:p>
    <w:p w:rsidR="00D600D8" w:rsidRPr="00735A0F"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Сельское </w:t>
      </w:r>
      <w:r w:rsidRPr="00735A0F">
        <w:rPr>
          <w:rFonts w:ascii="Times New Roman" w:hAnsi="Times New Roman" w:cs="Times New Roman"/>
          <w:sz w:val="28"/>
          <w:szCs w:val="28"/>
        </w:rPr>
        <w:t>хозяйство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занимает одну из средних позиций среди районов Республики Татарстан.</w:t>
      </w:r>
    </w:p>
    <w:p w:rsidR="00D600D8" w:rsidRPr="00735A0F"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Доля сельскохозяйственных угодий С</w:t>
      </w:r>
      <w:r w:rsidR="00DE39C1"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составляет 2,81% сельскохозяйственных угодий республики, или же 111,8 тысяч гектаров, площадь пашни составляет 93,4 тысяч гектаров.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Сельское хозяйство занимает важное место в экономике С</w:t>
      </w:r>
      <w:r w:rsidR="00DD2043"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w:t>
      </w:r>
    </w:p>
    <w:p w:rsidR="004E7519" w:rsidRDefault="004E7519"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 xml:space="preserve">По состоянию на 1 января 2016 года сельскохозяйственными </w:t>
      </w:r>
      <w:r w:rsidRPr="00735A0F">
        <w:rPr>
          <w:rFonts w:ascii="Times New Roman" w:hAnsi="Times New Roman" w:cs="Times New Roman"/>
          <w:color w:val="000000"/>
          <w:sz w:val="28"/>
          <w:szCs w:val="28"/>
        </w:rPr>
        <w:t>товаропроизводителями С</w:t>
      </w:r>
      <w:r w:rsidR="004E7519"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являются</w:t>
      </w:r>
      <w:r w:rsidRPr="00D600D8">
        <w:rPr>
          <w:rFonts w:ascii="Times New Roman" w:hAnsi="Times New Roman" w:cs="Times New Roman"/>
          <w:color w:val="000000"/>
          <w:sz w:val="28"/>
          <w:szCs w:val="28"/>
        </w:rPr>
        <w:t>:</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Сельскохозяйственные организации</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АО «Авангард»</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ОАО ВЗП «Булгар»</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Крестьянско-фермерские хозяйства – 63 единиц.</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Личные подсобные хозяйства граждан  – 7305 единиц.</w:t>
      </w:r>
    </w:p>
    <w:p w:rsidR="00D600D8" w:rsidRPr="00D600D8" w:rsidRDefault="00D600D8" w:rsidP="00D600D8">
      <w:pPr>
        <w:pStyle w:val="31"/>
        <w:widowControl w:val="0"/>
        <w:spacing w:line="360" w:lineRule="auto"/>
        <w:ind w:left="0"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В течении последних пяти лет наблюдается положительная динамика деятельности сельскохозяйственных товаропроизводителей района. Денежная выручка в расчёте на одного работника выросла в 1,9 раз, в расчёте на </w:t>
      </w:r>
      <w:smartTag w:uri="urn:schemas-microsoft-com:office:smarttags" w:element="metricconverter">
        <w:smartTagPr>
          <w:attr w:name="ProductID" w:val="1 гектар"/>
        </w:smartTagPr>
        <w:r w:rsidRPr="00D600D8">
          <w:rPr>
            <w:rFonts w:ascii="Times New Roman" w:hAnsi="Times New Roman" w:cs="Times New Roman"/>
            <w:sz w:val="28"/>
            <w:szCs w:val="28"/>
          </w:rPr>
          <w:t>1 гектар</w:t>
        </w:r>
      </w:smartTag>
      <w:r w:rsidRPr="00D600D8">
        <w:rPr>
          <w:rFonts w:ascii="Times New Roman" w:hAnsi="Times New Roman" w:cs="Times New Roman"/>
          <w:sz w:val="28"/>
          <w:szCs w:val="28"/>
        </w:rPr>
        <w:t xml:space="preserve"> пашни в 1,7 раза и составила 8,519 тысяч рублей. Валовой доход на одного работника увеличился в 2 раза. Среднемесячная заработная плата работников сельского хозяйства по сравнению с 2010 годом увеличилась в 1,5 раза и составила 12382 рублей,</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 1 января 2016 года: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КРС составило 18528голов: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2484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5526 голов;</w:t>
      </w:r>
    </w:p>
    <w:p w:rsidR="00D600D8" w:rsidRPr="00D600D8" w:rsidRDefault="00D600D8" w:rsidP="00776A46">
      <w:pPr>
        <w:pStyle w:val="31"/>
        <w:widowControl w:val="0"/>
        <w:spacing w:line="360" w:lineRule="auto"/>
        <w:ind w:firstLine="284"/>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 </w:t>
      </w:r>
      <w:r w:rsidR="00776A46">
        <w:rPr>
          <w:rFonts w:ascii="Times New Roman" w:hAnsi="Times New Roman" w:cs="Times New Roman"/>
          <w:color w:val="000000"/>
          <w:sz w:val="28"/>
          <w:szCs w:val="28"/>
        </w:rPr>
        <w:t xml:space="preserve"> </w:t>
      </w:r>
      <w:r w:rsidRPr="00D600D8">
        <w:rPr>
          <w:rFonts w:ascii="Times New Roman" w:hAnsi="Times New Roman" w:cs="Times New Roman"/>
          <w:color w:val="000000"/>
          <w:sz w:val="28"/>
          <w:szCs w:val="28"/>
        </w:rPr>
        <w:t>- в ЛПХ – 10518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коров составило 6336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800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–2336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–3200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свиней составило 2066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2066 голова.</w:t>
      </w:r>
    </w:p>
    <w:p w:rsidR="00831578" w:rsidRDefault="00831578"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Поголовье овец составило 8904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894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8010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птицы составило40,5 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–40,5тысяч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 2015году валовой сбор зерновых составил 84,9 тысяч тонн, средняя урожайность 19,3 центнера с гектара.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Надоено молока во всех категориях хозяйств 24,023 тысяч тонн, произведено мяса 3,0 тыс. тонн.</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Личными подсобными хозяйствами сельских поселений выращено 1806 тонн овощей, 16,5 тысяч тонн картофеля.</w:t>
      </w:r>
    </w:p>
    <w:p w:rsidR="00D600D8" w:rsidRPr="00D600D8"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В рамках районной аграрной политики реализуются федеральные и республиканские целевые программы.</w:t>
      </w:r>
    </w:p>
    <w:p w:rsidR="00D600D8" w:rsidRPr="00D600D8" w:rsidRDefault="00D600D8" w:rsidP="00D600D8">
      <w:pPr>
        <w:pStyle w:val="af6"/>
        <w:spacing w:after="0" w:line="360" w:lineRule="auto"/>
        <w:ind w:left="0" w:firstLine="709"/>
        <w:jc w:val="both"/>
        <w:rPr>
          <w:sz w:val="28"/>
          <w:szCs w:val="28"/>
        </w:rPr>
      </w:pPr>
      <w:r w:rsidRPr="00D600D8">
        <w:rPr>
          <w:sz w:val="28"/>
          <w:szCs w:val="28"/>
        </w:rPr>
        <w:t>Примером участия инвесторов в районном агробизнесе является реконструкция и модернизация животноводческих молочных комплексов подразделения «КИМ»</w:t>
      </w:r>
      <w:r w:rsidR="004F56B6">
        <w:rPr>
          <w:sz w:val="28"/>
          <w:szCs w:val="28"/>
        </w:rPr>
        <w:t>,</w:t>
      </w:r>
      <w:r w:rsidRPr="00D600D8">
        <w:rPr>
          <w:sz w:val="28"/>
          <w:szCs w:val="28"/>
        </w:rPr>
        <w:t xml:space="preserve"> «Каюки»</w:t>
      </w:r>
      <w:r w:rsidR="004F56B6">
        <w:rPr>
          <w:sz w:val="28"/>
          <w:szCs w:val="28"/>
        </w:rPr>
        <w:t>.</w:t>
      </w:r>
      <w:r w:rsidRPr="00D600D8">
        <w:rPr>
          <w:sz w:val="28"/>
          <w:szCs w:val="28"/>
        </w:rPr>
        <w:t xml:space="preserve"> На реконструкцию и модернизацию этих комплексов вложено более 200 млн.рублей. Установлено новейшее оборудование, фирмы Де Лаваль, полностью механизировано кормление и навозоудаление. </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За годы действия приоритетного национального проекта «Развитие АПК» в районе </w:t>
      </w:r>
      <w:r w:rsidR="004F56B6">
        <w:rPr>
          <w:rFonts w:ascii="Times New Roman" w:hAnsi="Times New Roman" w:cs="Times New Roman"/>
          <w:color w:val="000000"/>
          <w:sz w:val="28"/>
          <w:szCs w:val="28"/>
        </w:rPr>
        <w:t xml:space="preserve">развитие шло </w:t>
      </w:r>
      <w:r w:rsidRPr="00D600D8">
        <w:rPr>
          <w:rFonts w:ascii="Times New Roman" w:hAnsi="Times New Roman" w:cs="Times New Roman"/>
          <w:color w:val="000000"/>
          <w:sz w:val="28"/>
          <w:szCs w:val="28"/>
        </w:rPr>
        <w:t>по трем основным направлениям:</w:t>
      </w:r>
    </w:p>
    <w:p w:rsidR="00D600D8" w:rsidRPr="00D600D8" w:rsidRDefault="00BE4736" w:rsidP="00D600D8">
      <w:pPr>
        <w:pStyle w:val="31"/>
        <w:widowControl w:val="0"/>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ускоренное развитие животноводства за счет субсидирования процентных ставок по инвестиционным кредитам на реконструкцию и модернизацию животноводческих комплексов, поставок по лизингу техники, оборудования, племенного скота и других мероприятий;</w:t>
      </w:r>
    </w:p>
    <w:p w:rsidR="00D600D8" w:rsidRPr="00D600D8" w:rsidRDefault="00BE4736" w:rsidP="00224F85">
      <w:pPr>
        <w:pStyle w:val="31"/>
        <w:widowControl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 xml:space="preserve">стимулирование развития малых форм хозяйствования за счет субсидирования процентных ставок по кредитам и займам на развитие </w:t>
      </w:r>
      <w:r w:rsidR="00D600D8" w:rsidRPr="00D600D8">
        <w:rPr>
          <w:rFonts w:ascii="Times New Roman" w:hAnsi="Times New Roman" w:cs="Times New Roman"/>
          <w:color w:val="000000"/>
          <w:sz w:val="28"/>
          <w:szCs w:val="28"/>
        </w:rPr>
        <w:lastRenderedPageBreak/>
        <w:t>производства личных подсобных хозяйств и крестьянских (фермерских) хозяйств;</w:t>
      </w:r>
    </w:p>
    <w:p w:rsidR="00D600D8" w:rsidRPr="00D600D8" w:rsidRDefault="00BE4736" w:rsidP="00224F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00D8" w:rsidRPr="00D600D8">
        <w:rPr>
          <w:rFonts w:ascii="Times New Roman" w:hAnsi="Times New Roman" w:cs="Times New Roman"/>
          <w:sz w:val="28"/>
          <w:szCs w:val="28"/>
        </w:rPr>
        <w:t xml:space="preserve">обеспечение доступным жильем молодых специалистов (или их семей) на селе за счет льготного кредитования строительства (приобретения) жилья, представления субсидий на строительство (приобретение) жилья и других мероприятий.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Программа поддержки малых форм хозяйствования предусматривает увеличение реализации произведённой ими продукции.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Механизация сельского хозяйства имеет огромное экономическое значение, так как повышает производительность труда, снижает себестоимость продукции, сокращает сроки выполнения работ. С механизацией сельского хозяйства неразрывно связан процесс повышения культуры сельскохозяйственного производства – применение новейших достижений науки и техники, освоение прогрессивной технологии, дальнейшая интенсификация сельского хозяйства.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Одним из главных факторов восстановления и развития продовольственной базы района  является повышение технической оснащенности сельскохозяйственных товаропроизводителей, развитие материально- технической базы и сервисного обслуживания сельскохозяйственного производства.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Анализ состояния машинно-тракторного парка  АПК показывает неуклонное снижение обеспеченности сельскохозяйственных товаропроизводителей основными  видами  сельскохозяйственной техники. Растет нагрузка на технику, увеличиваются сроки проведения полевых работ, что приводит к потерям сельскохозяйственной продукции. </w:t>
      </w:r>
    </w:p>
    <w:p w:rsidR="003626A9" w:rsidRPr="00504C15"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На  принимаемые в республике меры государственной поддержки по техническому </w:t>
      </w:r>
      <w:r w:rsidRPr="00504C15">
        <w:rPr>
          <w:rFonts w:ascii="Times New Roman" w:hAnsi="Times New Roman" w:cs="Times New Roman"/>
          <w:sz w:val="28"/>
          <w:szCs w:val="28"/>
        </w:rPr>
        <w:t>перевооружению, в районе за последние 5 лет приобрели  43  единиц  тракторов</w:t>
      </w:r>
      <w:r w:rsidR="00504C15" w:rsidRPr="00504C15">
        <w:rPr>
          <w:rFonts w:ascii="Times New Roman" w:hAnsi="Times New Roman" w:cs="Times New Roman"/>
          <w:sz w:val="28"/>
          <w:szCs w:val="28"/>
        </w:rPr>
        <w:t>, 125 единиц зерноуборочных комбайнов, 16 единиц прицепной техники</w:t>
      </w:r>
      <w:r w:rsidRPr="00504C15">
        <w:rPr>
          <w:rFonts w:ascii="Times New Roman" w:hAnsi="Times New Roman" w:cs="Times New Roman"/>
          <w:sz w:val="28"/>
          <w:szCs w:val="28"/>
        </w:rPr>
        <w:t xml:space="preserve">.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lastRenderedPageBreak/>
        <w:t>Энерго-электровооруженность  труда  на селе  сегодня ниже в 2-2,5 раза, чем в других отраслях экономики страны. Техническая оснащенность растениеводства снизилось по  сравнению с 2000 годом  более чем вдвое. Парк тракторов не соответствует потребностям отрасли ни по количеству, ни по структуре, ни по техническому уровню машин. Около 75 % парка тракторов и зерноуборочных  комбайнов,  60%  грузовых автомобилей, посевных машин отслужили более 10 лет.</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Комплексной механизацией охвачено около 4% ферм и комплексов, износ оборудования на фермах достигает 90%.</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Охват дойного стада современным оборудованием для доения и кормления в районе составляет около 4% поголовья. В хозяйствах, где внедрено это оборудование 97-100%  молока сдается высшим сортом, экономия кормов 20-25% , доля ручного труда снижается до 80%. Для полной модернизации физически и морально устаревшего оборудования молочно-товарных ферм и комплексов необходимо приобрести машино- комплектов на сумму 33,7 млн.рублей.</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Для обеспечения возврата кредитов и лизинговых платежей необходима государственная поддержка в удешевлении приобретаемой техники на </w:t>
      </w:r>
      <w:r w:rsidR="00B346CE">
        <w:rPr>
          <w:rFonts w:ascii="Times New Roman" w:hAnsi="Times New Roman" w:cs="Times New Roman"/>
          <w:sz w:val="28"/>
          <w:szCs w:val="28"/>
        </w:rPr>
        <w:t>40-50</w:t>
      </w:r>
      <w:r w:rsidRPr="00D600D8">
        <w:rPr>
          <w:rFonts w:ascii="Times New Roman" w:hAnsi="Times New Roman" w:cs="Times New Roman"/>
          <w:sz w:val="28"/>
          <w:szCs w:val="28"/>
        </w:rPr>
        <w:t>%.</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Вместе с тем отдельные тенденции в развитии сельского хозяйства района нельзя признать удовлетворительными. Сложным остается финансовое положение сельскохозяйственных товаропроизводителей. Рентабельность сельскохозяйственного производства составила всего 2,8%.</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 xml:space="preserve">В связи с сокращением численности постоянного сельского населения </w:t>
      </w:r>
      <w:r w:rsidRPr="00735A0F">
        <w:rPr>
          <w:rFonts w:ascii="Times New Roman" w:hAnsi="Times New Roman" w:cs="Times New Roman"/>
          <w:sz w:val="28"/>
          <w:szCs w:val="28"/>
        </w:rPr>
        <w:t xml:space="preserve">в </w:t>
      </w:r>
      <w:r w:rsidR="0029785D" w:rsidRPr="00735A0F">
        <w:rPr>
          <w:rFonts w:ascii="Times New Roman" w:hAnsi="Times New Roman" w:cs="Times New Roman"/>
          <w:sz w:val="28"/>
          <w:szCs w:val="28"/>
        </w:rPr>
        <w:t>СМР</w:t>
      </w:r>
      <w:r w:rsidRPr="00D600D8">
        <w:rPr>
          <w:rFonts w:ascii="Times New Roman" w:hAnsi="Times New Roman" w:cs="Times New Roman"/>
          <w:sz w:val="28"/>
          <w:szCs w:val="28"/>
        </w:rPr>
        <w:t xml:space="preserve"> снижается и численность занятых в АПК, которая в настоящее время </w:t>
      </w:r>
      <w:r w:rsidR="00683BF0">
        <w:rPr>
          <w:rFonts w:ascii="Times New Roman" w:hAnsi="Times New Roman" w:cs="Times New Roman"/>
          <w:sz w:val="28"/>
          <w:szCs w:val="28"/>
        </w:rPr>
        <w:t>составляет</w:t>
      </w:r>
      <w:r w:rsidRPr="00D600D8">
        <w:rPr>
          <w:rFonts w:ascii="Times New Roman" w:hAnsi="Times New Roman" w:cs="Times New Roman"/>
          <w:sz w:val="28"/>
          <w:szCs w:val="28"/>
        </w:rPr>
        <w:t xml:space="preserve"> 927 человек против 1071 в 2010 году. Поэтому остро стоит проблема обеспечения отрасли квалифицированными кадрами, их привлечения и закрепления.</w:t>
      </w:r>
    </w:p>
    <w:p w:rsid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Не</w:t>
      </w:r>
      <w:r w:rsidRPr="00D600D8">
        <w:rPr>
          <w:rFonts w:ascii="Times New Roman" w:hAnsi="Times New Roman" w:cs="Times New Roman"/>
          <w:color w:val="000000"/>
          <w:sz w:val="28"/>
          <w:szCs w:val="28"/>
        </w:rPr>
        <w:t xml:space="preserve">смотря на сохранение поголовья КРС, хозяйства района недостаточно проводят работу по повышению продуктивности скота. </w:t>
      </w:r>
      <w:r w:rsidRPr="00D600D8">
        <w:rPr>
          <w:rFonts w:ascii="Times New Roman" w:hAnsi="Times New Roman" w:cs="Times New Roman"/>
          <w:color w:val="000000"/>
          <w:sz w:val="28"/>
          <w:szCs w:val="28"/>
        </w:rPr>
        <w:lastRenderedPageBreak/>
        <w:t>Остаётся низкой продуктивность дойного стада. Надой на одну корову по району составил в 2015 году 3815 килограмм, что намного ниже среднереспубликанского показателя – 4870 килограмм</w:t>
      </w:r>
      <w:r w:rsidR="00683BF0">
        <w:rPr>
          <w:rFonts w:ascii="Times New Roman" w:hAnsi="Times New Roman" w:cs="Times New Roman"/>
          <w:color w:val="000000"/>
          <w:sz w:val="28"/>
          <w:szCs w:val="28"/>
        </w:rPr>
        <w:t>.</w:t>
      </w:r>
    </w:p>
    <w:p w:rsidR="00224F85" w:rsidRPr="00D600D8" w:rsidRDefault="00224F85" w:rsidP="00D600D8">
      <w:pPr>
        <w:pStyle w:val="31"/>
        <w:widowControl w:val="0"/>
        <w:spacing w:line="360" w:lineRule="auto"/>
        <w:ind w:left="0" w:firstLine="709"/>
        <w:jc w:val="both"/>
        <w:rPr>
          <w:rFonts w:ascii="Times New Roman" w:hAnsi="Times New Roman" w:cs="Times New Roman"/>
          <w:color w:val="000000"/>
          <w:sz w:val="28"/>
          <w:szCs w:val="28"/>
        </w:rPr>
      </w:pPr>
    </w:p>
    <w:p w:rsidR="005F53F2" w:rsidRDefault="005F53F2" w:rsidP="00224F85">
      <w:pPr>
        <w:pStyle w:val="1"/>
        <w:numPr>
          <w:ilvl w:val="0"/>
          <w:numId w:val="0"/>
        </w:numPr>
        <w:spacing w:after="240"/>
        <w:jc w:val="center"/>
      </w:pPr>
      <w:r w:rsidRPr="005F53F2">
        <w:t xml:space="preserve">5. </w:t>
      </w:r>
      <w:bookmarkStart w:id="7" w:name="_Toc447628628"/>
      <w:r w:rsidRPr="005F53F2">
        <w:t>Институциональные факторы социально-экономического развития</w:t>
      </w:r>
      <w:bookmarkEnd w:id="7"/>
    </w:p>
    <w:p w:rsidR="001E0A7D" w:rsidRPr="002C5F6E" w:rsidRDefault="003A21AC" w:rsidP="001E0A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Стратегия-2030 содержит направления развития</w:t>
      </w:r>
      <w:r w:rsidR="00A57E50">
        <w:rPr>
          <w:rFonts w:ascii="Times New Roman" w:hAnsi="Times New Roman" w:cs="Times New Roman"/>
          <w:sz w:val="28"/>
          <w:szCs w:val="28"/>
        </w:rPr>
        <w:t xml:space="preserve"> </w:t>
      </w:r>
      <w:r w:rsidR="001E0A7D" w:rsidRPr="002C5F6E">
        <w:rPr>
          <w:rFonts w:ascii="Times New Roman" w:hAnsi="Times New Roman" w:cs="Times New Roman"/>
          <w:sz w:val="28"/>
          <w:szCs w:val="28"/>
        </w:rPr>
        <w:t xml:space="preserve">по трем экономическим зонам - Казанской, Камской и Альметьевской, которые были выделены на основе специализированных критериев </w:t>
      </w:r>
      <w:hyperlink w:anchor="Par2968" w:history="1">
        <w:r w:rsidR="001E0A7D" w:rsidRPr="006C39BB">
          <w:rPr>
            <w:rFonts w:ascii="Times New Roman" w:hAnsi="Times New Roman" w:cs="Times New Roman"/>
            <w:color w:val="0000FF"/>
            <w:sz w:val="28"/>
            <w:szCs w:val="28"/>
          </w:rPr>
          <w:t>(рис. 1)</w:t>
        </w:r>
      </w:hyperlink>
      <w:r w:rsidR="001E0A7D" w:rsidRPr="002C5F6E">
        <w:rPr>
          <w:rFonts w:ascii="Times New Roman" w:hAnsi="Times New Roman" w:cs="Times New Roman"/>
          <w:sz w:val="28"/>
          <w:szCs w:val="28"/>
        </w:rPr>
        <w:t>. 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 В состав каждой экономической зоны входят городские агломерации (соответственно Казанская, Камская и формирующаяся Альметьевская), состоящие из центральных муниципальных образований, пояса агломерации и пояса формирующего влияния городских агломераций (пояса экономической зоны).</w:t>
      </w:r>
    </w:p>
    <w:p w:rsidR="00DE7E76" w:rsidRDefault="001E0A7D"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06BD">
        <w:rPr>
          <w:rFonts w:ascii="Times New Roman" w:hAnsi="Times New Roman" w:cs="Times New Roman"/>
          <w:sz w:val="28"/>
          <w:szCs w:val="28"/>
        </w:rPr>
        <w:t>МР</w:t>
      </w:r>
      <w:r>
        <w:rPr>
          <w:rFonts w:ascii="Times New Roman" w:hAnsi="Times New Roman" w:cs="Times New Roman"/>
          <w:sz w:val="28"/>
          <w:szCs w:val="28"/>
        </w:rPr>
        <w:t xml:space="preserve"> в соответствии с экономическим зонированием, </w:t>
      </w:r>
      <w:r w:rsidRPr="00735A0F">
        <w:rPr>
          <w:rFonts w:ascii="Times New Roman" w:hAnsi="Times New Roman" w:cs="Times New Roman"/>
          <w:sz w:val="28"/>
          <w:szCs w:val="28"/>
        </w:rPr>
        <w:t xml:space="preserve">предусмотренным Стратегией </w:t>
      </w:r>
      <w:r w:rsidR="00683329" w:rsidRPr="00735A0F">
        <w:rPr>
          <w:rFonts w:ascii="Times New Roman" w:hAnsi="Times New Roman" w:cs="Times New Roman"/>
          <w:sz w:val="28"/>
          <w:szCs w:val="28"/>
        </w:rPr>
        <w:t xml:space="preserve">- </w:t>
      </w:r>
      <w:r w:rsidRPr="00735A0F">
        <w:rPr>
          <w:rFonts w:ascii="Times New Roman" w:hAnsi="Times New Roman" w:cs="Times New Roman"/>
          <w:sz w:val="28"/>
          <w:szCs w:val="28"/>
        </w:rPr>
        <w:t>2030</w:t>
      </w:r>
      <w:r>
        <w:rPr>
          <w:rFonts w:ascii="Times New Roman" w:hAnsi="Times New Roman" w:cs="Times New Roman"/>
          <w:sz w:val="28"/>
          <w:szCs w:val="28"/>
        </w:rPr>
        <w:t>, входит в Закамскую</w:t>
      </w:r>
      <w:r w:rsidR="00557CE3">
        <w:rPr>
          <w:rFonts w:ascii="Times New Roman" w:hAnsi="Times New Roman" w:cs="Times New Roman"/>
          <w:sz w:val="28"/>
          <w:szCs w:val="28"/>
        </w:rPr>
        <w:t xml:space="preserve"> </w:t>
      </w:r>
      <w:r>
        <w:rPr>
          <w:rFonts w:ascii="Times New Roman" w:hAnsi="Times New Roman" w:cs="Times New Roman"/>
          <w:sz w:val="28"/>
          <w:szCs w:val="28"/>
        </w:rPr>
        <w:t>подзону Казанской агломерации</w:t>
      </w:r>
      <w:r w:rsidR="006C39BB">
        <w:rPr>
          <w:rFonts w:ascii="Times New Roman" w:hAnsi="Times New Roman" w:cs="Times New Roman"/>
          <w:sz w:val="28"/>
          <w:szCs w:val="28"/>
        </w:rPr>
        <w:t>.</w:t>
      </w:r>
    </w:p>
    <w:p w:rsidR="00FC165F" w:rsidRDefault="00DE7E76"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C39BB" w:rsidRPr="006C39BB">
        <w:rPr>
          <w:rFonts w:ascii="Times New Roman" w:hAnsi="Times New Roman" w:cs="Times New Roman"/>
          <w:color w:val="0000FF"/>
          <w:sz w:val="28"/>
          <w:szCs w:val="28"/>
        </w:rPr>
        <w:t>(рис.1)</w:t>
      </w:r>
      <w:r w:rsidR="00FC165F" w:rsidRPr="00FC165F">
        <w:rPr>
          <w:rFonts w:ascii="Times New Roman" w:hAnsi="Times New Roman" w:cs="Times New Roman"/>
          <w:noProof/>
          <w:sz w:val="28"/>
          <w:szCs w:val="28"/>
        </w:rPr>
        <w:drawing>
          <wp:inline distT="0" distB="0" distL="0" distR="0">
            <wp:extent cx="5457825" cy="38385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457825" cy="3838575"/>
                    </a:xfrm>
                    <a:prstGeom prst="rect">
                      <a:avLst/>
                    </a:prstGeom>
                    <a:noFill/>
                    <a:ln w="9525">
                      <a:noFill/>
                      <a:miter lim="800000"/>
                      <a:headEnd/>
                      <a:tailEnd/>
                    </a:ln>
                  </pic:spPr>
                </pic:pic>
              </a:graphicData>
            </a:graphic>
          </wp:inline>
        </w:drawing>
      </w:r>
    </w:p>
    <w:p w:rsidR="00B346CE" w:rsidRDefault="00B346CE" w:rsidP="005F53F2">
      <w:pPr>
        <w:spacing w:after="0" w:line="360" w:lineRule="auto"/>
        <w:ind w:firstLine="709"/>
        <w:jc w:val="both"/>
        <w:rPr>
          <w:rFonts w:ascii="Times New Roman" w:hAnsi="Times New Roman" w:cs="Times New Roman"/>
          <w:sz w:val="28"/>
          <w:szCs w:val="28"/>
        </w:rPr>
      </w:pPr>
    </w:p>
    <w:p w:rsidR="003C39F5" w:rsidRPr="003C39F5" w:rsidRDefault="003C39F5" w:rsidP="005F53F2">
      <w:pPr>
        <w:spacing w:after="0" w:line="360" w:lineRule="auto"/>
        <w:ind w:firstLine="709"/>
        <w:jc w:val="both"/>
        <w:rPr>
          <w:rFonts w:ascii="Times New Roman" w:hAnsi="Times New Roman" w:cs="Times New Roman"/>
          <w:sz w:val="28"/>
          <w:szCs w:val="28"/>
          <w:highlight w:val="yellow"/>
        </w:rPr>
      </w:pPr>
      <w:r w:rsidRPr="003C39F5">
        <w:rPr>
          <w:rFonts w:ascii="Times New Roman" w:hAnsi="Times New Roman" w:cs="Times New Roman"/>
          <w:sz w:val="28"/>
          <w:szCs w:val="28"/>
        </w:rPr>
        <w:t>Перспективное видение Казанской экономической зоны - пространство интеграции территорий инновационного развития городской агломерации и сельских территорий пояса формирующего влияния, нацеленных на индустриализацию хозяйственной деятельности. Казанская экономическая зона - территория развития "умной" экономики. Пространственное развитие ориентировано на поддержку перехода к пятому и в перспективе к шестому технологическому укладу</w:t>
      </w:r>
      <w:r w:rsidR="0092439F">
        <w:rPr>
          <w:rFonts w:ascii="Times New Roman" w:hAnsi="Times New Roman" w:cs="Times New Roman"/>
          <w:sz w:val="28"/>
          <w:szCs w:val="28"/>
        </w:rPr>
        <w:t>.</w:t>
      </w:r>
    </w:p>
    <w:p w:rsidR="005F53F2" w:rsidRPr="003C39F5" w:rsidRDefault="005F53F2" w:rsidP="005F53F2">
      <w:pPr>
        <w:spacing w:after="0" w:line="360" w:lineRule="auto"/>
        <w:ind w:firstLine="709"/>
        <w:jc w:val="both"/>
        <w:rPr>
          <w:rFonts w:ascii="Times New Roman" w:hAnsi="Times New Roman" w:cs="Times New Roman"/>
          <w:sz w:val="28"/>
          <w:szCs w:val="28"/>
        </w:rPr>
      </w:pPr>
      <w:r w:rsidRPr="003C39F5">
        <w:rPr>
          <w:rFonts w:ascii="Times New Roman" w:hAnsi="Times New Roman" w:cs="Times New Roman"/>
          <w:sz w:val="28"/>
          <w:szCs w:val="28"/>
        </w:rPr>
        <w:t xml:space="preserve">Приоритетным направлением стратегического развития </w:t>
      </w:r>
      <w:r w:rsidR="003C39F5" w:rsidRPr="003C39F5">
        <w:rPr>
          <w:rFonts w:ascii="Times New Roman" w:hAnsi="Times New Roman" w:cs="Times New Roman"/>
          <w:sz w:val="28"/>
          <w:szCs w:val="28"/>
        </w:rPr>
        <w:t>Закамской</w:t>
      </w:r>
      <w:r w:rsidR="002519FD">
        <w:rPr>
          <w:rFonts w:ascii="Times New Roman" w:hAnsi="Times New Roman" w:cs="Times New Roman"/>
          <w:sz w:val="28"/>
          <w:szCs w:val="28"/>
        </w:rPr>
        <w:t xml:space="preserve"> </w:t>
      </w:r>
      <w:r w:rsidRPr="003C39F5">
        <w:rPr>
          <w:rFonts w:ascii="Times New Roman" w:hAnsi="Times New Roman" w:cs="Times New Roman"/>
          <w:sz w:val="28"/>
          <w:szCs w:val="28"/>
        </w:rPr>
        <w:t xml:space="preserve">экономической зоны, входящей в Казанскую агломерацию в рамках Стратегии – 2030, является </w:t>
      </w:r>
      <w:r w:rsidR="003C39F5" w:rsidRPr="003C39F5">
        <w:rPr>
          <w:rFonts w:ascii="Times New Roman" w:hAnsi="Times New Roman" w:cs="Times New Roman"/>
          <w:sz w:val="28"/>
          <w:szCs w:val="28"/>
        </w:rPr>
        <w:t>активное развитие прибрежных территорий в рамках экозоны "Волжско-Камский поток"</w:t>
      </w:r>
      <w:r w:rsidRPr="003C39F5">
        <w:rPr>
          <w:rFonts w:ascii="Times New Roman" w:hAnsi="Times New Roman" w:cs="Times New Roman"/>
          <w:sz w:val="28"/>
          <w:szCs w:val="28"/>
        </w:rPr>
        <w:t xml:space="preserve">. </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сформулированных выше целей и задач существует ряд проблем, часть из которых на планируемый период реализации Стратегии </w:t>
      </w:r>
      <w:r w:rsidR="00B37227">
        <w:rPr>
          <w:rFonts w:ascii="Times New Roman" w:hAnsi="Times New Roman" w:cs="Times New Roman"/>
          <w:sz w:val="28"/>
          <w:szCs w:val="28"/>
        </w:rPr>
        <w:t>С</w:t>
      </w:r>
      <w:r>
        <w:rPr>
          <w:rFonts w:ascii="Times New Roman" w:hAnsi="Times New Roman" w:cs="Times New Roman"/>
          <w:sz w:val="28"/>
          <w:szCs w:val="28"/>
        </w:rPr>
        <w:t xml:space="preserve">МР носит системный характер. Причем решение этих проблем лежит не только в плоскости принятия управленческих и хозяйственных </w:t>
      </w:r>
      <w:r>
        <w:rPr>
          <w:rFonts w:ascii="Times New Roman" w:hAnsi="Times New Roman" w:cs="Times New Roman"/>
          <w:sz w:val="28"/>
          <w:szCs w:val="28"/>
        </w:rPr>
        <w:lastRenderedPageBreak/>
        <w:t xml:space="preserve">решений по их устранению на уровне </w:t>
      </w:r>
      <w:r w:rsidR="00B37227">
        <w:rPr>
          <w:rFonts w:ascii="Times New Roman" w:hAnsi="Times New Roman" w:cs="Times New Roman"/>
          <w:sz w:val="28"/>
          <w:szCs w:val="28"/>
        </w:rPr>
        <w:t>С</w:t>
      </w:r>
      <w:r>
        <w:rPr>
          <w:rFonts w:ascii="Times New Roman" w:hAnsi="Times New Roman" w:cs="Times New Roman"/>
          <w:sz w:val="28"/>
          <w:szCs w:val="28"/>
        </w:rPr>
        <w:t>МР, но и в системе принятия подобных решений на уровне республики и Российской Федерации.</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Разработке Стратегии </w:t>
      </w:r>
      <w:r w:rsidR="0051185A">
        <w:rPr>
          <w:rFonts w:ascii="Times New Roman" w:hAnsi="Times New Roman" w:cs="Times New Roman"/>
          <w:sz w:val="28"/>
          <w:szCs w:val="28"/>
        </w:rPr>
        <w:t>С</w:t>
      </w:r>
      <w:r>
        <w:rPr>
          <w:rFonts w:ascii="Times New Roman" w:hAnsi="Times New Roman" w:cs="Times New Roman"/>
          <w:sz w:val="28"/>
          <w:szCs w:val="28"/>
        </w:rPr>
        <w:t xml:space="preserve">МР предшествовала работа по проведению стратегической сессии с участием руководителей и специалистов муниципальных районов, входящих </w:t>
      </w:r>
      <w:r w:rsidRPr="001E0A7D">
        <w:rPr>
          <w:rFonts w:ascii="Times New Roman" w:hAnsi="Times New Roman" w:cs="Times New Roman"/>
          <w:sz w:val="28"/>
          <w:szCs w:val="28"/>
        </w:rPr>
        <w:t xml:space="preserve">в </w:t>
      </w:r>
      <w:r w:rsidR="001E0A7D" w:rsidRPr="001E0A7D">
        <w:rPr>
          <w:rFonts w:ascii="Times New Roman" w:hAnsi="Times New Roman" w:cs="Times New Roman"/>
          <w:sz w:val="28"/>
          <w:szCs w:val="28"/>
        </w:rPr>
        <w:t>Закамскую</w:t>
      </w:r>
      <w:r w:rsidR="002519FD">
        <w:rPr>
          <w:rFonts w:ascii="Times New Roman" w:hAnsi="Times New Roman" w:cs="Times New Roman"/>
          <w:sz w:val="28"/>
          <w:szCs w:val="28"/>
        </w:rPr>
        <w:t xml:space="preserve"> </w:t>
      </w:r>
      <w:r w:rsidRPr="001E0A7D">
        <w:rPr>
          <w:rFonts w:ascii="Times New Roman" w:hAnsi="Times New Roman" w:cs="Times New Roman"/>
          <w:sz w:val="28"/>
          <w:szCs w:val="28"/>
        </w:rPr>
        <w:t>экономическую зону.</w:t>
      </w:r>
      <w:r w:rsidR="002519FD">
        <w:rPr>
          <w:rFonts w:ascii="Times New Roman" w:hAnsi="Times New Roman" w:cs="Times New Roman"/>
          <w:sz w:val="28"/>
          <w:szCs w:val="28"/>
        </w:rPr>
        <w:t xml:space="preserve"> </w:t>
      </w:r>
      <w:r w:rsidRPr="00310432">
        <w:rPr>
          <w:rFonts w:ascii="Times New Roman" w:hAnsi="Times New Roman" w:cs="Times New Roman"/>
          <w:sz w:val="28"/>
          <w:szCs w:val="28"/>
        </w:rPr>
        <w:t xml:space="preserve">Ее проведение было построено </w:t>
      </w:r>
      <w:r>
        <w:rPr>
          <w:rFonts w:ascii="Times New Roman" w:hAnsi="Times New Roman" w:cs="Times New Roman"/>
          <w:sz w:val="28"/>
          <w:szCs w:val="28"/>
        </w:rPr>
        <w:t>на результатах</w:t>
      </w:r>
      <w:r w:rsidRPr="00310432">
        <w:rPr>
          <w:rFonts w:ascii="Times New Roman" w:hAnsi="Times New Roman" w:cs="Times New Roman"/>
          <w:sz w:val="28"/>
          <w:szCs w:val="28"/>
        </w:rPr>
        <w:t xml:space="preserve"> опросов Глав сельских поселений</w:t>
      </w:r>
      <w:r w:rsidR="002519FD">
        <w:rPr>
          <w:rFonts w:ascii="Times New Roman" w:hAnsi="Times New Roman" w:cs="Times New Roman"/>
          <w:sz w:val="28"/>
          <w:szCs w:val="28"/>
        </w:rPr>
        <w:t xml:space="preserve"> </w:t>
      </w:r>
      <w:r w:rsidR="00842DCA">
        <w:rPr>
          <w:rFonts w:ascii="Times New Roman" w:hAnsi="Times New Roman" w:cs="Times New Roman"/>
          <w:sz w:val="28"/>
          <w:szCs w:val="28"/>
        </w:rPr>
        <w:t>С</w:t>
      </w:r>
      <w:r>
        <w:rPr>
          <w:rFonts w:ascii="Times New Roman" w:hAnsi="Times New Roman" w:cs="Times New Roman"/>
          <w:sz w:val="28"/>
          <w:szCs w:val="28"/>
        </w:rPr>
        <w:t xml:space="preserve">МР и </w:t>
      </w:r>
      <w:r w:rsidRPr="00A516CB">
        <w:rPr>
          <w:rFonts w:ascii="Times New Roman" w:hAnsi="Times New Roman" w:cs="Times New Roman"/>
          <w:sz w:val="28"/>
          <w:szCs w:val="28"/>
        </w:rPr>
        <w:t>формирования</w:t>
      </w:r>
      <w:r w:rsidR="002519FD">
        <w:rPr>
          <w:rFonts w:ascii="Times New Roman" w:hAnsi="Times New Roman" w:cs="Times New Roman"/>
          <w:sz w:val="28"/>
          <w:szCs w:val="28"/>
        </w:rPr>
        <w:t xml:space="preserve"> </w:t>
      </w:r>
      <w:r w:rsidRPr="00A516CB">
        <w:rPr>
          <w:rFonts w:ascii="Times New Roman" w:hAnsi="Times New Roman" w:cs="Times New Roman"/>
          <w:sz w:val="28"/>
          <w:szCs w:val="28"/>
        </w:rPr>
        <w:t xml:space="preserve">институциональных факторов, которые и легли в основу институциональной матрицы. </w:t>
      </w:r>
    </w:p>
    <w:p w:rsidR="005F53F2" w:rsidRDefault="005F53F2" w:rsidP="005F53F2">
      <w:pPr>
        <w:spacing w:after="0" w:line="360" w:lineRule="auto"/>
        <w:ind w:firstLine="709"/>
        <w:jc w:val="both"/>
        <w:rPr>
          <w:rFonts w:ascii="Times New Roman" w:hAnsi="Times New Roman" w:cs="Times New Roman"/>
          <w:sz w:val="28"/>
          <w:szCs w:val="28"/>
        </w:rPr>
      </w:pPr>
    </w:p>
    <w:p w:rsidR="005F53F2" w:rsidRDefault="005F53F2"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F22DD5" w:rsidRDefault="00F22DD5" w:rsidP="005F53F2">
      <w:pPr>
        <w:spacing w:after="0" w:line="360" w:lineRule="auto"/>
        <w:ind w:firstLine="709"/>
        <w:jc w:val="both"/>
        <w:rPr>
          <w:rFonts w:ascii="Times New Roman" w:hAnsi="Times New Roman" w:cs="Times New Roman"/>
          <w:sz w:val="28"/>
          <w:szCs w:val="28"/>
        </w:rPr>
        <w:sectPr w:rsidR="00F22DD5" w:rsidSect="00A4173D">
          <w:footerReference w:type="default" r:id="rId43"/>
          <w:pgSz w:w="11906" w:h="16838"/>
          <w:pgMar w:top="1134" w:right="850" w:bottom="1134" w:left="1701" w:header="708" w:footer="708" w:gutter="0"/>
          <w:cols w:space="708"/>
          <w:docGrid w:linePitch="360"/>
        </w:sectPr>
      </w:pPr>
    </w:p>
    <w:p w:rsidR="00643EA6" w:rsidRDefault="00801B61" w:rsidP="00351D89">
      <w:pPr>
        <w:spacing w:after="0" w:line="360" w:lineRule="auto"/>
        <w:ind w:firstLine="709"/>
        <w:jc w:val="center"/>
        <w:rPr>
          <w:rFonts w:ascii="Times New Roman" w:hAnsi="Times New Roman" w:cs="Times New Roman"/>
          <w:sz w:val="28"/>
          <w:szCs w:val="28"/>
        </w:rPr>
      </w:pPr>
      <w:r w:rsidRPr="00A516CB">
        <w:rPr>
          <w:rFonts w:ascii="Times New Roman" w:hAnsi="Times New Roman" w:cs="Times New Roman"/>
          <w:sz w:val="28"/>
          <w:szCs w:val="28"/>
        </w:rPr>
        <w:lastRenderedPageBreak/>
        <w:t>Таблица 4</w:t>
      </w:r>
      <w:r w:rsidR="009941DC">
        <w:rPr>
          <w:rFonts w:ascii="Times New Roman" w:hAnsi="Times New Roman" w:cs="Times New Roman"/>
          <w:sz w:val="28"/>
          <w:szCs w:val="28"/>
        </w:rPr>
        <w:t>.</w:t>
      </w:r>
      <w:r>
        <w:rPr>
          <w:rFonts w:ascii="Times New Roman" w:hAnsi="Times New Roman" w:cs="Times New Roman"/>
          <w:sz w:val="28"/>
          <w:szCs w:val="28"/>
        </w:rPr>
        <w:t xml:space="preserve"> Институциональная матрица</w:t>
      </w:r>
    </w:p>
    <w:tbl>
      <w:tblPr>
        <w:tblpPr w:leftFromText="180" w:rightFromText="180" w:vertAnchor="page" w:horzAnchor="margin" w:tblpY="1740"/>
        <w:tblW w:w="14858" w:type="dxa"/>
        <w:tblLook w:val="04A0" w:firstRow="1" w:lastRow="0" w:firstColumn="1" w:lastColumn="0" w:noHBand="0" w:noVBand="1"/>
      </w:tblPr>
      <w:tblGrid>
        <w:gridCol w:w="704"/>
        <w:gridCol w:w="3969"/>
        <w:gridCol w:w="1843"/>
        <w:gridCol w:w="1622"/>
        <w:gridCol w:w="960"/>
        <w:gridCol w:w="960"/>
        <w:gridCol w:w="960"/>
        <w:gridCol w:w="960"/>
        <w:gridCol w:w="960"/>
        <w:gridCol w:w="960"/>
        <w:gridCol w:w="960"/>
      </w:tblGrid>
      <w:tr w:rsidR="00351D89" w:rsidRPr="005B1EA0" w:rsidTr="00E36263">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Институциональные факторы</w:t>
            </w:r>
          </w:p>
        </w:tc>
        <w:tc>
          <w:tcPr>
            <w:tcW w:w="10185" w:type="dxa"/>
            <w:gridSpan w:val="9"/>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Направления деятельности</w:t>
            </w:r>
          </w:p>
        </w:tc>
      </w:tr>
      <w:tr w:rsidR="00351D89" w:rsidRPr="005B1EA0" w:rsidTr="00E36263">
        <w:trPr>
          <w:trHeight w:val="324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3969"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1843"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Уровень принятия решения</w:t>
            </w:r>
          </w:p>
        </w:tc>
        <w:tc>
          <w:tcPr>
            <w:tcW w:w="1622"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АПК</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Промышленность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Сфера услуг</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Малый и средний бизнес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Социальная сфера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Жилищно-коммунальное хозяйство</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Строительный комплекс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Транспортный комплекс</w:t>
            </w:r>
          </w:p>
        </w:tc>
      </w:tr>
      <w:tr w:rsidR="00351D89" w:rsidRPr="005B1EA0" w:rsidTr="00E36263">
        <w:trPr>
          <w:trHeight w:val="50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1</w:t>
            </w:r>
          </w:p>
        </w:tc>
        <w:tc>
          <w:tcPr>
            <w:tcW w:w="3969" w:type="dxa"/>
            <w:tcBorders>
              <w:top w:val="nil"/>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Экономическая самодостаточность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59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2</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Инвестиционная привлекательность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ОМС, </w:t>
            </w:r>
            <w:r w:rsidRPr="005B1EA0">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ОГ</w:t>
            </w:r>
            <w:r w:rsidRPr="005B1EA0">
              <w:rPr>
                <w:rFonts w:ascii="Times New Roman" w:eastAsia="Times New Roman" w:hAnsi="Times New Roman" w:cs="Times New Roman"/>
                <w:color w:val="000000"/>
                <w:sz w:val="28"/>
                <w:szCs w:val="28"/>
              </w:rPr>
              <w:t>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2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3</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Деловая активность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Человеческий капитал и рынок труда</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Урбанизация</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44489B" w:rsidRPr="005B1EA0" w:rsidTr="0044489B">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44489B" w:rsidRDefault="0044489B" w:rsidP="0044489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69" w:type="dxa"/>
            <w:tcBorders>
              <w:top w:val="nil"/>
              <w:left w:val="nil"/>
              <w:bottom w:val="single" w:sz="4" w:space="0" w:color="auto"/>
              <w:right w:val="single" w:sz="4" w:space="0" w:color="auto"/>
            </w:tcBorders>
            <w:shd w:val="clear" w:color="auto" w:fill="auto"/>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государственное управление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r>
              <w:rPr>
                <w:rFonts w:ascii="Times New Roman" w:eastAsia="Times New Roman" w:hAnsi="Times New Roman" w:cs="Times New Roman"/>
                <w:color w:val="000000"/>
                <w:sz w:val="28"/>
                <w:szCs w:val="28"/>
              </w:rPr>
              <w:t>, ИОГВ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bl>
    <w:p w:rsidR="00351D89" w:rsidRDefault="00351D89" w:rsidP="00F326F9">
      <w:pPr>
        <w:spacing w:after="0" w:line="360" w:lineRule="auto"/>
        <w:ind w:firstLine="709"/>
        <w:jc w:val="both"/>
        <w:rPr>
          <w:rFonts w:ascii="Times New Roman" w:hAnsi="Times New Roman" w:cs="Times New Roman"/>
          <w:sz w:val="28"/>
          <w:szCs w:val="28"/>
        </w:rPr>
        <w:sectPr w:rsidR="00351D89" w:rsidSect="00801B61">
          <w:pgSz w:w="16838" w:h="11906" w:orient="landscape"/>
          <w:pgMar w:top="1135" w:right="1134" w:bottom="851" w:left="1134" w:header="709" w:footer="709" w:gutter="0"/>
          <w:cols w:space="708"/>
          <w:docGrid w:linePitch="360"/>
        </w:sectPr>
      </w:pPr>
    </w:p>
    <w:p w:rsidR="00F326F9" w:rsidRPr="009121B4"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lastRenderedPageBreak/>
        <w:t xml:space="preserve">Интенсивность цвета в таблице 4 характеризует степень важности данного институционального фактора для социально-экономического развития </w:t>
      </w:r>
      <w:r w:rsidR="00095991">
        <w:rPr>
          <w:rFonts w:ascii="Times New Roman" w:hAnsi="Times New Roman" w:cs="Times New Roman"/>
          <w:sz w:val="28"/>
          <w:szCs w:val="28"/>
        </w:rPr>
        <w:t>С</w:t>
      </w:r>
      <w:r w:rsidRPr="009121B4">
        <w:rPr>
          <w:rFonts w:ascii="Times New Roman" w:hAnsi="Times New Roman" w:cs="Times New Roman"/>
          <w:sz w:val="28"/>
          <w:szCs w:val="28"/>
        </w:rPr>
        <w:t xml:space="preserve">МР в целом и отдельных направлений деятельности.  </w:t>
      </w:r>
    </w:p>
    <w:p w:rsidR="00F326F9" w:rsidRPr="009121B4"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Представленные </w:t>
      </w:r>
      <w:r w:rsidRPr="009121B4">
        <w:rPr>
          <w:rFonts w:ascii="Times New Roman" w:hAnsi="Times New Roman" w:cs="Times New Roman"/>
          <w:sz w:val="28"/>
          <w:szCs w:val="28"/>
        </w:rPr>
        <w:t>институциональные факторы выбраны по принципу идентификации зон максимального риска и угроз появления институциональных ловушек при принятии управленческих решений, которые, как правило, после снижения внимания к ним возвращаются в прежнее состояние, а иногда и обостряют проблемы в этих секторах.</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Причем каждая из ловушек может иметь мультиплицирующий характер и обуславливать появление новых рисков и угроз в проблемно связанных секторах.</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Кроме того, в институциональной матрице отмечен уровень</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 xml:space="preserve">управления, на котором формируются решения в </w:t>
      </w:r>
      <w:r>
        <w:rPr>
          <w:rFonts w:ascii="Times New Roman" w:hAnsi="Times New Roman" w:cs="Times New Roman"/>
          <w:sz w:val="28"/>
          <w:szCs w:val="28"/>
        </w:rPr>
        <w:t>рамках перечисленных</w:t>
      </w:r>
      <w:r w:rsidRPr="009121B4">
        <w:rPr>
          <w:rFonts w:ascii="Times New Roman" w:hAnsi="Times New Roman" w:cs="Times New Roman"/>
          <w:sz w:val="28"/>
          <w:szCs w:val="28"/>
        </w:rPr>
        <w:t xml:space="preserve"> институциональных факторов.</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Ниже приводится краткая характеристика проблем в рамках институциональных факторов и предложения по их решению.</w:t>
      </w:r>
    </w:p>
    <w:p w:rsidR="00F326F9" w:rsidRDefault="00F326F9" w:rsidP="00F326F9">
      <w:pPr>
        <w:spacing w:line="360" w:lineRule="auto"/>
        <w:ind w:firstLine="709"/>
        <w:jc w:val="both"/>
        <w:rPr>
          <w:rFonts w:ascii="Times New Roman" w:hAnsi="Times New Roman" w:cs="Times New Roman"/>
          <w:sz w:val="28"/>
          <w:szCs w:val="28"/>
        </w:rPr>
      </w:pPr>
      <w:r w:rsidRPr="00224F85">
        <w:rPr>
          <w:rFonts w:ascii="Times New Roman" w:hAnsi="Times New Roman" w:cs="Times New Roman"/>
          <w:sz w:val="28"/>
          <w:szCs w:val="28"/>
        </w:rPr>
        <w:t xml:space="preserve">Свод мероприятий по решению выявленных проблем приведен в таблице </w:t>
      </w:r>
      <w:r w:rsidR="003A1F40" w:rsidRPr="00224F85">
        <w:rPr>
          <w:rFonts w:ascii="Times New Roman" w:hAnsi="Times New Roman" w:cs="Times New Roman"/>
          <w:sz w:val="28"/>
          <w:szCs w:val="28"/>
        </w:rPr>
        <w:t>25</w:t>
      </w:r>
      <w:r w:rsidRPr="00224F85">
        <w:rPr>
          <w:rFonts w:ascii="Times New Roman" w:hAnsi="Times New Roman" w:cs="Times New Roman"/>
          <w:sz w:val="28"/>
          <w:szCs w:val="28"/>
        </w:rPr>
        <w:t>.</w:t>
      </w:r>
    </w:p>
    <w:p w:rsidR="00F326F9"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 что реализация мероприятий потребует</w:t>
      </w:r>
      <w:r w:rsidR="00C21D28">
        <w:rPr>
          <w:rFonts w:ascii="Times New Roman" w:hAnsi="Times New Roman" w:cs="Times New Roman"/>
          <w:sz w:val="28"/>
          <w:szCs w:val="28"/>
        </w:rPr>
        <w:t xml:space="preserve"> и</w:t>
      </w:r>
      <w:r>
        <w:rPr>
          <w:rFonts w:ascii="Times New Roman" w:hAnsi="Times New Roman" w:cs="Times New Roman"/>
          <w:sz w:val="28"/>
          <w:szCs w:val="28"/>
        </w:rPr>
        <w:t xml:space="preserve"> финансовых ресурсов. </w:t>
      </w:r>
      <w:r w:rsidRPr="00E2413B">
        <w:rPr>
          <w:rFonts w:ascii="Times New Roman" w:hAnsi="Times New Roman" w:cs="Times New Roman"/>
          <w:sz w:val="28"/>
          <w:szCs w:val="28"/>
        </w:rPr>
        <w:t>Их расчет</w:t>
      </w:r>
      <w:r w:rsidR="002E19FF">
        <w:rPr>
          <w:rFonts w:ascii="Times New Roman" w:hAnsi="Times New Roman" w:cs="Times New Roman"/>
          <w:sz w:val="28"/>
          <w:szCs w:val="28"/>
        </w:rPr>
        <w:t>ный объем приведен в Стратегии С</w:t>
      </w:r>
      <w:r w:rsidRPr="00E2413B">
        <w:rPr>
          <w:rFonts w:ascii="Times New Roman" w:hAnsi="Times New Roman" w:cs="Times New Roman"/>
          <w:sz w:val="28"/>
          <w:szCs w:val="28"/>
        </w:rPr>
        <w:t>МР,</w:t>
      </w:r>
      <w:r>
        <w:rPr>
          <w:rFonts w:ascii="Times New Roman" w:hAnsi="Times New Roman" w:cs="Times New Roman"/>
          <w:sz w:val="28"/>
          <w:szCs w:val="28"/>
        </w:rPr>
        <w:t xml:space="preserve"> но в зависимости от возможностей бюджета и иных инвестиционных ресурсов, а также в зависимости от результативности реализации мероприятий Стратегии - 2030 эти параметры будут уточняться после подготовки обоснования этих объемов и защиты на комиссии </w:t>
      </w:r>
      <w:r w:rsidR="002E19FF">
        <w:rPr>
          <w:rFonts w:ascii="Times New Roman" w:hAnsi="Times New Roman" w:cs="Times New Roman"/>
          <w:sz w:val="28"/>
          <w:szCs w:val="28"/>
        </w:rPr>
        <w:t>С</w:t>
      </w:r>
      <w:r>
        <w:rPr>
          <w:rFonts w:ascii="Times New Roman" w:hAnsi="Times New Roman" w:cs="Times New Roman"/>
          <w:sz w:val="28"/>
          <w:szCs w:val="28"/>
        </w:rPr>
        <w:t xml:space="preserve">МР (подробно об этом изложено </w:t>
      </w:r>
      <w:r w:rsidRPr="00374AE1">
        <w:rPr>
          <w:rFonts w:ascii="Times New Roman" w:hAnsi="Times New Roman" w:cs="Times New Roman"/>
          <w:sz w:val="28"/>
          <w:szCs w:val="28"/>
        </w:rPr>
        <w:t xml:space="preserve">в разделе </w:t>
      </w:r>
      <w:r w:rsidR="00374AE1" w:rsidRPr="00374AE1">
        <w:rPr>
          <w:rFonts w:ascii="Times New Roman" w:hAnsi="Times New Roman" w:cs="Times New Roman"/>
          <w:sz w:val="28"/>
          <w:szCs w:val="28"/>
        </w:rPr>
        <w:t>8</w:t>
      </w:r>
      <w:r w:rsidRPr="00374AE1">
        <w:rPr>
          <w:rFonts w:ascii="Times New Roman" w:hAnsi="Times New Roman" w:cs="Times New Roman"/>
          <w:sz w:val="28"/>
          <w:szCs w:val="28"/>
        </w:rPr>
        <w:t xml:space="preserve"> «Механизм реализации </w:t>
      </w:r>
      <w:r w:rsidR="00C1693F">
        <w:rPr>
          <w:rFonts w:ascii="Times New Roman" w:hAnsi="Times New Roman" w:cs="Times New Roman"/>
          <w:sz w:val="28"/>
          <w:szCs w:val="28"/>
        </w:rPr>
        <w:t>стратегии развития</w:t>
      </w:r>
      <w:r w:rsidRPr="00374AE1">
        <w:rPr>
          <w:rFonts w:ascii="Times New Roman" w:hAnsi="Times New Roman" w:cs="Times New Roman"/>
          <w:sz w:val="28"/>
          <w:szCs w:val="28"/>
        </w:rPr>
        <w:t>»).</w:t>
      </w:r>
    </w:p>
    <w:p w:rsidR="008C4F06" w:rsidRDefault="008C4F06" w:rsidP="00F326F9">
      <w:pPr>
        <w:spacing w:line="360" w:lineRule="auto"/>
        <w:ind w:firstLine="709"/>
        <w:jc w:val="both"/>
        <w:rPr>
          <w:rFonts w:ascii="Times New Roman" w:hAnsi="Times New Roman" w:cs="Times New Roman"/>
          <w:sz w:val="28"/>
          <w:szCs w:val="28"/>
        </w:rPr>
      </w:pPr>
    </w:p>
    <w:p w:rsidR="008C4F06" w:rsidRDefault="008C4F06" w:rsidP="00F326F9">
      <w:pPr>
        <w:spacing w:line="360" w:lineRule="auto"/>
        <w:ind w:firstLine="709"/>
        <w:jc w:val="both"/>
        <w:rPr>
          <w:rFonts w:ascii="Times New Roman" w:hAnsi="Times New Roman" w:cs="Times New Roman"/>
          <w:sz w:val="28"/>
          <w:szCs w:val="28"/>
        </w:rPr>
      </w:pP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lastRenderedPageBreak/>
        <w:t>5.1. Характеристика проблем в рамках  институцион</w:t>
      </w:r>
      <w:r w:rsidR="0031156F" w:rsidRPr="00277B5F">
        <w:rPr>
          <w:rFonts w:ascii="Times New Roman" w:hAnsi="Times New Roman" w:cs="Times New Roman"/>
          <w:b/>
          <w:sz w:val="32"/>
          <w:szCs w:val="32"/>
        </w:rPr>
        <w:t>аль</w:t>
      </w:r>
      <w:r w:rsidRPr="00277B5F">
        <w:rPr>
          <w:rFonts w:ascii="Times New Roman" w:hAnsi="Times New Roman" w:cs="Times New Roman"/>
          <w:b/>
          <w:sz w:val="32"/>
          <w:szCs w:val="32"/>
        </w:rPr>
        <w:t>ных факторов</w:t>
      </w: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t>5.1.1.</w:t>
      </w:r>
      <w:r w:rsidR="00277B5F">
        <w:rPr>
          <w:rFonts w:ascii="Times New Roman" w:hAnsi="Times New Roman" w:cs="Times New Roman"/>
          <w:b/>
          <w:sz w:val="32"/>
          <w:szCs w:val="32"/>
        </w:rPr>
        <w:t xml:space="preserve"> </w:t>
      </w:r>
      <w:r w:rsidRPr="00277B5F">
        <w:rPr>
          <w:rFonts w:ascii="Times New Roman" w:hAnsi="Times New Roman" w:cs="Times New Roman"/>
          <w:b/>
          <w:sz w:val="32"/>
          <w:szCs w:val="32"/>
        </w:rPr>
        <w:t>Экономическая самодостаточность</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экономической самодостаточностью СМР понимается уровень соотношения доходного потенциала СМР и закрепленных за ОМС СМР расходных полномочий. Основным индикатором оценки этого уровня является дефицит местного бюджета.</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СМР сбалансирован в процессе формирования бюджета Республики Татарстан на очередной плановый период с использованием межбюджетных трансфертов. Доля собственных доходов в местный бюджет на 2015 год составляет 12%.</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бюджета представлена в таблице 5, основную долю в налоговых доходах бюджета на 2015 год составляет НДФЛ (80,78% собранных на территории СМР) в размере 105614,5 тыс. руб.</w:t>
      </w:r>
    </w:p>
    <w:p w:rsidR="007D6BAA" w:rsidRDefault="007D6BAA" w:rsidP="007D6B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субсидий и субвенций для реализации отдельных переданных полномочий, а также на обеспечение деятельности организаций социальной сферы составляет 382729,7 тыс. руб.</w:t>
      </w:r>
    </w:p>
    <w:p w:rsidR="00EE0729" w:rsidRDefault="00EE0729" w:rsidP="00EE0729">
      <w:pPr>
        <w:ind w:left="-709" w:firstLine="709"/>
        <w:jc w:val="center"/>
        <w:rPr>
          <w:rFonts w:ascii="Times New Roman" w:hAnsi="Times New Roman" w:cs="Times New Roman"/>
          <w:sz w:val="28"/>
          <w:szCs w:val="28"/>
        </w:rPr>
      </w:pPr>
      <w:r>
        <w:rPr>
          <w:rFonts w:ascii="Times New Roman" w:hAnsi="Times New Roman" w:cs="Times New Roman"/>
          <w:sz w:val="28"/>
          <w:szCs w:val="28"/>
        </w:rPr>
        <w:t>Таблица 5. Структура консолидированного бюджета СМР</w:t>
      </w:r>
    </w:p>
    <w:p w:rsidR="00EE0729" w:rsidRPr="004615E5" w:rsidRDefault="00EE0729" w:rsidP="00EE0729">
      <w:pPr>
        <w:spacing w:line="240" w:lineRule="auto"/>
        <w:ind w:left="3539" w:firstLine="709"/>
        <w:jc w:val="center"/>
        <w:rPr>
          <w:rFonts w:ascii="Times New Roman" w:hAnsi="Times New Roman" w:cs="Times New Roman"/>
          <w:b/>
          <w:sz w:val="24"/>
          <w:szCs w:val="24"/>
        </w:rPr>
      </w:pP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тыс. руб.</w:t>
      </w:r>
      <w:r>
        <w:rPr>
          <w:rFonts w:ascii="Times New Roman" w:hAnsi="Times New Roman" w:cs="Times New Roman"/>
          <w:b/>
          <w:sz w:val="24"/>
          <w:szCs w:val="24"/>
        </w:rPr>
        <w:t>)</w:t>
      </w:r>
    </w:p>
    <w:tbl>
      <w:tblPr>
        <w:tblStyle w:val="a7"/>
        <w:tblW w:w="0" w:type="auto"/>
        <w:tblInd w:w="250" w:type="dxa"/>
        <w:tblLook w:val="04A0" w:firstRow="1" w:lastRow="0" w:firstColumn="1" w:lastColumn="0" w:noHBand="0" w:noVBand="1"/>
      </w:tblPr>
      <w:tblGrid>
        <w:gridCol w:w="7513"/>
        <w:gridCol w:w="2268"/>
      </w:tblGrid>
      <w:tr w:rsidR="00EE0729" w:rsidTr="000D4221">
        <w:tc>
          <w:tcPr>
            <w:tcW w:w="7513" w:type="dxa"/>
            <w:vAlign w:val="center"/>
          </w:tcPr>
          <w:p w:rsidR="00EE0729" w:rsidRPr="00673F2F" w:rsidRDefault="00EE0729" w:rsidP="00796111">
            <w:pPr>
              <w:ind w:firstLine="708"/>
              <w:jc w:val="center"/>
              <w:rPr>
                <w:rFonts w:ascii="Times New Roman" w:hAnsi="Times New Roman" w:cs="Times New Roman"/>
                <w:b/>
                <w:sz w:val="28"/>
                <w:szCs w:val="28"/>
              </w:rPr>
            </w:pPr>
            <w:r w:rsidRPr="00673F2F">
              <w:rPr>
                <w:rFonts w:ascii="Times New Roman" w:hAnsi="Times New Roman" w:cs="Times New Roman"/>
                <w:b/>
                <w:sz w:val="28"/>
                <w:szCs w:val="28"/>
              </w:rPr>
              <w:t>Наименование статьи</w:t>
            </w:r>
          </w:p>
        </w:tc>
        <w:tc>
          <w:tcPr>
            <w:tcW w:w="2268" w:type="dxa"/>
            <w:vAlign w:val="center"/>
          </w:tcPr>
          <w:p w:rsidR="00EE0729" w:rsidRPr="00673F2F" w:rsidRDefault="00EE0729" w:rsidP="00796111">
            <w:pPr>
              <w:jc w:val="center"/>
              <w:rPr>
                <w:rFonts w:ascii="Times New Roman" w:hAnsi="Times New Roman" w:cs="Times New Roman"/>
                <w:b/>
                <w:sz w:val="28"/>
                <w:szCs w:val="28"/>
              </w:rPr>
            </w:pPr>
            <w:r w:rsidRPr="00673F2F">
              <w:rPr>
                <w:rFonts w:ascii="Times New Roman" w:hAnsi="Times New Roman" w:cs="Times New Roman"/>
                <w:b/>
                <w:sz w:val="28"/>
                <w:szCs w:val="28"/>
              </w:rPr>
              <w:t>Факт 2015</w:t>
            </w:r>
          </w:p>
        </w:tc>
      </w:tr>
      <w:tr w:rsidR="00EE0729" w:rsidTr="000D4221">
        <w:tc>
          <w:tcPr>
            <w:tcW w:w="7513" w:type="dxa"/>
            <w:vAlign w:val="center"/>
          </w:tcPr>
          <w:p w:rsidR="00EE0729" w:rsidRPr="00944B0E" w:rsidRDefault="00EE0729" w:rsidP="00796111">
            <w:pPr>
              <w:rPr>
                <w:rFonts w:ascii="Times New Roman" w:hAnsi="Times New Roman" w:cs="Times New Roman"/>
                <w:b/>
                <w:sz w:val="24"/>
                <w:szCs w:val="24"/>
              </w:rPr>
            </w:pPr>
            <w:r w:rsidRPr="00944B0E">
              <w:rPr>
                <w:rFonts w:ascii="Times New Roman" w:hAnsi="Times New Roman" w:cs="Times New Roman"/>
                <w:b/>
                <w:sz w:val="24"/>
                <w:szCs w:val="24"/>
              </w:rPr>
              <w:t xml:space="preserve">Доходы местного бюджета, в </w:t>
            </w:r>
            <w:r>
              <w:rPr>
                <w:rFonts w:ascii="Times New Roman" w:hAnsi="Times New Roman" w:cs="Times New Roman"/>
                <w:b/>
                <w:sz w:val="24"/>
                <w:szCs w:val="24"/>
              </w:rPr>
              <w:t>т.ч.:</w:t>
            </w:r>
          </w:p>
        </w:tc>
        <w:tc>
          <w:tcPr>
            <w:tcW w:w="2268" w:type="dxa"/>
            <w:vAlign w:val="center"/>
          </w:tcPr>
          <w:p w:rsidR="00EE0729" w:rsidRPr="00944B0E" w:rsidRDefault="00EE0729" w:rsidP="00796111">
            <w:pPr>
              <w:jc w:val="center"/>
              <w:rPr>
                <w:rFonts w:ascii="Times New Roman" w:hAnsi="Times New Roman" w:cs="Times New Roman"/>
                <w:b/>
                <w:sz w:val="24"/>
                <w:szCs w:val="24"/>
              </w:rPr>
            </w:pPr>
            <w:r>
              <w:rPr>
                <w:rFonts w:ascii="Times New Roman" w:hAnsi="Times New Roman" w:cs="Times New Roman"/>
                <w:b/>
                <w:sz w:val="24"/>
                <w:szCs w:val="24"/>
              </w:rPr>
              <w:t>537793,8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 Налоговые доходы,</w:t>
            </w:r>
          </w:p>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из них</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130747,2</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1.1.налог на доходы физических лиц</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105614,5</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1.2.единый налог на вмененный доход для отдельных видов деятельности</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6752,7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1.3.налог взимаемые в связи с применением упрощенной системы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2766,6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1.4.единый сельскохозяйственный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467,9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1.5.налог на имущество физических лиц</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2238,8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1.6.земельный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11348,4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1.7.государственная пошлина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1558,3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1.8.прочие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2.Неналоговые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15084,3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 xml:space="preserve">2.1.доходы от использования имущества, находящегося в </w:t>
            </w:r>
            <w:r>
              <w:rPr>
                <w:rFonts w:ascii="Times New Roman" w:hAnsi="Times New Roman" w:cs="Times New Roman"/>
                <w:sz w:val="24"/>
                <w:szCs w:val="24"/>
              </w:rPr>
              <w:lastRenderedPageBreak/>
              <w:t>государственной и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lastRenderedPageBreak/>
              <w:t>4840,6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lastRenderedPageBreak/>
              <w:t>2.2.плата за негативное воздействие на окружающую среду</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698,5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2.3.доходы от реализации муниципального имущества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178,2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1647,9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2.5.Прочие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7719,1</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3.Акцизы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9232,6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4.Безвозмездные поступления из бюджетов других уровней в том числе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382729,7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-дотации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40329,6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-субвенции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157249,5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-субсидии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166522,5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-иные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20008,6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-пр.безвозмездные поступления</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600,0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-1980,5</w:t>
            </w:r>
          </w:p>
        </w:tc>
      </w:tr>
      <w:tr w:rsidR="00EE0729" w:rsidTr="000D4221">
        <w:tc>
          <w:tcPr>
            <w:tcW w:w="7513" w:type="dxa"/>
            <w:vAlign w:val="center"/>
          </w:tcPr>
          <w:p w:rsidR="00EE0729" w:rsidRPr="0079653A" w:rsidRDefault="00EE0729" w:rsidP="00796111">
            <w:pPr>
              <w:rPr>
                <w:rFonts w:ascii="Times New Roman" w:hAnsi="Times New Roman" w:cs="Times New Roman"/>
                <w:b/>
                <w:sz w:val="24"/>
                <w:szCs w:val="24"/>
              </w:rPr>
            </w:pPr>
            <w:r w:rsidRPr="0079653A">
              <w:rPr>
                <w:rFonts w:ascii="Times New Roman" w:hAnsi="Times New Roman" w:cs="Times New Roman"/>
                <w:b/>
                <w:sz w:val="24"/>
                <w:szCs w:val="24"/>
              </w:rPr>
              <w:t>Расходы местного бюджета, в т.ч.:</w:t>
            </w:r>
          </w:p>
        </w:tc>
        <w:tc>
          <w:tcPr>
            <w:tcW w:w="2268" w:type="dxa"/>
            <w:vAlign w:val="center"/>
          </w:tcPr>
          <w:p w:rsidR="00EE0729" w:rsidRPr="0079653A" w:rsidRDefault="00EE0729" w:rsidP="00796111">
            <w:pPr>
              <w:jc w:val="center"/>
              <w:rPr>
                <w:rFonts w:ascii="Times New Roman" w:hAnsi="Times New Roman" w:cs="Times New Roman"/>
                <w:b/>
                <w:sz w:val="24"/>
                <w:szCs w:val="24"/>
              </w:rPr>
            </w:pPr>
            <w:r w:rsidRPr="0079653A">
              <w:rPr>
                <w:rFonts w:ascii="Times New Roman" w:hAnsi="Times New Roman" w:cs="Times New Roman"/>
                <w:b/>
                <w:sz w:val="24"/>
                <w:szCs w:val="24"/>
              </w:rPr>
              <w:t>535642,0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1.общегосударственные вопросы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78399,0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2.жилищно-коммунальное хозяйство</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62357,8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3.охрана окружающей среды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4.образование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322073,8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5.культура, кинематография и средства массовой информации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44578,6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6.здравоохранение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251,2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7.социальная политика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8066,2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8.прочие расходы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19222,4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Профицит, дефицит (-)</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2151,8</w:t>
            </w:r>
          </w:p>
        </w:tc>
      </w:tr>
    </w:tbl>
    <w:p w:rsidR="000D4221" w:rsidRDefault="000D4221" w:rsidP="007D6BAA">
      <w:pPr>
        <w:spacing w:after="0" w:line="360" w:lineRule="auto"/>
        <w:ind w:firstLine="709"/>
        <w:jc w:val="both"/>
        <w:rPr>
          <w:rFonts w:ascii="Times New Roman" w:hAnsi="Times New Roman" w:cs="Times New Roman"/>
          <w:sz w:val="28"/>
          <w:szCs w:val="28"/>
        </w:rPr>
      </w:pP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расходов на социальную сферу, их объем формируется на основании установленных на республиканском уровне нормативов. Однако, необходимо отметить, что рост поступлений в местный бюджет от деятельности хозяйствующих субъектов, а также от экономии бюджетных средств в бюджетных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развития столь незначителен, что за счет этих объемов невозможно реализовывать инвестиционные крупные проекты. В этой связи, безусловно, особого внимания требует привлечение внебюджетных инвестиций, а также расширение участия СМР в республиканских и федеральных проектах.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одной из наиболее серьезных проблем СМР является дефицит бюджета и отсутствие дополнительных налоговых и неналоговых доходов для решения на должном уровне вопросов местного значения, а также для формирования бюджета развития.</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также, что ряд предприятий, осуществляющих свою деятельность на территории СМР, зарегистрированы в других муниципальных образованиях, что свидетельствует о части выпадающих из бюджета СМР налоговых доходов.</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Развитие малого и среднего бизнеса является стратегическим фактором, определяющим устойчивое развитие экономики района. Участвуя практически во всех видах экономической деятельности, субъекты малого и среднего предпринимательства района обеспечивают формирование конкурентной среды, повышение доходов районного бюджета, занятость населения и повышение уровня жизни населения, формирование среднего класса.</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Экономический эффект от деятельности предприятий района оценивается с точки зрения его вклада в экономику района, повышения качества и конкурентоспособности производимых товаров и услуг.</w:t>
      </w:r>
    </w:p>
    <w:p w:rsidR="006B3CF0" w:rsidRPr="002875F5" w:rsidRDefault="006B3CF0" w:rsidP="000110DC">
      <w:pPr>
        <w:spacing w:line="360" w:lineRule="auto"/>
        <w:ind w:firstLine="709"/>
        <w:contextualSpacing/>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территории С</w:t>
      </w:r>
      <w:r w:rsidR="00A57E50" w:rsidRPr="00735A0F">
        <w:rPr>
          <w:rFonts w:ascii="Times New Roman" w:hAnsi="Times New Roman" w:cs="Times New Roman"/>
          <w:sz w:val="28"/>
          <w:szCs w:val="28"/>
        </w:rPr>
        <w:t>МР</w:t>
      </w:r>
      <w:r w:rsidRPr="002875F5">
        <w:rPr>
          <w:rFonts w:ascii="Times New Roman" w:hAnsi="Times New Roman" w:cs="Times New Roman"/>
          <w:sz w:val="28"/>
          <w:szCs w:val="28"/>
        </w:rPr>
        <w:t xml:space="preserve"> по состоянию на 01.01.2016 года  зарегистрировано 702 субъекта МСБ, в т.ч. 3</w:t>
      </w:r>
      <w:r w:rsidR="00B43754" w:rsidRPr="002875F5">
        <w:rPr>
          <w:rFonts w:ascii="Times New Roman" w:hAnsi="Times New Roman" w:cs="Times New Roman"/>
          <w:sz w:val="28"/>
          <w:szCs w:val="28"/>
        </w:rPr>
        <w:t>35</w:t>
      </w:r>
      <w:r w:rsidRPr="002875F5">
        <w:rPr>
          <w:rFonts w:ascii="Times New Roman" w:hAnsi="Times New Roman" w:cs="Times New Roman"/>
          <w:sz w:val="28"/>
          <w:szCs w:val="28"/>
        </w:rPr>
        <w:t xml:space="preserve"> индивидуальных предпринимателей.</w:t>
      </w:r>
    </w:p>
    <w:p w:rsidR="006B3CF0" w:rsidRPr="002875F5" w:rsidRDefault="006B3CF0" w:rsidP="000110DC">
      <w:pPr>
        <w:spacing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 xml:space="preserve">Исторически сложилось, что район является сельскохозяйственным. Крупных предприятий промышленности на территории района нет. Развитие сельского хозяйства в целом по району  влечет развитие малого и среднего бизнеса в части переработки сельхозпродукции. В 2015 году ООО «Болгарское ХПП» закупило и установило необходимое оборудование стоимостью 10 млн. рублей для производства масла из семян подсолнечника. Ежедневно производится 5 тн. продукции, которая пользуется спросом и вывозится для дальнейшей переработки. Естественно возникает потребность в сырье. Если в 2015 году большая часть сырья была закуплена в соседнем регионе, то в 2016 году будут задействованы наши КФХ для выращивания сырья. </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lastRenderedPageBreak/>
        <w:t>Увеличение производства объемов животноводства в части увеличения поголовья КРС как у инвесторов, КФХ и ЛПХ населения служит сырьевой базой для  развития производства в ООО «Спасские колбасы». Частным инвестором  построен цех по переработке мяса и производства колбасных изделий. Инвестировано более 80 млн.рублей, установлено оборудование. Со второй половины 2016 года планируется начать производство продукции.</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Производством муки на территории района занимаются два предприятия - ООО «Спасский хлеб» и ИП Гришин Г.А. Инвесторами закупается и устанавливается высокотехнологичное оборудование для увеличения производства муки и повышения его качества. Планируется увеличить производство муки  для хлебопечения и производства  макаронных изделий до 2550 тн. к 2021году. Реализация муки осуществляется как на территории района, так и за его пределами для дальнейшей переработки  на предприятиях хлебопечения.</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Промышленное производство МСП на </w:t>
      </w:r>
      <w:r w:rsidRPr="00735A0F">
        <w:rPr>
          <w:rFonts w:ascii="Times New Roman" w:hAnsi="Times New Roman" w:cs="Times New Roman"/>
          <w:sz w:val="28"/>
          <w:szCs w:val="28"/>
        </w:rPr>
        <w:t xml:space="preserve">территории </w:t>
      </w:r>
      <w:r w:rsidR="00736F86"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предприятиями хлебопечения, производством макаронных, кондитерских изделий, производством мебели, пиломатериалов, керамзитобетонных блоков, пластиковых окон и пр.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Предприятиями хлебопечения в 2015 году выпечено 1558,7 тонн хлебобулочных изделий, что позволяет обеспечить население свежей и качественной продукцией. </w:t>
      </w:r>
    </w:p>
    <w:p w:rsidR="006B3CF0" w:rsidRPr="002875F5" w:rsidRDefault="006B3CF0" w:rsidP="000110DC">
      <w:pPr>
        <w:spacing w:after="0" w:line="360" w:lineRule="auto"/>
        <w:ind w:firstLine="709"/>
        <w:jc w:val="both"/>
        <w:rPr>
          <w:rFonts w:ascii="Times New Roman" w:eastAsia="+mn-ea" w:hAnsi="Times New Roman" w:cs="Times New Roman"/>
          <w:kern w:val="24"/>
          <w:sz w:val="28"/>
          <w:szCs w:val="28"/>
        </w:rPr>
      </w:pPr>
      <w:r w:rsidRPr="00735A0F">
        <w:rPr>
          <w:rFonts w:ascii="Times New Roman" w:hAnsi="Times New Roman" w:cs="Times New Roman"/>
          <w:color w:val="000000"/>
          <w:sz w:val="28"/>
          <w:szCs w:val="28"/>
        </w:rPr>
        <w:t xml:space="preserve">На территории </w:t>
      </w:r>
      <w:r w:rsidR="00C20ED5"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 xml:space="preserve"> действует аккредитованная промышленная</w:t>
      </w:r>
      <w:r w:rsidRPr="002875F5">
        <w:rPr>
          <w:rFonts w:ascii="Times New Roman" w:hAnsi="Times New Roman" w:cs="Times New Roman"/>
          <w:color w:val="000000"/>
          <w:sz w:val="28"/>
          <w:szCs w:val="28"/>
        </w:rPr>
        <w:t xml:space="preserve"> площадка. В</w:t>
      </w:r>
      <w:r w:rsidRPr="002875F5">
        <w:rPr>
          <w:rFonts w:ascii="Times New Roman" w:hAnsi="Times New Roman" w:cs="Times New Roman"/>
          <w:sz w:val="28"/>
          <w:szCs w:val="28"/>
        </w:rPr>
        <w:t xml:space="preserve"> настоящее время осуществляют свою деятельность 5 резидентов, которые занимаются производством ЖБИ, кованых изделий</w:t>
      </w:r>
      <w:r w:rsidRPr="002875F5">
        <w:rPr>
          <w:rFonts w:ascii="Times New Roman" w:eastAsia="+mn-ea" w:hAnsi="Times New Roman" w:cs="Times New Roman"/>
          <w:color w:val="4E3B30"/>
          <w:kern w:val="24"/>
          <w:sz w:val="28"/>
          <w:szCs w:val="28"/>
        </w:rPr>
        <w:t xml:space="preserve">, </w:t>
      </w:r>
      <w:r w:rsidRPr="002875F5">
        <w:rPr>
          <w:rFonts w:ascii="Times New Roman" w:eastAsia="+mn-ea" w:hAnsi="Times New Roman" w:cs="Times New Roman"/>
          <w:kern w:val="24"/>
          <w:sz w:val="28"/>
          <w:szCs w:val="28"/>
        </w:rPr>
        <w:t xml:space="preserve">деревоперерабатывающим производством, предоставлением туристических услуг. </w:t>
      </w:r>
    </w:p>
    <w:p w:rsidR="006B3CF0" w:rsidRPr="002875F5" w:rsidRDefault="006B3CF0" w:rsidP="000110DC">
      <w:pPr>
        <w:pStyle w:val="a4"/>
        <w:spacing w:after="0" w:line="360" w:lineRule="auto"/>
        <w:ind w:left="0"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Существует возможность размещения на территории промышленной площадки новых производств, свободная площадь составляет 10000 кв.м.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color w:val="000000"/>
          <w:sz w:val="28"/>
          <w:szCs w:val="28"/>
        </w:rPr>
        <w:t xml:space="preserve">В 2015 году заказана проектно- сметная документация на строительство цеха по переработке рыбы (копчение, вяление, производство филе, пресервы, </w:t>
      </w:r>
      <w:r w:rsidRPr="002875F5">
        <w:rPr>
          <w:rFonts w:ascii="Times New Roman" w:hAnsi="Times New Roman" w:cs="Times New Roman"/>
          <w:color w:val="000000"/>
          <w:sz w:val="28"/>
          <w:szCs w:val="28"/>
        </w:rPr>
        <w:lastRenderedPageBreak/>
        <w:t xml:space="preserve">консервы). В настоящий момент доля переработки  рыбы мизерная и большая часть рыбы уходит в сыром, замороженном виде с территории </w:t>
      </w:r>
      <w:r w:rsidR="00F33733"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Производство строительных материалов на территории </w:t>
      </w:r>
      <w:r w:rsidR="00A2255E"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изготовлением керамзитобетонных блоков, пиломатериалов, изделий из профнастила, пластиковых окон, изделий из дерева, ж/б колец. </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Существенное влияние на поддержание общеэкономической динамики продолжает оказывать потребительский рынок.</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 Устойчивый рост заработной платы, пенсий, расширение ассортимента и качества товаров  позволило  увеличить розничный товарооборот и за 2015 год составил 1535,</w:t>
      </w:r>
      <w:r w:rsidR="00484E42" w:rsidRPr="00735A0F">
        <w:rPr>
          <w:rFonts w:ascii="Times New Roman" w:hAnsi="Times New Roman" w:cs="Times New Roman"/>
          <w:sz w:val="28"/>
          <w:szCs w:val="28"/>
        </w:rPr>
        <w:t>3</w:t>
      </w:r>
      <w:r w:rsidRPr="00735A0F">
        <w:rPr>
          <w:rFonts w:ascii="Times New Roman" w:hAnsi="Times New Roman" w:cs="Times New Roman"/>
          <w:sz w:val="28"/>
          <w:szCs w:val="28"/>
        </w:rPr>
        <w:t xml:space="preserve"> млн. рублей. На душу населения реализовано товара на сумму 78,</w:t>
      </w:r>
      <w:r w:rsidR="002D5621" w:rsidRPr="00735A0F">
        <w:rPr>
          <w:rFonts w:ascii="Times New Roman" w:hAnsi="Times New Roman" w:cs="Times New Roman"/>
          <w:sz w:val="28"/>
          <w:szCs w:val="28"/>
        </w:rPr>
        <w:t>3</w:t>
      </w:r>
      <w:r w:rsidRPr="00735A0F">
        <w:rPr>
          <w:rFonts w:ascii="Times New Roman" w:hAnsi="Times New Roman" w:cs="Times New Roman"/>
          <w:sz w:val="28"/>
          <w:szCs w:val="28"/>
        </w:rPr>
        <w:t xml:space="preserve"> тыс. рублей.</w:t>
      </w:r>
    </w:p>
    <w:p w:rsidR="006B3CF0" w:rsidRPr="002875F5"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По состоянию на 1 января  2016 года на территории </w:t>
      </w:r>
      <w:r w:rsidR="001B1A83"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функционирует</w:t>
      </w:r>
      <w:r w:rsidRPr="002875F5">
        <w:rPr>
          <w:rFonts w:ascii="Times New Roman" w:hAnsi="Times New Roman" w:cs="Times New Roman"/>
          <w:sz w:val="28"/>
          <w:szCs w:val="28"/>
        </w:rPr>
        <w:t xml:space="preserve"> 244 стационарных торговых точек. Общая  торговая площадь составляет по району  9820,7 кв.м., или  498,5 кв.м. торговых площадей на 1000 жителей при норме – 357,9 кв.м./1000 чел. В 4 сельских населенных пунктах, где отсутствуют стационарные торговые объекты,  осуществляется выезд автолавки по графику,  для продажи товаров повседневного спроса.</w:t>
      </w:r>
    </w:p>
    <w:p w:rsidR="006B3CF0" w:rsidRPr="002875F5" w:rsidRDefault="006B3CF0" w:rsidP="000110DC">
      <w:pPr>
        <w:shd w:val="clear" w:color="auto" w:fill="FFFFFF"/>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Бытовые услуги населению оказывают 18 индивидуальных предпринимателей и за 2015 год объем оказанных услуг составляет  27,5 млн.рублей. </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В 2015 году оказывались услуги  парикмахерских, бани, по ремонту компьютеров, телефонов и другой бытовой техники, пошиву одежды, ремонту обуви, фотоуслуги, ритуальные услуги, по ремонту и обслуживанию автомобилей и др.  </w:t>
      </w:r>
    </w:p>
    <w:p w:rsidR="006B3CF0" w:rsidRPr="002875F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Одним из видов услуг, предоставляемых индивидуальными    предпринимателями, являются транспортные услуги. Предоставлением транспортных услуг занято 4 индивидуальных предпринимателя, которые имеют личный грузовой автотранспорт и оказывают свои услуги населению, а так же предприятиям и организациям по перевозке грузов.</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lastRenderedPageBreak/>
        <w:t>Услуги по пассажирским перевозкам оказывают 4 перевозчика, по 4 направлениям,</w:t>
      </w:r>
      <w:r w:rsidR="0044027C" w:rsidRPr="002875F5">
        <w:rPr>
          <w:rFonts w:ascii="Times New Roman" w:hAnsi="Times New Roman" w:cs="Times New Roman"/>
          <w:sz w:val="28"/>
          <w:szCs w:val="28"/>
        </w:rPr>
        <w:t xml:space="preserve"> </w:t>
      </w:r>
      <w:r w:rsidRPr="002875F5">
        <w:rPr>
          <w:rFonts w:ascii="Times New Roman" w:hAnsi="Times New Roman" w:cs="Times New Roman"/>
          <w:sz w:val="28"/>
          <w:szCs w:val="28"/>
        </w:rPr>
        <w:t xml:space="preserve">но они зарегистрированы не на </w:t>
      </w:r>
      <w:r w:rsidRPr="00735A0F">
        <w:rPr>
          <w:rFonts w:ascii="Times New Roman" w:hAnsi="Times New Roman" w:cs="Times New Roman"/>
          <w:sz w:val="28"/>
          <w:szCs w:val="28"/>
        </w:rPr>
        <w:t xml:space="preserve">территории </w:t>
      </w:r>
      <w:r w:rsidR="000313CB"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Внутри района население активно пользуется услугами такси. Назрела необходимость организации автобусного маршрута по территории города и близлежащих населенных пунктов как п.Приволжский, с.Три Озера, д.Урняк. В настоящее время ведется работа над нормативно-правовой базой.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Заготовительную деятельность в районе осуществляют 8 индивидуальных предпринимателей. За 2015 год от населения закуплено 878 тонн мяса, 7622  тонны молока, в суммовом выражении заготовительный оборот составил 174,3 млн. рублей.</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Большая часть произведенного молока вывозится за пределы </w:t>
      </w:r>
      <w:r w:rsidR="00587FC3"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и республики в виде сырья за низкую цену. Назрела необходимость переработки молока и изготовления кисломолочной продукции на территории района. </w:t>
      </w:r>
    </w:p>
    <w:p w:rsidR="006B3CF0" w:rsidRPr="00FA075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 xml:space="preserve">территории </w:t>
      </w:r>
      <w:r w:rsidR="00D554BE"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долгое время оставалась свободной ниша для развития бизнеса  по  сбору  макулатуры, пластиковых бутылок, тряпья, стеклопосуды. На сегодняшний день организован сбор макулатуры и пластиковых бутылок. Инициативные и предприимчивые люди необходимы и в этом деле.</w:t>
      </w:r>
    </w:p>
    <w:p w:rsidR="00EB7F8B" w:rsidRDefault="00EB7F8B" w:rsidP="007D6BAA">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 xml:space="preserve">Проблемы: </w:t>
      </w:r>
    </w:p>
    <w:p w:rsidR="00EB7F8B" w:rsidRPr="00EB7F8B" w:rsidRDefault="00EB7F8B" w:rsidP="00EB7F8B">
      <w:pPr>
        <w:pStyle w:val="a4"/>
        <w:numPr>
          <w:ilvl w:val="0"/>
          <w:numId w:val="34"/>
        </w:numPr>
        <w:spacing w:after="0" w:line="360" w:lineRule="auto"/>
        <w:jc w:val="both"/>
        <w:rPr>
          <w:rFonts w:ascii="Times New Roman" w:hAnsi="Times New Roman" w:cs="Times New Roman"/>
          <w:sz w:val="28"/>
          <w:szCs w:val="28"/>
        </w:rPr>
      </w:pPr>
      <w:r w:rsidRPr="00EB7F8B">
        <w:rPr>
          <w:rFonts w:ascii="Times New Roman" w:hAnsi="Times New Roman" w:cs="Times New Roman"/>
          <w:sz w:val="28"/>
          <w:szCs w:val="28"/>
        </w:rPr>
        <w:t>незначительный бюджет развития</w:t>
      </w:r>
      <w:r>
        <w:rPr>
          <w:rFonts w:ascii="Times New Roman" w:hAnsi="Times New Roman" w:cs="Times New Roman"/>
          <w:sz w:val="28"/>
          <w:szCs w:val="28"/>
        </w:rPr>
        <w:t xml:space="preserve"> района</w:t>
      </w:r>
      <w:r w:rsidRPr="00EB7F8B">
        <w:rPr>
          <w:rFonts w:ascii="Times New Roman" w:hAnsi="Times New Roman" w:cs="Times New Roman"/>
          <w:sz w:val="28"/>
          <w:szCs w:val="28"/>
        </w:rPr>
        <w:t>;</w:t>
      </w:r>
    </w:p>
    <w:p w:rsidR="00EB7F8B" w:rsidRPr="00281E5B" w:rsidRDefault="00EB7F8B" w:rsidP="00EB7F8B">
      <w:pPr>
        <w:pStyle w:val="a4"/>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EB7F8B">
        <w:rPr>
          <w:rFonts w:ascii="Times New Roman" w:hAnsi="Times New Roman" w:cs="Times New Roman"/>
          <w:sz w:val="28"/>
          <w:szCs w:val="28"/>
        </w:rPr>
        <w:t xml:space="preserve">яд предприятий зарегистрированы </w:t>
      </w:r>
      <w:r>
        <w:rPr>
          <w:rFonts w:ascii="Times New Roman" w:hAnsi="Times New Roman" w:cs="Times New Roman"/>
          <w:sz w:val="28"/>
          <w:szCs w:val="28"/>
        </w:rPr>
        <w:t>на территории д</w:t>
      </w:r>
      <w:r w:rsidR="00281E5B">
        <w:rPr>
          <w:rFonts w:ascii="Times New Roman" w:hAnsi="Times New Roman" w:cs="Times New Roman"/>
          <w:sz w:val="28"/>
          <w:szCs w:val="28"/>
        </w:rPr>
        <w:t>ругих муниципальных образований</w:t>
      </w:r>
      <w:r w:rsidR="00281E5B">
        <w:rPr>
          <w:rFonts w:ascii="Times New Roman" w:hAnsi="Times New Roman" w:cs="Times New Roman"/>
          <w:sz w:val="28"/>
          <w:szCs w:val="28"/>
          <w:lang w:val="en-US"/>
        </w:rPr>
        <w:t>;</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нехватка инициативных и  профессиональных кадров;</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низкий уровень экономической самодостаточности  предприятий</w:t>
      </w:r>
      <w:r w:rsidRPr="00281E5B">
        <w:rPr>
          <w:rFonts w:ascii="Times New Roman" w:hAnsi="Times New Roman" w:cs="Times New Roman"/>
          <w:sz w:val="28"/>
          <w:szCs w:val="28"/>
          <w:lang w:val="en-US"/>
        </w:rPr>
        <w:t>.</w:t>
      </w:r>
    </w:p>
    <w:p w:rsidR="00B92DAF" w:rsidRDefault="00B92DAF" w:rsidP="00B346CE">
      <w:pPr>
        <w:spacing w:after="0" w:line="360" w:lineRule="auto"/>
        <w:ind w:firstLine="709"/>
        <w:jc w:val="both"/>
        <w:rPr>
          <w:rFonts w:ascii="Times New Roman" w:hAnsi="Times New Roman" w:cs="Times New Roman"/>
          <w:sz w:val="28"/>
          <w:szCs w:val="28"/>
        </w:rPr>
      </w:pPr>
    </w:p>
    <w:p w:rsidR="00B346CE" w:rsidRDefault="00FD4A46" w:rsidP="00B34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 таблице приводятся </w:t>
      </w:r>
      <w:r w:rsidR="00376559">
        <w:rPr>
          <w:rFonts w:ascii="Times New Roman" w:hAnsi="Times New Roman" w:cs="Times New Roman"/>
          <w:sz w:val="28"/>
          <w:szCs w:val="28"/>
        </w:rPr>
        <w:t xml:space="preserve">проекты и </w:t>
      </w:r>
      <w:r>
        <w:rPr>
          <w:rFonts w:ascii="Times New Roman" w:hAnsi="Times New Roman" w:cs="Times New Roman"/>
          <w:sz w:val="28"/>
          <w:szCs w:val="28"/>
        </w:rPr>
        <w:t xml:space="preserve">мероприятия, направленные на решение </w:t>
      </w:r>
      <w:r w:rsidR="00376559">
        <w:rPr>
          <w:rFonts w:ascii="Times New Roman" w:hAnsi="Times New Roman" w:cs="Times New Roman"/>
          <w:sz w:val="28"/>
          <w:szCs w:val="28"/>
        </w:rPr>
        <w:t>этих</w:t>
      </w:r>
      <w:r>
        <w:rPr>
          <w:rFonts w:ascii="Times New Roman" w:hAnsi="Times New Roman" w:cs="Times New Roman"/>
          <w:sz w:val="28"/>
          <w:szCs w:val="28"/>
        </w:rPr>
        <w:t xml:space="preserve"> проблем. Однако, следует иметь ввиду, что индикатор (институциональный фактор), характеризующий низкий уровень экономической самодостаточности СМР, является следствием успешного решения проблем в рамках других институциональных факторов. </w:t>
      </w:r>
    </w:p>
    <w:p w:rsidR="00FD4A46" w:rsidRPr="00F01D93" w:rsidRDefault="00FD4A46" w:rsidP="00B346CE">
      <w:pPr>
        <w:spacing w:after="0" w:line="240" w:lineRule="auto"/>
        <w:ind w:firstLine="709"/>
        <w:jc w:val="center"/>
        <w:rPr>
          <w:rFonts w:ascii="Times New Roman" w:hAnsi="Times New Roman" w:cs="Times New Roman"/>
          <w:sz w:val="28"/>
          <w:szCs w:val="28"/>
        </w:rPr>
      </w:pPr>
      <w:r w:rsidRPr="00F01D93">
        <w:rPr>
          <w:rFonts w:ascii="Times New Roman" w:hAnsi="Times New Roman" w:cs="Times New Roman"/>
          <w:sz w:val="28"/>
          <w:szCs w:val="28"/>
        </w:rPr>
        <w:lastRenderedPageBreak/>
        <w:t>Таблица 6. Мероприятия в сфере э</w:t>
      </w:r>
      <w:r w:rsidR="00B346CE" w:rsidRPr="00F01D93">
        <w:rPr>
          <w:rFonts w:ascii="Times New Roman" w:hAnsi="Times New Roman" w:cs="Times New Roman"/>
          <w:sz w:val="28"/>
          <w:szCs w:val="28"/>
        </w:rPr>
        <w:t xml:space="preserve">кономической самодостаточности </w:t>
      </w:r>
    </w:p>
    <w:p w:rsidR="00B346CE" w:rsidRPr="00F01D93" w:rsidRDefault="00B346CE" w:rsidP="00B346CE">
      <w:pPr>
        <w:spacing w:after="0" w:line="240" w:lineRule="auto"/>
        <w:ind w:firstLine="709"/>
        <w:jc w:val="center"/>
        <w:rPr>
          <w:rFonts w:ascii="Times New Roman" w:hAnsi="Times New Roman" w:cs="Times New Roman"/>
          <w:sz w:val="28"/>
          <w:szCs w:val="28"/>
        </w:rPr>
      </w:pPr>
    </w:p>
    <w:tbl>
      <w:tblPr>
        <w:tblW w:w="10598" w:type="dxa"/>
        <w:tblLayout w:type="fixed"/>
        <w:tblLook w:val="04A0" w:firstRow="1" w:lastRow="0" w:firstColumn="1" w:lastColumn="0" w:noHBand="0" w:noVBand="1"/>
      </w:tblPr>
      <w:tblGrid>
        <w:gridCol w:w="644"/>
        <w:gridCol w:w="3213"/>
        <w:gridCol w:w="1638"/>
        <w:gridCol w:w="2126"/>
        <w:gridCol w:w="1418"/>
        <w:gridCol w:w="1559"/>
      </w:tblGrid>
      <w:tr w:rsidR="009F5925"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 вания,   тыс. руб.</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732161"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44027C" w:rsidP="0044027C">
            <w:pPr>
              <w:spacing w:after="0"/>
              <w:ind w:left="-108"/>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w:t>
            </w:r>
            <w:r w:rsidR="00123059" w:rsidRPr="00F01D93">
              <w:rPr>
                <w:rFonts w:ascii="Times New Roman" w:eastAsia="Times New Roman" w:hAnsi="Times New Roman" w:cs="Times New Roman"/>
                <w:bCs/>
                <w:color w:val="000000"/>
                <w:sz w:val="28"/>
                <w:szCs w:val="28"/>
              </w:rPr>
              <w:t>небюджет</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2E5D54"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2E5D5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566E44" w:rsidP="00566E44">
            <w:pPr>
              <w:spacing w:after="0"/>
              <w:ind w:left="-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724D05"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pStyle w:val="a4"/>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w:t>
            </w:r>
            <w:r w:rsidR="00F13CB4" w:rsidRPr="00F01D93">
              <w:rPr>
                <w:rFonts w:ascii="Times New Roman" w:eastAsia="Times New Roman" w:hAnsi="Times New Roman" w:cs="Times New Roman"/>
                <w:bCs/>
                <w:color w:val="000000"/>
                <w:sz w:val="28"/>
                <w:szCs w:val="28"/>
              </w:rPr>
              <w:t>6</w:t>
            </w:r>
            <w:r w:rsidRPr="00F01D93">
              <w:rPr>
                <w:rFonts w:ascii="Times New Roman" w:eastAsia="Times New Roman" w:hAnsi="Times New Roman" w:cs="Times New Roman"/>
                <w:bCs/>
                <w:color w:val="000000"/>
                <w:sz w:val="28"/>
                <w:szCs w:val="28"/>
              </w:rPr>
              <w:t>-20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A02E93">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w:t>
            </w:r>
            <w:r w:rsidR="00A02E93">
              <w:rPr>
                <w:rFonts w:ascii="Times New Roman" w:hAnsi="Times New Roman" w:cs="Times New Roman"/>
                <w:color w:val="000000"/>
                <w:sz w:val="28"/>
                <w:szCs w:val="28"/>
              </w:rPr>
              <w:t>-</w:t>
            </w:r>
            <w:r w:rsidRPr="00F01D93">
              <w:rPr>
                <w:rFonts w:ascii="Times New Roman" w:hAnsi="Times New Roman" w:cs="Times New Roman"/>
                <w:color w:val="000000"/>
                <w:sz w:val="28"/>
                <w:szCs w:val="28"/>
              </w:rPr>
              <w:t>рыбпродукт»</w:t>
            </w:r>
          </w:p>
        </w:tc>
        <w:tc>
          <w:tcPr>
            <w:tcW w:w="1418"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
                <w:bCs/>
                <w:color w:val="000000"/>
                <w:sz w:val="28"/>
                <w:szCs w:val="28"/>
              </w:rPr>
            </w:pPr>
          </w:p>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w:t>
            </w:r>
            <w:r w:rsidR="0092772C"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45ECF"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4.</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418"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F13CB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w:t>
            </w:r>
            <w:r w:rsidR="00724A09"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p w:rsidR="00F13CB4" w:rsidRPr="00F01D93" w:rsidRDefault="00F13CB4" w:rsidP="000110DC">
            <w:pPr>
              <w:spacing w:after="0"/>
              <w:jc w:val="center"/>
              <w:rPr>
                <w:rFonts w:ascii="Times New Roman" w:eastAsia="Times New Roman" w:hAnsi="Times New Roman" w:cs="Times New Roman"/>
                <w:b/>
                <w:bCs/>
                <w:color w:val="000000"/>
                <w:sz w:val="28"/>
                <w:szCs w:val="28"/>
              </w:rPr>
            </w:pPr>
          </w:p>
        </w:tc>
        <w:tc>
          <w:tcPr>
            <w:tcW w:w="1559"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E333CB"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83250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2509" w:rsidRPr="00F01D93" w:rsidRDefault="0083250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32509" w:rsidRPr="00A02E93" w:rsidRDefault="00832509" w:rsidP="000110DC">
            <w:pPr>
              <w:spacing w:after="0"/>
              <w:jc w:val="center"/>
              <w:rPr>
                <w:rFonts w:ascii="Times New Roman" w:eastAsia="Times New Roman" w:hAnsi="Times New Roman" w:cs="Times New Roman"/>
                <w:bCs/>
                <w:color w:val="000000"/>
                <w:sz w:val="28"/>
                <w:szCs w:val="28"/>
              </w:rPr>
            </w:pP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r w:rsidR="005C1025"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Гостиница с банным комплексом (Аналог исторической Белой палаты в г.БолгарXIVв.)</w:t>
            </w:r>
          </w:p>
          <w:p w:rsidR="00C8082D" w:rsidRPr="00F01D93" w:rsidRDefault="00C8082D"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памятников истории и культуры Республики Татарстан», </w:t>
            </w:r>
          </w:p>
          <w:p w:rsidR="005C1025" w:rsidRPr="00F01D93" w:rsidRDefault="005C1025"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E333CB" w:rsidRPr="00CA32A5" w:rsidRDefault="00E65AF5" w:rsidP="00A02E93">
            <w:pPr>
              <w:spacing w:after="0"/>
              <w:ind w:hanging="108"/>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t>2000</w:t>
            </w:r>
            <w:r w:rsidR="00416985" w:rsidRPr="00CA32A5">
              <w:rPr>
                <w:rFonts w:ascii="Times New Roman" w:eastAsia="Times New Roman" w:hAnsi="Times New Roman" w:cs="Times New Roman"/>
                <w:bCs/>
                <w:color w:val="000000"/>
                <w:sz w:val="27"/>
                <w:szCs w:val="27"/>
              </w:rPr>
              <w:t>000</w:t>
            </w:r>
            <w:r w:rsidRPr="00CA32A5">
              <w:rPr>
                <w:rFonts w:ascii="Times New Roman" w:eastAsia="Times New Roman" w:hAnsi="Times New Roman" w:cs="Times New Roman"/>
                <w:bCs/>
                <w:color w:val="000000"/>
                <w:sz w:val="27"/>
                <w:szCs w:val="27"/>
              </w:rPr>
              <w:t>,0</w:t>
            </w:r>
          </w:p>
        </w:tc>
        <w:tc>
          <w:tcPr>
            <w:tcW w:w="1559" w:type="dxa"/>
            <w:tcBorders>
              <w:top w:val="single" w:sz="4" w:space="0" w:color="auto"/>
              <w:left w:val="nil"/>
              <w:bottom w:val="single" w:sz="4" w:space="0" w:color="auto"/>
              <w:right w:val="single" w:sz="4" w:space="0" w:color="auto"/>
            </w:tcBorders>
            <w:shd w:val="clear" w:color="auto" w:fill="auto"/>
          </w:tcPr>
          <w:p w:rsidR="00E333CB" w:rsidRPr="00F01D93" w:rsidRDefault="00E65AF5" w:rsidP="00A02E93">
            <w:pPr>
              <w:spacing w:after="0"/>
              <w:ind w:left="-108"/>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 инвесторов</w:t>
            </w: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rsidR="00340AF1"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r w:rsidR="00E65AF5" w:rsidRPr="00F01D93">
              <w:rPr>
                <w:rFonts w:ascii="Times New Roman" w:eastAsia="Times New Roman" w:hAnsi="Times New Roman" w:cs="Times New Roman"/>
                <w:bCs/>
                <w:color w:val="000000"/>
                <w:sz w:val="28"/>
                <w:szCs w:val="28"/>
              </w:rPr>
              <w:t xml:space="preserve">, </w:t>
            </w:r>
            <w:r w:rsidR="00366F40">
              <w:rPr>
                <w:rFonts w:ascii="Times New Roman" w:eastAsia="Times New Roman" w:hAnsi="Times New Roman" w:cs="Times New Roman"/>
                <w:bCs/>
                <w:color w:val="000000"/>
                <w:sz w:val="28"/>
                <w:szCs w:val="28"/>
              </w:rPr>
              <w:t xml:space="preserve">Госкомитет РТ </w:t>
            </w:r>
            <w:r w:rsidR="00E65AF5" w:rsidRPr="00F01D93">
              <w:rPr>
                <w:rFonts w:ascii="Times New Roman" w:eastAsia="Times New Roman" w:hAnsi="Times New Roman" w:cs="Times New Roman"/>
                <w:bCs/>
                <w:color w:val="000000"/>
                <w:sz w:val="28"/>
                <w:szCs w:val="28"/>
              </w:rPr>
              <w:t xml:space="preserve"> по туризму</w:t>
            </w:r>
          </w:p>
        </w:tc>
        <w:tc>
          <w:tcPr>
            <w:tcW w:w="1418" w:type="dxa"/>
            <w:tcBorders>
              <w:top w:val="single" w:sz="4" w:space="0" w:color="auto"/>
              <w:left w:val="nil"/>
              <w:bottom w:val="single" w:sz="4" w:space="0" w:color="auto"/>
              <w:right w:val="single" w:sz="4" w:space="0" w:color="auto"/>
            </w:tcBorders>
            <w:shd w:val="clear" w:color="auto" w:fill="auto"/>
          </w:tcPr>
          <w:p w:rsidR="00E333CB" w:rsidRPr="00AF0775" w:rsidRDefault="00E333CB" w:rsidP="000110DC">
            <w:pPr>
              <w:spacing w:after="0"/>
              <w:jc w:val="center"/>
              <w:rPr>
                <w:rFonts w:ascii="Times New Roman" w:eastAsia="Times New Roman" w:hAnsi="Times New Roman" w:cs="Times New Roman"/>
                <w:bCs/>
                <w:color w:val="000000"/>
                <w:sz w:val="28"/>
                <w:szCs w:val="28"/>
              </w:rPr>
            </w:pPr>
          </w:p>
          <w:p w:rsidR="006A2B38"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6A2B38" w:rsidRPr="00AF0775" w:rsidRDefault="006A2B38" w:rsidP="000110DC">
            <w:pPr>
              <w:spacing w:after="0"/>
              <w:jc w:val="center"/>
              <w:rPr>
                <w:rFonts w:ascii="Times New Roman" w:eastAsia="Times New Roman" w:hAnsi="Times New Roman" w:cs="Times New Roman"/>
                <w:bCs/>
                <w:color w:val="000000"/>
                <w:sz w:val="28"/>
                <w:szCs w:val="28"/>
              </w:rPr>
            </w:pPr>
          </w:p>
          <w:p w:rsidR="00E333CB"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r>
      <w:tr w:rsidR="0096673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673F" w:rsidRPr="00F01D93" w:rsidRDefault="00C83318" w:rsidP="00DD69AE">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r w:rsidR="00195688">
              <w:rPr>
                <w:rFonts w:ascii="Times New Roman" w:eastAsia="Times New Roman" w:hAnsi="Times New Roman" w:cs="Times New Roman"/>
                <w:bCs/>
                <w:color w:val="000000"/>
                <w:sz w:val="28"/>
                <w:szCs w:val="28"/>
              </w:rPr>
              <w:t>0</w:t>
            </w:r>
            <w:r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Производство травмобезопасной резиновой плитки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418"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2C1A22" w:rsidRPr="00F01D93" w:rsidRDefault="002C1A22"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w:t>
            </w:r>
            <w:r w:rsidR="001319FE"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96673F" w:rsidRPr="00F01D93" w:rsidRDefault="00BA4BBD" w:rsidP="00BA4BB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C1A22" w:rsidRPr="00F01D93">
              <w:rPr>
                <w:rFonts w:ascii="Times New Roman" w:eastAsia="Times New Roman" w:hAnsi="Times New Roman" w:cs="Times New Roman"/>
                <w:bCs/>
                <w:color w:val="000000"/>
                <w:sz w:val="28"/>
                <w:szCs w:val="28"/>
              </w:rPr>
              <w:t>небюджет</w:t>
            </w:r>
          </w:p>
        </w:tc>
      </w:tr>
    </w:tbl>
    <w:p w:rsidR="00277B5F" w:rsidRDefault="00277B5F" w:rsidP="00A90E13">
      <w:pPr>
        <w:spacing w:line="360" w:lineRule="auto"/>
        <w:ind w:firstLine="709"/>
        <w:jc w:val="both"/>
        <w:rPr>
          <w:rFonts w:ascii="Times New Roman" w:hAnsi="Times New Roman" w:cs="Times New Roman"/>
          <w:sz w:val="28"/>
          <w:szCs w:val="28"/>
        </w:rPr>
      </w:pPr>
      <w:bookmarkStart w:id="8" w:name="_Toc447628632"/>
    </w:p>
    <w:p w:rsidR="007A7DCE" w:rsidRDefault="007A7DCE" w:rsidP="00A90E1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реализации вышеуказанных проектов и мероприятий, направленных на решение проблемы дефицита бюджета, ожидается следующая структура консолидированного бюджета СМР до 2030 года.</w:t>
      </w:r>
    </w:p>
    <w:p w:rsidR="00FF20E0" w:rsidRPr="00D22D63" w:rsidRDefault="00FF20E0" w:rsidP="00FF20E0">
      <w:pPr>
        <w:ind w:left="-709" w:firstLine="709"/>
        <w:jc w:val="center"/>
        <w:rPr>
          <w:rFonts w:ascii="Times New Roman" w:hAnsi="Times New Roman" w:cs="Times New Roman"/>
          <w:sz w:val="28"/>
          <w:szCs w:val="28"/>
        </w:rPr>
      </w:pPr>
      <w:r w:rsidRPr="00D22D63">
        <w:rPr>
          <w:rFonts w:ascii="Times New Roman" w:hAnsi="Times New Roman" w:cs="Times New Roman"/>
          <w:sz w:val="28"/>
          <w:szCs w:val="28"/>
        </w:rPr>
        <w:t>Таблица 7. Структура консолидированного бюджета СМР</w:t>
      </w:r>
    </w:p>
    <w:p w:rsidR="00243F58" w:rsidRPr="00D22D63" w:rsidRDefault="00243F58" w:rsidP="00243F58">
      <w:pPr>
        <w:spacing w:line="240" w:lineRule="auto"/>
        <w:ind w:left="3539" w:firstLine="709"/>
        <w:jc w:val="center"/>
        <w:rPr>
          <w:rFonts w:ascii="Times New Roman" w:hAnsi="Times New Roman" w:cs="Times New Roman"/>
          <w:b/>
          <w:sz w:val="24"/>
          <w:szCs w:val="24"/>
        </w:rPr>
      </w:pPr>
      <w:r w:rsidRPr="00D22D63">
        <w:rPr>
          <w:rFonts w:ascii="Times New Roman" w:hAnsi="Times New Roman" w:cs="Times New Roman"/>
          <w:b/>
          <w:sz w:val="24"/>
          <w:szCs w:val="24"/>
        </w:rPr>
        <w:t xml:space="preserve">                                                                           (тыс. руб.)</w:t>
      </w:r>
    </w:p>
    <w:tbl>
      <w:tblPr>
        <w:tblStyle w:val="a7"/>
        <w:tblW w:w="10280" w:type="dxa"/>
        <w:tblLook w:val="04A0" w:firstRow="1" w:lastRow="0" w:firstColumn="1" w:lastColumn="0" w:noHBand="0" w:noVBand="1"/>
      </w:tblPr>
      <w:tblGrid>
        <w:gridCol w:w="4491"/>
        <w:gridCol w:w="1134"/>
        <w:gridCol w:w="1271"/>
        <w:gridCol w:w="1128"/>
        <w:gridCol w:w="1128"/>
        <w:gridCol w:w="1128"/>
      </w:tblGrid>
      <w:tr w:rsidR="00D73C4D" w:rsidRPr="00D22D63" w:rsidTr="00243F58">
        <w:tc>
          <w:tcPr>
            <w:tcW w:w="4491" w:type="dxa"/>
            <w:vAlign w:val="center"/>
          </w:tcPr>
          <w:p w:rsidR="00D73C4D" w:rsidRPr="00D22D63" w:rsidRDefault="00D73C4D" w:rsidP="00B92861">
            <w:pPr>
              <w:ind w:firstLine="708"/>
              <w:jc w:val="center"/>
              <w:rPr>
                <w:rFonts w:ascii="Times New Roman" w:hAnsi="Times New Roman" w:cs="Times New Roman"/>
                <w:b/>
                <w:sz w:val="24"/>
                <w:szCs w:val="24"/>
              </w:rPr>
            </w:pPr>
            <w:r w:rsidRPr="00D22D63">
              <w:rPr>
                <w:rFonts w:ascii="Times New Roman" w:hAnsi="Times New Roman" w:cs="Times New Roman"/>
                <w:b/>
                <w:sz w:val="24"/>
                <w:szCs w:val="24"/>
              </w:rPr>
              <w:t>Наименование статьи</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Факт 2015</w:t>
            </w:r>
          </w:p>
        </w:tc>
        <w:tc>
          <w:tcPr>
            <w:tcW w:w="1271"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2018г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2021г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2025г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2030г</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Доходы местного бюджета, в т.ч.:</w:t>
            </w:r>
          </w:p>
        </w:tc>
        <w:tc>
          <w:tcPr>
            <w:tcW w:w="1134"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537793,8</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546392,3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588637,9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632962,6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696009,3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 Налоговые доходы,</w:t>
            </w:r>
          </w:p>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из них</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130747,2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125832,5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163901,4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201672,5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258100,8</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1.1.налог на доходы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105614,5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99080,0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129238,8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159650,0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199494,0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1.2.единый налог на вмененный доход для отдельных видов деятельности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6752,7</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7157,9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8542,2</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11104,8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14436,3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1.3.налог взимаемые в связи с применением упрощенной системы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2766,6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2932,6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8299,8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12449,7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24899,4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1.4.единый сельскохозяйственный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467,9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491,3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678,0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847,5</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1.5.налог на имущество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2238,8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2830,0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3582,0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3653,6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3763,2</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1.6.земельный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11348,4</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11688,9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11922,7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12280,4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12526,0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1.7.государственная пошлина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1558,3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1651,8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1750,9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1856,0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2134,4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1.8.прочие</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lastRenderedPageBreak/>
              <w:t>2.Неналоговые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15084,3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15526,6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16374,8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17618,3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19508,4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2.1.доходы от использования имущества, находящегося в государственной и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4840,6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4985,8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5235,1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5496,9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5771,7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2.2.плата за негативное воздействие на окружающую среду</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698,5</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733,4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968,1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1258,6</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2.3.доходы от реализации муниципального имущества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178,2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187,1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236,7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307,7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1647,9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1746,8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2096,1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3815,0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2.5.Прочие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7719,1</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7873,5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8031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8191,6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8355,4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3.Акцизы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9232,6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10155,86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10178,9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10687,9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11222,3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4.Безвозмездные поступления из бюджетов других уровней в том числе</w:t>
            </w:r>
          </w:p>
        </w:tc>
        <w:tc>
          <w:tcPr>
            <w:tcW w:w="1134" w:type="dxa"/>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382729,7</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394877,4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398182,8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402983,9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407177,8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-дотации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40329,6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41608,0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41950,0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42450,0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42890,0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-субвенции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157249,5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160205,4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161582,8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163553,9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165267,8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-субсидии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166522,5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171801,0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173230,0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175310,0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177130,0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-иные доходы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20008,6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20643,0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20800,0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21050,0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21270,0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-пр.безвозмездные поступления</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600,0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-1980,5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Расходы местного бюджета, в т.ч.:</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535641,0</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545192,3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585911,9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629562,6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691157,3</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1.общегосударственные вопросы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78399,0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79508,1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82149,6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82727,9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85763,4</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2.жилищно-коммунальное хозяйство</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62357,8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63162,2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76423,5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93972,4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110909,1</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3.охрана окружающей среды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692,0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711,9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722,1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730,8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4.образование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322073,8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327574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343535,1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363171,2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390385,4</w:t>
            </w:r>
          </w:p>
        </w:tc>
      </w:tr>
      <w:tr w:rsidR="00D73C4D" w:rsidRPr="00D22D63" w:rsidTr="008A299E">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5.культура, кинематография и средства массовой информации</w:t>
            </w:r>
          </w:p>
        </w:tc>
        <w:tc>
          <w:tcPr>
            <w:tcW w:w="1134" w:type="dxa"/>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44578,6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45892,1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53350,8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56873,5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67309,2</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6.здравоохранение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251,2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260,4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314,7</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7.социальная политика</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8066,2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8781,8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9176,8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8.прочие расходы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19222,4</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19790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23008,6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26567,9</w:t>
            </w:r>
          </w:p>
        </w:tc>
      </w:tr>
      <w:tr w:rsidR="00D73C4D"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Профицит, дефицит (-)</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2152,8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4852,0</w:t>
            </w:r>
          </w:p>
        </w:tc>
      </w:tr>
    </w:tbl>
    <w:p w:rsidR="00243F58" w:rsidRDefault="00243F58" w:rsidP="00FF20E0">
      <w:pPr>
        <w:ind w:left="-709" w:firstLine="709"/>
        <w:jc w:val="center"/>
        <w:rPr>
          <w:rFonts w:ascii="Times New Roman" w:hAnsi="Times New Roman" w:cs="Times New Roman"/>
          <w:sz w:val="28"/>
          <w:szCs w:val="28"/>
        </w:rPr>
      </w:pPr>
    </w:p>
    <w:p w:rsidR="00A90E13" w:rsidRDefault="00A90E13" w:rsidP="00A90E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целях изыскания дополнительных источников на предстоящий период, должна быть продолжена реализация мероприятий по повышению эффективности бюджетных расходов. Это позволит выявить определенные резервы при исполнении расходной части бюджета, что будет являться одним из условий для максимально полного обеспечения тех расходов, которые были признаны необходимыми и целесообразными.</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частности, необходимо с учетом актуальных требований законодательства дальнейшее развитие и совершенствование форм оказания и финансового </w:t>
      </w:r>
      <w:r>
        <w:rPr>
          <w:rFonts w:ascii="Times New Roman" w:hAnsi="Times New Roman" w:cs="Times New Roman"/>
          <w:sz w:val="28"/>
          <w:szCs w:val="28"/>
        </w:rPr>
        <w:lastRenderedPageBreak/>
        <w:t>обеспечения муниципальных услуг, продолжение оптимизации бюджетного сектора с выявлением неэффективных учреждений и расходов. Дальнейшее усовершенствование инструментов нормативного финансирования, усиления внимания к вопросам получения муниципальными организациями доходов от оказания платных услуг.</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части капитальных расходов необходимо усилить работу по предварительной оценке ожидаемой эффективности таких расходов, расширить использование конкурсных процедур, а также продолжить осуществление текущего и последующего финансового контроля эффективности расходования данных средств.</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Продолжить работу в рамках Закона № 261-ФЗ об энергосбережении и повышении энергетической эффективности, обязывающего ежегодно снижать объем энергопотребления.</w:t>
      </w:r>
    </w:p>
    <w:p w:rsidR="00A90E13" w:rsidRPr="003777BF"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эффективности текущих расходов на содержание органов управления, продолжить осуществлять  кассовые расходы в соответствии с установленными нормативами.   </w:t>
      </w:r>
    </w:p>
    <w:p w:rsidR="00A90E13" w:rsidRDefault="00A90E13" w:rsidP="00A90E13">
      <w:pPr>
        <w:spacing w:after="0"/>
        <w:ind w:left="-709" w:firstLine="709"/>
        <w:jc w:val="center"/>
        <w:rPr>
          <w:rFonts w:ascii="Times New Roman" w:hAnsi="Times New Roman" w:cs="Times New Roman"/>
          <w:sz w:val="28"/>
          <w:szCs w:val="28"/>
        </w:rPr>
      </w:pPr>
    </w:p>
    <w:p w:rsidR="002E1C1A" w:rsidRDefault="002E1C1A" w:rsidP="008C4F06">
      <w:pPr>
        <w:pStyle w:val="1"/>
        <w:numPr>
          <w:ilvl w:val="0"/>
          <w:numId w:val="0"/>
        </w:numPr>
        <w:jc w:val="center"/>
      </w:pPr>
      <w:r>
        <w:t>5.1.</w:t>
      </w:r>
      <w:r w:rsidRPr="002E1C1A">
        <w:t>2</w:t>
      </w:r>
      <w:r w:rsidR="007A153F">
        <w:t>.</w:t>
      </w:r>
      <w:r w:rsidRPr="002E1C1A">
        <w:t xml:space="preserve"> </w:t>
      </w:r>
      <w:bookmarkStart w:id="9" w:name="_Toc447628631"/>
      <w:r w:rsidRPr="002E1C1A">
        <w:t xml:space="preserve"> Инвестиционная привлекательность. Деловая активность</w:t>
      </w:r>
      <w:bookmarkEnd w:id="9"/>
    </w:p>
    <w:p w:rsidR="00202C06" w:rsidRPr="009F5F8E" w:rsidRDefault="00202C06" w:rsidP="00710627">
      <w:pPr>
        <w:spacing w:after="0" w:line="360" w:lineRule="auto"/>
        <w:ind w:firstLine="709"/>
        <w:jc w:val="both"/>
        <w:rPr>
          <w:rFonts w:ascii="Times New Roman" w:eastAsia="Times New Roman" w:hAnsi="Times New Roman" w:cs="Times New Roman"/>
          <w:sz w:val="28"/>
          <w:szCs w:val="28"/>
        </w:rPr>
      </w:pPr>
      <w:r w:rsidRPr="00202C06">
        <w:rPr>
          <w:rFonts w:ascii="Times New Roman" w:eastAsia="Times New Roman" w:hAnsi="Times New Roman" w:cs="Times New Roman"/>
          <w:sz w:val="28"/>
          <w:szCs w:val="28"/>
        </w:rPr>
        <w:t xml:space="preserve">Исторически сложилось, что территория, на которой сейчас располагается </w:t>
      </w:r>
      <w:r w:rsidRPr="009F5F8E">
        <w:rPr>
          <w:rFonts w:ascii="Times New Roman" w:eastAsia="Times New Roman" w:hAnsi="Times New Roman" w:cs="Times New Roman"/>
          <w:sz w:val="28"/>
          <w:szCs w:val="28"/>
        </w:rPr>
        <w:t>С</w:t>
      </w:r>
      <w:r w:rsidR="005E61CE"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во все времена как магнит притягивала купцов, предприимчивых ремесленников. Основными причинами, способствующими этому, были выгодные географические условия, столичный статус, богатая и щедрая природа, а также Болгар – как перекресток сухопутных и речных торговых путей.</w:t>
      </w:r>
    </w:p>
    <w:p w:rsidR="00ED1399" w:rsidRPr="00ED1399" w:rsidRDefault="00ED1399" w:rsidP="00ED1399">
      <w:pPr>
        <w:spacing w:after="0" w:line="360" w:lineRule="auto"/>
        <w:ind w:firstLine="709"/>
        <w:jc w:val="both"/>
        <w:rPr>
          <w:rFonts w:ascii="Times New Roman" w:eastAsia="Times New Roman" w:hAnsi="Times New Roman" w:cs="Times New Roman"/>
          <w:sz w:val="28"/>
          <w:szCs w:val="28"/>
        </w:rPr>
      </w:pPr>
      <w:r w:rsidRPr="009F5F8E">
        <w:rPr>
          <w:rFonts w:ascii="Times New Roman" w:eastAsia="Times New Roman" w:hAnsi="Times New Roman" w:cs="Times New Roman"/>
          <w:sz w:val="28"/>
          <w:szCs w:val="28"/>
        </w:rPr>
        <w:t>Анализ и оценка туристского потенциала С</w:t>
      </w:r>
      <w:r w:rsidR="005E61CE" w:rsidRPr="009F5F8E">
        <w:rPr>
          <w:rFonts w:ascii="Times New Roman" w:eastAsia="Times New Roman" w:hAnsi="Times New Roman" w:cs="Times New Roman"/>
          <w:sz w:val="28"/>
          <w:szCs w:val="28"/>
        </w:rPr>
        <w:t>МР</w:t>
      </w:r>
      <w:r w:rsidRPr="00ED1399">
        <w:rPr>
          <w:rFonts w:ascii="Times New Roman" w:eastAsia="Times New Roman" w:hAnsi="Times New Roman" w:cs="Times New Roman"/>
          <w:sz w:val="28"/>
          <w:szCs w:val="28"/>
        </w:rPr>
        <w:t xml:space="preserve"> приводят к выводу о том, что для создания здесь полноценной системы туристско-рекреационного обслуживания, способной привлечь туристов и экскурсантов, задержать их здесь на несколько дней имеются все необходимые предпосылки. Прежде всего, это историко-культурные достопримечательности, природная среда, экономико-географическое положение (как туристский транзитный центр на Волге, а также </w:t>
      </w:r>
      <w:r w:rsidRPr="00ED1399">
        <w:rPr>
          <w:rFonts w:ascii="Times New Roman" w:eastAsia="Times New Roman" w:hAnsi="Times New Roman" w:cs="Times New Roman"/>
          <w:sz w:val="28"/>
          <w:szCs w:val="28"/>
        </w:rPr>
        <w:lastRenderedPageBreak/>
        <w:t xml:space="preserve">доступность Казани и других областных центров), существование крупного и известного музея-заповедника.                                                                                                                </w:t>
      </w:r>
    </w:p>
    <w:p w:rsidR="00710627" w:rsidRDefault="00710627" w:rsidP="00ED1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инвестиционной деятельности в рамках создания</w:t>
      </w:r>
      <w:r w:rsidR="00195688">
        <w:rPr>
          <w:rFonts w:ascii="Times New Roman" w:hAnsi="Times New Roman" w:cs="Times New Roman"/>
          <w:sz w:val="28"/>
          <w:szCs w:val="28"/>
        </w:rPr>
        <w:t xml:space="preserve"> </w:t>
      </w:r>
      <w:r>
        <w:rPr>
          <w:rFonts w:ascii="Times New Roman" w:hAnsi="Times New Roman" w:cs="Times New Roman"/>
          <w:sz w:val="28"/>
          <w:szCs w:val="28"/>
        </w:rPr>
        <w:t xml:space="preserve">новых производств или расширения мощности существующих возможно на свободных или неполностью задействованных производственных площадях </w:t>
      </w:r>
      <w:r w:rsidR="0012376C">
        <w:rPr>
          <w:rFonts w:ascii="Times New Roman" w:hAnsi="Times New Roman" w:cs="Times New Roman"/>
          <w:sz w:val="28"/>
          <w:szCs w:val="28"/>
        </w:rPr>
        <w:t>С</w:t>
      </w:r>
      <w:r>
        <w:rPr>
          <w:rFonts w:ascii="Times New Roman" w:hAnsi="Times New Roman" w:cs="Times New Roman"/>
          <w:sz w:val="28"/>
          <w:szCs w:val="28"/>
        </w:rPr>
        <w:t>МР, полная инвентаризация которых отсутствует. Отсутствует также и порядок ведения такого реестра.</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Средние доходы населения в СМР в два</w:t>
      </w:r>
      <w:r w:rsidR="00A677CA">
        <w:rPr>
          <w:rFonts w:ascii="Times New Roman" w:hAnsi="Times New Roman" w:cs="Times New Roman"/>
          <w:sz w:val="28"/>
          <w:szCs w:val="28"/>
        </w:rPr>
        <w:t xml:space="preserve"> с лишним </w:t>
      </w:r>
      <w:r>
        <w:rPr>
          <w:rFonts w:ascii="Times New Roman" w:hAnsi="Times New Roman" w:cs="Times New Roman"/>
          <w:sz w:val="28"/>
          <w:szCs w:val="28"/>
        </w:rPr>
        <w:t>раза ниже среднереспубликанского уровня. Для толчкового развития потребительского спроса доход должен стать выше, а также должны быть расширены потребительские предложения. Уже сегодня видно, что на отдельные товары и услуги в удаленных от районного центра поселений на 10% выше цена потребительских товаров в розничной торговле. Отчасти это является следствием транспортных и других операционных расходов, но, как показал анализ, превалирующее влияние оказывает монопольная деятельность организаций розничной торговли.</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СМР существуют проблемы с повышением эффективности использования земель, а также с наличием выпадающих из местного бюджета доходов в связи с не постановкой на налоговый учет некоторых организаций, осуществляющих свою деятельность на территории СМР. Эти обстоятельства явно снижают инвестиционную привлекательность СМР и создают препятствия в эффективном планировании деятельности ОМС СМР на период, определенный Стратегией СМР. </w:t>
      </w:r>
    </w:p>
    <w:p w:rsidR="006A0927" w:rsidRDefault="006A0927"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также отметить недостаточно высокую деловую активность представителей бизнеса и населения СМР. Это связано как с низким уровнем информированности этих субъектов, невысоким уровнем финансовой грамотности и отсутствием предложений по инвестиционным проектам (как инициативных, так и со стороны органов муниципальной и государственной власти). Повышению деловой активности способствовала бы информация о возможностях и потребностях (технологические цепочки) товаропроизводителей </w:t>
      </w:r>
      <w:r>
        <w:rPr>
          <w:rFonts w:ascii="Times New Roman" w:hAnsi="Times New Roman" w:cs="Times New Roman"/>
          <w:sz w:val="28"/>
          <w:szCs w:val="28"/>
        </w:rPr>
        <w:lastRenderedPageBreak/>
        <w:t>СМР, других муниципальных образований республики и регионов за ее пределами.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данного институционального фактора, можно сформулиро</w:t>
      </w:r>
      <w:r w:rsidR="00EB7F8B">
        <w:rPr>
          <w:rFonts w:ascii="Times New Roman" w:hAnsi="Times New Roman" w:cs="Times New Roman"/>
          <w:sz w:val="28"/>
          <w:szCs w:val="28"/>
        </w:rPr>
        <w:t>вать следующий перечень проблем.</w:t>
      </w:r>
    </w:p>
    <w:p w:rsidR="00EB7F8B" w:rsidRPr="00EB7F8B" w:rsidRDefault="00EB7F8B" w:rsidP="00D747C7">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D747C7" w:rsidRDefault="00451500"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00D747C7">
        <w:rPr>
          <w:rFonts w:ascii="Times New Roman" w:hAnsi="Times New Roman" w:cs="Times New Roman"/>
          <w:sz w:val="28"/>
          <w:szCs w:val="28"/>
        </w:rPr>
        <w:t>отсутствие порядка ведения реестра неиспользуемых производственных мощностей и земель;</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неприменение информационных технологий для формирования инвестиционных предложений и иной полезной для инвесторов информации;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невысокая эффективность использования земельных ресурсов;</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информации о технологических цепочках как внутри СМР, так и вне его территории;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Pr="00E2413B">
        <w:rPr>
          <w:rFonts w:ascii="Times New Roman" w:hAnsi="Times New Roman" w:cs="Times New Roman"/>
          <w:sz w:val="28"/>
          <w:szCs w:val="28"/>
        </w:rPr>
        <w:t xml:space="preserve">отсутствие созданной сельскохозяйственными товаропроизводителями </w:t>
      </w:r>
      <w:r>
        <w:rPr>
          <w:rFonts w:ascii="Times New Roman" w:hAnsi="Times New Roman" w:cs="Times New Roman"/>
          <w:sz w:val="28"/>
          <w:szCs w:val="28"/>
        </w:rPr>
        <w:t>С</w:t>
      </w:r>
      <w:r w:rsidRPr="00E2413B">
        <w:rPr>
          <w:rFonts w:ascii="Times New Roman" w:hAnsi="Times New Roman" w:cs="Times New Roman"/>
          <w:sz w:val="28"/>
          <w:szCs w:val="28"/>
        </w:rPr>
        <w:t xml:space="preserve">МР системы кооперации по основным направлениям деятельности </w:t>
      </w:r>
      <w:r>
        <w:rPr>
          <w:rFonts w:ascii="Times New Roman" w:hAnsi="Times New Roman" w:cs="Times New Roman"/>
          <w:sz w:val="28"/>
          <w:szCs w:val="28"/>
        </w:rPr>
        <w:t>С</w:t>
      </w:r>
      <w:r w:rsidRPr="00E2413B">
        <w:rPr>
          <w:rFonts w:ascii="Times New Roman" w:hAnsi="Times New Roman" w:cs="Times New Roman"/>
          <w:sz w:val="28"/>
          <w:szCs w:val="28"/>
        </w:rPr>
        <w:t xml:space="preserve">МР: </w:t>
      </w:r>
      <w:r>
        <w:rPr>
          <w:rFonts w:ascii="Times New Roman" w:hAnsi="Times New Roman" w:cs="Times New Roman"/>
          <w:sz w:val="28"/>
          <w:szCs w:val="28"/>
        </w:rPr>
        <w:t xml:space="preserve">производство, </w:t>
      </w:r>
      <w:r w:rsidRPr="00E2413B">
        <w:rPr>
          <w:rFonts w:ascii="Times New Roman" w:hAnsi="Times New Roman" w:cs="Times New Roman"/>
          <w:sz w:val="28"/>
          <w:szCs w:val="28"/>
        </w:rPr>
        <w:t>заготовка, хранение, переработка и сбыт</w:t>
      </w:r>
      <w:r>
        <w:rPr>
          <w:rFonts w:ascii="Times New Roman" w:hAnsi="Times New Roman" w:cs="Times New Roman"/>
          <w:sz w:val="28"/>
          <w:szCs w:val="28"/>
        </w:rPr>
        <w:t xml:space="preserve"> сельскохозяйственной продукции.</w:t>
      </w:r>
    </w:p>
    <w:p w:rsidR="007234FA" w:rsidRDefault="00D747C7" w:rsidP="0012376C">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sidR="0057645D">
        <w:rPr>
          <w:rFonts w:ascii="Times New Roman" w:hAnsi="Times New Roman" w:cs="Times New Roman"/>
          <w:sz w:val="28"/>
          <w:szCs w:val="28"/>
        </w:rPr>
        <w:t>8</w:t>
      </w:r>
      <w:r w:rsidRPr="00713209">
        <w:rPr>
          <w:rFonts w:ascii="Times New Roman" w:hAnsi="Times New Roman" w:cs="Times New Roman"/>
          <w:sz w:val="28"/>
          <w:szCs w:val="28"/>
        </w:rPr>
        <w:t xml:space="preserve"> приведен перечень </w:t>
      </w:r>
      <w:r w:rsidR="00334C52">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перечисленных проблем. Необходимо отметить, что мероприятия, приведенные в таблице </w:t>
      </w:r>
      <w:r w:rsidR="002D2B02">
        <w:rPr>
          <w:rFonts w:ascii="Times New Roman" w:hAnsi="Times New Roman" w:cs="Times New Roman"/>
          <w:sz w:val="28"/>
          <w:szCs w:val="28"/>
        </w:rPr>
        <w:t>7</w:t>
      </w:r>
      <w:r>
        <w:rPr>
          <w:rFonts w:ascii="Times New Roman" w:hAnsi="Times New Roman" w:cs="Times New Roman"/>
          <w:sz w:val="28"/>
          <w:szCs w:val="28"/>
        </w:rPr>
        <w:t>,</w:t>
      </w:r>
      <w:r w:rsidR="002D2B02">
        <w:rPr>
          <w:rFonts w:ascii="Times New Roman" w:hAnsi="Times New Roman" w:cs="Times New Roman"/>
          <w:sz w:val="28"/>
          <w:szCs w:val="28"/>
        </w:rPr>
        <w:t xml:space="preserve"> </w:t>
      </w:r>
      <w:r w:rsidRPr="00713209">
        <w:rPr>
          <w:rFonts w:ascii="Times New Roman" w:hAnsi="Times New Roman" w:cs="Times New Roman"/>
          <w:sz w:val="28"/>
          <w:szCs w:val="28"/>
        </w:rPr>
        <w:t>также ориентированы на решение этих проблем.</w:t>
      </w:r>
    </w:p>
    <w:p w:rsidR="007234FA" w:rsidRDefault="007234FA" w:rsidP="0012376C">
      <w:pPr>
        <w:spacing w:after="0" w:line="360" w:lineRule="auto"/>
        <w:ind w:firstLine="709"/>
        <w:jc w:val="both"/>
        <w:rPr>
          <w:rFonts w:ascii="Times New Roman" w:hAnsi="Times New Roman" w:cs="Times New Roman"/>
          <w:sz w:val="28"/>
          <w:szCs w:val="28"/>
        </w:rPr>
      </w:pPr>
    </w:p>
    <w:p w:rsidR="007E31B1" w:rsidRDefault="007E31B1" w:rsidP="007E31B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7645D">
        <w:rPr>
          <w:rFonts w:ascii="Times New Roman" w:hAnsi="Times New Roman" w:cs="Times New Roman"/>
          <w:sz w:val="28"/>
          <w:szCs w:val="28"/>
        </w:rPr>
        <w:t>8</w:t>
      </w:r>
      <w:r>
        <w:rPr>
          <w:rFonts w:ascii="Times New Roman" w:hAnsi="Times New Roman" w:cs="Times New Roman"/>
          <w:sz w:val="28"/>
          <w:szCs w:val="28"/>
        </w:rPr>
        <w:t>. Мероприятия в сфере инвестиционной привлекательности и деловой активности</w:t>
      </w:r>
    </w:p>
    <w:tbl>
      <w:tblPr>
        <w:tblpPr w:leftFromText="180" w:rightFromText="180" w:vertAnchor="text" w:horzAnchor="margin" w:tblpXSpec="center" w:tblpY="1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969"/>
        <w:gridCol w:w="1525"/>
        <w:gridCol w:w="1984"/>
        <w:gridCol w:w="1418"/>
        <w:gridCol w:w="1559"/>
      </w:tblGrid>
      <w:tr w:rsidR="00C42E94" w:rsidRPr="00B37739" w:rsidTr="008A70BA">
        <w:tc>
          <w:tcPr>
            <w:tcW w:w="568"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969"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25"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4"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1.</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 xml:space="preserve">Инвентаризация и формирование реестра незадействованных производственных площадей, в том числе и земельных </w:t>
            </w:r>
            <w:r w:rsidRPr="00102E9E">
              <w:rPr>
                <w:rFonts w:ascii="Times New Roman" w:eastAsia="Times New Roman" w:hAnsi="Times New Roman" w:cs="Times New Roman"/>
                <w:color w:val="000000"/>
                <w:sz w:val="28"/>
                <w:szCs w:val="28"/>
              </w:rPr>
              <w:lastRenderedPageBreak/>
              <w:t>участков</w:t>
            </w:r>
          </w:p>
        </w:tc>
        <w:tc>
          <w:tcPr>
            <w:tcW w:w="1525" w:type="dxa"/>
            <w:vAlign w:val="center"/>
          </w:tcPr>
          <w:p w:rsidR="00C42E94" w:rsidRPr="00724D05" w:rsidRDefault="00C42E94" w:rsidP="00A22766">
            <w:pPr>
              <w:spacing w:after="0"/>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lastRenderedPageBreak/>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123059"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lastRenderedPageBreak/>
              <w:t>2.</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tc>
        <w:tc>
          <w:tcPr>
            <w:tcW w:w="1525"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FD4CC4" w:rsidRDefault="00FD4CC4"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C42E94"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B420F4" w:rsidRPr="00123059" w:rsidRDefault="00B420F4" w:rsidP="00A22766">
            <w:pPr>
              <w:spacing w:after="0"/>
              <w:jc w:val="center"/>
              <w:rPr>
                <w:rFonts w:ascii="Times New Roman" w:eastAsia="Times New Roman" w:hAnsi="Times New Roman" w:cs="Times New Roman"/>
                <w:bCs/>
                <w:color w:val="000000"/>
                <w:sz w:val="28"/>
                <w:szCs w:val="28"/>
              </w:rPr>
            </w:pP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3.</w:t>
            </w:r>
          </w:p>
        </w:tc>
        <w:tc>
          <w:tcPr>
            <w:tcW w:w="3969" w:type="dxa"/>
            <w:vAlign w:val="center"/>
          </w:tcPr>
          <w:p w:rsidR="00C42E94" w:rsidRPr="00145E84" w:rsidRDefault="00C42E94" w:rsidP="00906160">
            <w:pPr>
              <w:pStyle w:val="a4"/>
              <w:spacing w:after="0"/>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25" w:type="dxa"/>
            <w:vAlign w:val="center"/>
          </w:tcPr>
          <w:p w:rsidR="00C42E94" w:rsidRPr="00245ECF"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1984" w:type="dxa"/>
            <w:vAlign w:val="center"/>
          </w:tcPr>
          <w:p w:rsidR="00C42E94" w:rsidRPr="00A704F0" w:rsidRDefault="00C42E94" w:rsidP="00A22766">
            <w:pPr>
              <w:spacing w:after="0"/>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418" w:type="dxa"/>
          </w:tcPr>
          <w:p w:rsidR="00971276" w:rsidRDefault="00971276" w:rsidP="00A22766">
            <w:pPr>
              <w:spacing w:after="0"/>
              <w:jc w:val="center"/>
              <w:rPr>
                <w:rFonts w:ascii="Times New Roman" w:eastAsia="Times New Roman" w:hAnsi="Times New Roman" w:cs="Times New Roman"/>
                <w:bCs/>
                <w:color w:val="000000"/>
                <w:sz w:val="28"/>
                <w:szCs w:val="28"/>
              </w:rPr>
            </w:pPr>
          </w:p>
          <w:p w:rsidR="00971276" w:rsidRDefault="00971276" w:rsidP="00A22766">
            <w:pPr>
              <w:spacing w:after="0"/>
              <w:jc w:val="center"/>
              <w:rPr>
                <w:rFonts w:ascii="Times New Roman" w:eastAsia="Times New Roman" w:hAnsi="Times New Roman" w:cs="Times New Roman"/>
                <w:bCs/>
                <w:color w:val="000000"/>
                <w:sz w:val="28"/>
                <w:szCs w:val="28"/>
              </w:rPr>
            </w:pPr>
          </w:p>
          <w:p w:rsidR="00C42E94" w:rsidRPr="00245ECF" w:rsidRDefault="00971276"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71276" w:rsidRDefault="00971276" w:rsidP="00A22766">
            <w:pPr>
              <w:spacing w:after="0"/>
              <w:jc w:val="center"/>
              <w:rPr>
                <w:rFonts w:ascii="Times New Roman" w:eastAsia="Times New Roman" w:hAnsi="Times New Roman" w:cs="Times New Roman"/>
                <w:b/>
                <w:bCs/>
                <w:color w:val="000000"/>
                <w:sz w:val="28"/>
                <w:szCs w:val="28"/>
              </w:rPr>
            </w:pPr>
          </w:p>
          <w:p w:rsidR="00971276" w:rsidRDefault="00971276" w:rsidP="00A22766">
            <w:pPr>
              <w:spacing w:after="0"/>
              <w:jc w:val="center"/>
              <w:rPr>
                <w:rFonts w:ascii="Times New Roman" w:eastAsia="Times New Roman" w:hAnsi="Times New Roman" w:cs="Times New Roman"/>
                <w:b/>
                <w:bCs/>
                <w:color w:val="000000"/>
                <w:sz w:val="28"/>
                <w:szCs w:val="28"/>
              </w:rPr>
            </w:pPr>
          </w:p>
          <w:p w:rsidR="00C42E94" w:rsidRPr="00CE7547" w:rsidRDefault="00971276" w:rsidP="00A22766">
            <w:pPr>
              <w:spacing w:after="0"/>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C42E94" w:rsidRPr="00B37739" w:rsidTr="008A70BA">
        <w:trPr>
          <w:trHeight w:val="2548"/>
        </w:trPr>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4</w:t>
            </w:r>
            <w:r w:rsidRPr="00B37739">
              <w:rPr>
                <w:rFonts w:ascii="Times New Roman" w:hAnsi="Times New Roman"/>
                <w:sz w:val="28"/>
                <w:szCs w:val="28"/>
              </w:rPr>
              <w:t>.</w:t>
            </w:r>
          </w:p>
        </w:tc>
        <w:tc>
          <w:tcPr>
            <w:tcW w:w="3969" w:type="dxa"/>
          </w:tcPr>
          <w:p w:rsidR="00C42E94" w:rsidRPr="00B37739" w:rsidRDefault="00C42E94" w:rsidP="00A22766">
            <w:pPr>
              <w:spacing w:after="0"/>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C42E94" w:rsidRDefault="00C42E94" w:rsidP="00A22766">
            <w:pPr>
              <w:spacing w:after="0"/>
              <w:rPr>
                <w:rFonts w:ascii="Times New Roman" w:hAnsi="Times New Roman"/>
                <w:sz w:val="28"/>
                <w:szCs w:val="28"/>
              </w:rPr>
            </w:pPr>
            <w:r w:rsidRPr="00B37739">
              <w:rPr>
                <w:rFonts w:ascii="Times New Roman" w:hAnsi="Times New Roman"/>
                <w:sz w:val="28"/>
                <w:szCs w:val="28"/>
              </w:rPr>
              <w:t>основан на  историко-культурных ресурсах  и достопримечательностях Болгара</w:t>
            </w:r>
          </w:p>
          <w:p w:rsidR="00C42E94" w:rsidRDefault="00C42E94" w:rsidP="00A22766">
            <w:pPr>
              <w:spacing w:after="0"/>
              <w:rPr>
                <w:rFonts w:ascii="Times New Roman" w:hAnsi="Times New Roman"/>
                <w:sz w:val="28"/>
                <w:szCs w:val="28"/>
              </w:rPr>
            </w:pPr>
          </w:p>
          <w:p w:rsidR="00906160" w:rsidRDefault="00906160"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sidR="00EF366B">
              <w:rPr>
                <w:rFonts w:ascii="Times New Roman" w:hAnsi="Times New Roman"/>
                <w:sz w:val="28"/>
                <w:szCs w:val="28"/>
              </w:rPr>
              <w:t xml:space="preserve"> реконструкции «Велики</w:t>
            </w:r>
            <w:r w:rsidR="0011614D">
              <w:rPr>
                <w:rFonts w:ascii="Times New Roman" w:hAnsi="Times New Roman"/>
                <w:sz w:val="28"/>
                <w:szCs w:val="28"/>
              </w:rPr>
              <w:t>й</w:t>
            </w:r>
            <w:r w:rsidR="00EF366B">
              <w:rPr>
                <w:rFonts w:ascii="Times New Roman" w:hAnsi="Times New Roman"/>
                <w:sz w:val="28"/>
                <w:szCs w:val="28"/>
              </w:rPr>
              <w:t xml:space="preserve"> Болгар»</w:t>
            </w:r>
          </w:p>
        </w:tc>
        <w:tc>
          <w:tcPr>
            <w:tcW w:w="1525" w:type="dxa"/>
          </w:tcPr>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EF366B" w:rsidRDefault="00EF366B"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 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3D2959">
              <w:rPr>
                <w:rFonts w:ascii="Times New Roman" w:hAnsi="Times New Roman"/>
                <w:sz w:val="28"/>
                <w:szCs w:val="28"/>
              </w:rPr>
              <w:t xml:space="preserve"> 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786048"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86048">
              <w:rPr>
                <w:rFonts w:ascii="Times New Roman" w:hAnsi="Times New Roman"/>
                <w:sz w:val="28"/>
                <w:szCs w:val="28"/>
              </w:rPr>
              <w:t>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134B0A">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tc>
        <w:tc>
          <w:tcPr>
            <w:tcW w:w="1418" w:type="dxa"/>
          </w:tcPr>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650000,0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11300,0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14000,0</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tc>
        <w:tc>
          <w:tcPr>
            <w:tcW w:w="1559" w:type="dxa"/>
          </w:tcPr>
          <w:p w:rsidR="000E2640" w:rsidRDefault="000E264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w:t>
            </w: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r>
              <w:rPr>
                <w:rFonts w:ascii="Times New Roman" w:hAnsi="Times New Roman"/>
                <w:sz w:val="28"/>
                <w:szCs w:val="28"/>
              </w:rPr>
              <w:t xml:space="preserve"> </w:t>
            </w:r>
            <w:r w:rsidR="00C42E94" w:rsidRPr="00BF283A">
              <w:rPr>
                <w:rFonts w:ascii="Times New Roman" w:hAnsi="Times New Roman"/>
                <w:sz w:val="28"/>
                <w:szCs w:val="28"/>
              </w:rPr>
              <w:t>внебюджет</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5</w:t>
            </w:r>
            <w:r w:rsidRPr="00B37739">
              <w:rPr>
                <w:rFonts w:ascii="Times New Roman" w:hAnsi="Times New Roman"/>
                <w:sz w:val="28"/>
                <w:szCs w:val="28"/>
              </w:rPr>
              <w:t>.</w:t>
            </w:r>
          </w:p>
        </w:tc>
        <w:tc>
          <w:tcPr>
            <w:tcW w:w="3969" w:type="dxa"/>
          </w:tcPr>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56A65" w:rsidRDefault="00C56A65" w:rsidP="00A22766">
            <w:pPr>
              <w:spacing w:after="0"/>
              <w:rPr>
                <w:rFonts w:ascii="Times New Roman" w:hAnsi="Times New Roman"/>
                <w:sz w:val="28"/>
                <w:szCs w:val="28"/>
              </w:rPr>
            </w:pPr>
          </w:p>
          <w:p w:rsidR="00C56A65" w:rsidRPr="00C12F01" w:rsidRDefault="00C56A65" w:rsidP="00A22766">
            <w:pPr>
              <w:spacing w:after="0"/>
              <w:rPr>
                <w:rFonts w:ascii="Times New Roman" w:hAnsi="Times New Roman"/>
                <w:sz w:val="28"/>
                <w:szCs w:val="28"/>
              </w:rPr>
            </w:pPr>
          </w:p>
          <w:p w:rsidR="00245B1C" w:rsidRDefault="00245B1C"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по производству и р</w:t>
            </w:r>
            <w:r w:rsidR="002830D4">
              <w:rPr>
                <w:rFonts w:ascii="Times New Roman" w:hAnsi="Times New Roman"/>
                <w:sz w:val="28"/>
                <w:szCs w:val="28"/>
              </w:rPr>
              <w:t>еализации  сувенирной продукции</w:t>
            </w: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sidR="0057645D">
              <w:rPr>
                <w:rFonts w:ascii="Times New Roman" w:hAnsi="Times New Roman"/>
                <w:sz w:val="28"/>
                <w:szCs w:val="28"/>
              </w:rPr>
              <w:t>, в том числе привлечение судоходных компаний</w:t>
            </w:r>
          </w:p>
        </w:tc>
        <w:tc>
          <w:tcPr>
            <w:tcW w:w="1525" w:type="dxa"/>
          </w:tcPr>
          <w:p w:rsidR="00002824" w:rsidRDefault="00002824" w:rsidP="00A22766">
            <w:pPr>
              <w:spacing w:after="0"/>
              <w:jc w:val="center"/>
              <w:rPr>
                <w:rFonts w:ascii="Times New Roman" w:hAnsi="Times New Roman"/>
                <w:sz w:val="28"/>
                <w:szCs w:val="28"/>
              </w:rPr>
            </w:pPr>
          </w:p>
          <w:p w:rsidR="00002824" w:rsidRDefault="0000282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2015-2017</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D659FF"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00D659FF">
              <w:rPr>
                <w:rFonts w:ascii="Times New Roman" w:hAnsi="Times New Roman"/>
                <w:sz w:val="28"/>
                <w:szCs w:val="28"/>
              </w:rPr>
              <w:t>016-2021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56A65"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lastRenderedPageBreak/>
              <w:t>Министерство культуры РТ</w:t>
            </w:r>
            <w:r w:rsidR="00C56A65">
              <w:rPr>
                <w:rFonts w:ascii="Times New Roman" w:hAnsi="Times New Roman"/>
                <w:sz w:val="28"/>
                <w:szCs w:val="28"/>
              </w:rPr>
              <w:t>, Госкомитет РТ по туризму,</w:t>
            </w:r>
          </w:p>
          <w:p w:rsidR="00C42E94" w:rsidRPr="00B37739" w:rsidRDefault="00C42E94" w:rsidP="00CF1DBC">
            <w:pPr>
              <w:spacing w:after="0"/>
              <w:ind w:left="-108" w:right="-108"/>
              <w:jc w:val="center"/>
              <w:rPr>
                <w:rFonts w:ascii="Times New Roman" w:hAnsi="Times New Roman"/>
                <w:sz w:val="28"/>
                <w:szCs w:val="28"/>
              </w:rPr>
            </w:pPr>
            <w:r w:rsidRPr="00B37739">
              <w:rPr>
                <w:rFonts w:ascii="Times New Roman" w:hAnsi="Times New Roman"/>
                <w:sz w:val="28"/>
                <w:szCs w:val="28"/>
              </w:rPr>
              <w:t>Республи</w:t>
            </w:r>
            <w:r w:rsidR="002F0730">
              <w:rPr>
                <w:rFonts w:ascii="Times New Roman" w:hAnsi="Times New Roman"/>
                <w:sz w:val="28"/>
                <w:szCs w:val="28"/>
              </w:rPr>
              <w:t>-</w:t>
            </w:r>
            <w:r w:rsidRPr="00B37739">
              <w:rPr>
                <w:rFonts w:ascii="Times New Roman" w:hAnsi="Times New Roman"/>
                <w:sz w:val="28"/>
                <w:szCs w:val="28"/>
              </w:rPr>
              <w:t>канский Фонд «Возрождение»</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Частный </w:t>
            </w:r>
            <w:r w:rsidRPr="00B37739">
              <w:rPr>
                <w:rFonts w:ascii="Times New Roman" w:hAnsi="Times New Roman"/>
                <w:sz w:val="28"/>
                <w:szCs w:val="28"/>
              </w:rPr>
              <w:lastRenderedPageBreak/>
              <w:t>инвестор</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D061B0" w:rsidRPr="00B37739" w:rsidRDefault="00D061B0" w:rsidP="00A22766">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p>
          <w:p w:rsidR="00C42E94" w:rsidRPr="00B37739" w:rsidRDefault="00C42E94" w:rsidP="00CC1433">
            <w:pPr>
              <w:spacing w:after="0"/>
              <w:jc w:val="center"/>
              <w:rPr>
                <w:rFonts w:ascii="Times New Roman" w:hAnsi="Times New Roman"/>
                <w:sz w:val="28"/>
                <w:szCs w:val="28"/>
              </w:rPr>
            </w:pPr>
            <w:r>
              <w:rPr>
                <w:rFonts w:ascii="Times New Roman" w:hAnsi="Times New Roman"/>
                <w:sz w:val="28"/>
                <w:szCs w:val="28"/>
              </w:rPr>
              <w:t>частные инвесторы</w:t>
            </w:r>
          </w:p>
        </w:tc>
        <w:tc>
          <w:tcPr>
            <w:tcW w:w="1418" w:type="dxa"/>
          </w:tcPr>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BF283A" w:rsidRPr="00B37739" w:rsidRDefault="00BF283A" w:rsidP="00A22766">
            <w:pPr>
              <w:spacing w:after="0"/>
              <w:jc w:val="center"/>
              <w:rPr>
                <w:rFonts w:ascii="Times New Roman" w:hAnsi="Times New Roman"/>
                <w:sz w:val="28"/>
                <w:szCs w:val="28"/>
              </w:rPr>
            </w:pPr>
            <w:r>
              <w:rPr>
                <w:rFonts w:ascii="Times New Roman" w:hAnsi="Times New Roman"/>
                <w:sz w:val="28"/>
                <w:szCs w:val="28"/>
              </w:rPr>
              <w:t>1000000,0</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614413" w:rsidRDefault="00C42E94" w:rsidP="00A22766">
            <w:pPr>
              <w:spacing w:after="0"/>
              <w:jc w:val="center"/>
              <w:rPr>
                <w:rFonts w:ascii="Times New Roman" w:hAnsi="Times New Roman"/>
                <w:sz w:val="28"/>
                <w:szCs w:val="28"/>
              </w:rPr>
            </w:pPr>
            <w:r w:rsidRPr="00BF283A">
              <w:rPr>
                <w:rFonts w:ascii="Times New Roman" w:hAnsi="Times New Roman"/>
                <w:sz w:val="28"/>
                <w:szCs w:val="28"/>
              </w:rPr>
              <w:t>50</w:t>
            </w:r>
            <w:r w:rsidR="00BF283A" w:rsidRPr="00BF283A">
              <w:rPr>
                <w:rFonts w:ascii="Times New Roman" w:hAnsi="Times New Roman"/>
                <w:sz w:val="28"/>
                <w:szCs w:val="28"/>
              </w:rPr>
              <w:t>0,</w:t>
            </w:r>
            <w:r w:rsidR="00BF283A">
              <w:rPr>
                <w:rFonts w:ascii="Times New Roman" w:hAnsi="Times New Roman"/>
                <w:sz w:val="28"/>
                <w:szCs w:val="28"/>
              </w:rPr>
              <w:t>0</w:t>
            </w:r>
            <w:r w:rsidRPr="00614413">
              <w:rPr>
                <w:rFonts w:ascii="Times New Roman" w:hAnsi="Times New Roman"/>
                <w:sz w:val="28"/>
                <w:szCs w:val="28"/>
              </w:rPr>
              <w:t> </w:t>
            </w:r>
          </w:p>
          <w:p w:rsidR="00C42E94" w:rsidRPr="009E42B1"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56A65" w:rsidRPr="009E42B1" w:rsidRDefault="00C56A65" w:rsidP="00A22766">
            <w:pPr>
              <w:spacing w:after="0"/>
              <w:jc w:val="center"/>
              <w:rPr>
                <w:rFonts w:ascii="Times New Roman" w:hAnsi="Times New Roman"/>
                <w:sz w:val="28"/>
                <w:szCs w:val="28"/>
                <w:highlight w:val="yellow"/>
              </w:rPr>
            </w:pPr>
          </w:p>
          <w:p w:rsidR="00C42E94" w:rsidRPr="00B37739" w:rsidRDefault="00C42E94" w:rsidP="00A22766">
            <w:pPr>
              <w:spacing w:after="0"/>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C42E94" w:rsidRPr="00B37739" w:rsidRDefault="00C42E94" w:rsidP="00A22766">
            <w:pPr>
              <w:spacing w:after="0"/>
              <w:jc w:val="center"/>
              <w:rPr>
                <w:rFonts w:ascii="Times New Roman" w:hAnsi="Times New Roman"/>
                <w:sz w:val="28"/>
                <w:szCs w:val="28"/>
              </w:rPr>
            </w:pPr>
          </w:p>
        </w:tc>
        <w:tc>
          <w:tcPr>
            <w:tcW w:w="1559" w:type="dxa"/>
          </w:tcPr>
          <w:p w:rsidR="00C42E94" w:rsidRPr="00BF283A" w:rsidRDefault="00906160" w:rsidP="00A22766">
            <w:pPr>
              <w:spacing w:after="0"/>
              <w:jc w:val="center"/>
              <w:rPr>
                <w:rFonts w:ascii="Times New Roman" w:hAnsi="Times New Roman"/>
                <w:sz w:val="28"/>
                <w:szCs w:val="28"/>
              </w:rPr>
            </w:pPr>
            <w:r>
              <w:rPr>
                <w:rFonts w:ascii="Times New Roman" w:hAnsi="Times New Roman"/>
                <w:sz w:val="28"/>
                <w:szCs w:val="28"/>
              </w:rPr>
              <w:lastRenderedPageBreak/>
              <w:t>Б</w:t>
            </w:r>
            <w:r w:rsidR="00C42E94" w:rsidRPr="00BF283A">
              <w:rPr>
                <w:rFonts w:ascii="Times New Roman" w:hAnsi="Times New Roman"/>
                <w:sz w:val="28"/>
                <w:szCs w:val="28"/>
              </w:rPr>
              <w:t>юджет РТ,</w:t>
            </w:r>
          </w:p>
          <w:p w:rsidR="00C42E94" w:rsidRPr="00B37739" w:rsidRDefault="00C42E94" w:rsidP="00A22766">
            <w:pPr>
              <w:spacing w:after="0"/>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C42E94" w:rsidP="00906160">
            <w:pPr>
              <w:spacing w:after="0"/>
              <w:ind w:left="-108"/>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C42E94" w:rsidRPr="00B37739" w:rsidRDefault="00C42E94" w:rsidP="00A22766">
            <w:pPr>
              <w:spacing w:after="0"/>
              <w:jc w:val="center"/>
              <w:rPr>
                <w:rFonts w:ascii="Times New Roman" w:hAnsi="Times New Roman"/>
                <w:sz w:val="28"/>
                <w:szCs w:val="28"/>
              </w:rPr>
            </w:pPr>
          </w:p>
          <w:p w:rsidR="00906160" w:rsidRDefault="00906160" w:rsidP="00906160">
            <w:pPr>
              <w:spacing w:after="0"/>
              <w:ind w:left="-108" w:firstLine="108"/>
              <w:jc w:val="center"/>
              <w:rPr>
                <w:rFonts w:ascii="Times New Roman" w:hAnsi="Times New Roman"/>
                <w:sz w:val="28"/>
                <w:szCs w:val="28"/>
              </w:rPr>
            </w:pPr>
          </w:p>
          <w:p w:rsidR="00C42E94" w:rsidRPr="00B37739" w:rsidRDefault="00C42E94" w:rsidP="00906160">
            <w:pPr>
              <w:spacing w:after="0"/>
              <w:ind w:left="-108" w:firstLine="108"/>
              <w:jc w:val="center"/>
              <w:rPr>
                <w:rFonts w:ascii="Times New Roman" w:hAnsi="Times New Roman"/>
                <w:sz w:val="28"/>
                <w:szCs w:val="28"/>
              </w:rPr>
            </w:pPr>
            <w:r w:rsidRPr="00B37739">
              <w:rPr>
                <w:rFonts w:ascii="Times New Roman" w:hAnsi="Times New Roman"/>
                <w:sz w:val="28"/>
                <w:szCs w:val="28"/>
              </w:rPr>
              <w:t>средства частных инвесторов</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средства грантов</w:t>
            </w:r>
          </w:p>
          <w:p w:rsidR="00C42E94" w:rsidRPr="00B37739" w:rsidRDefault="00C42E94" w:rsidP="00A22766">
            <w:pPr>
              <w:spacing w:after="0"/>
              <w:jc w:val="center"/>
              <w:rPr>
                <w:rFonts w:ascii="Times New Roman" w:hAnsi="Times New Roman"/>
                <w:sz w:val="28"/>
                <w:szCs w:val="28"/>
              </w:rPr>
            </w:pPr>
          </w:p>
          <w:p w:rsidR="00C42E94" w:rsidRPr="00B37739" w:rsidRDefault="00906160" w:rsidP="00906160">
            <w:pPr>
              <w:spacing w:after="0"/>
              <w:ind w:left="-108" w:firstLine="108"/>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r w:rsidR="00C42E94" w:rsidRPr="00B37739">
              <w:rPr>
                <w:rFonts w:ascii="Times New Roman" w:hAnsi="Times New Roman"/>
                <w:sz w:val="28"/>
                <w:szCs w:val="28"/>
              </w:rPr>
              <w:t xml:space="preserve"> средства частных инвесторов</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lastRenderedPageBreak/>
              <w:t>6</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7</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DE4950">
        <w:trPr>
          <w:trHeight w:val="1573"/>
        </w:trPr>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8.</w:t>
            </w:r>
          </w:p>
        </w:tc>
        <w:tc>
          <w:tcPr>
            <w:tcW w:w="3969" w:type="dxa"/>
            <w:vAlign w:val="center"/>
          </w:tcPr>
          <w:p w:rsidR="00C42E94" w:rsidRPr="00D227AA" w:rsidRDefault="00DE4950" w:rsidP="00A22766">
            <w:pPr>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sidR="00DE4950">
              <w:rPr>
                <w:rFonts w:ascii="Times New Roman" w:hAnsi="Times New Roman" w:cs="Times New Roman"/>
                <w:color w:val="000000"/>
                <w:sz w:val="28"/>
                <w:szCs w:val="28"/>
              </w:rPr>
              <w:t>20</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DE495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C42E94" w:rsidP="00A22766">
            <w:pPr>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sidR="00142C7D">
              <w:rPr>
                <w:rFonts w:ascii="Times New Roman" w:hAnsi="Times New Roman" w:cs="Times New Roman"/>
                <w:color w:val="000000"/>
                <w:sz w:val="28"/>
                <w:szCs w:val="28"/>
              </w:rPr>
              <w:t xml:space="preserve"> </w:t>
            </w:r>
            <w:r w:rsidR="002B5CED">
              <w:rPr>
                <w:rFonts w:ascii="Times New Roman" w:hAnsi="Times New Roman" w:cs="Times New Roman"/>
                <w:color w:val="000000"/>
                <w:sz w:val="28"/>
                <w:szCs w:val="28"/>
              </w:rPr>
              <w:t>130</w:t>
            </w:r>
            <w:r w:rsidRPr="00B82BA4">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DE4950">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510D5D"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9.</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304C6">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sidR="000304C6">
              <w:rPr>
                <w:rFonts w:ascii="Times New Roman" w:hAnsi="Times New Roman" w:cs="Times New Roman"/>
                <w:color w:val="000000"/>
                <w:sz w:val="28"/>
                <w:szCs w:val="28"/>
              </w:rPr>
              <w:t>6</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304C6">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0304C6" w:rsidP="00A22766">
            <w:pPr>
              <w:rPr>
                <w:rFonts w:ascii="Times New Roman" w:hAnsi="Times New Roman" w:cs="Times New Roman"/>
                <w:color w:val="000000"/>
                <w:sz w:val="28"/>
                <w:szCs w:val="28"/>
              </w:rPr>
            </w:pPr>
            <w:r>
              <w:rPr>
                <w:rFonts w:ascii="Times New Roman" w:hAnsi="Times New Roman" w:cs="Times New Roman"/>
                <w:color w:val="000000"/>
                <w:sz w:val="28"/>
                <w:szCs w:val="28"/>
              </w:rPr>
              <w:t>101</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700</w:t>
            </w:r>
            <w:r w:rsidR="00C42E94" w:rsidRPr="00B82BA4">
              <w:rPr>
                <w:rFonts w:ascii="Times New Roman" w:hAnsi="Times New Roman" w:cs="Times New Roman"/>
                <w:color w:val="000000"/>
                <w:sz w:val="28"/>
                <w:szCs w:val="28"/>
              </w:rPr>
              <w:t>,0</w:t>
            </w:r>
          </w:p>
        </w:tc>
        <w:tc>
          <w:tcPr>
            <w:tcW w:w="1559" w:type="dxa"/>
            <w:vAlign w:val="center"/>
          </w:tcPr>
          <w:p w:rsidR="00C42E94" w:rsidRDefault="000304C6"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p w:rsidR="00B03573" w:rsidRPr="00510D5D" w:rsidRDefault="00B03573" w:rsidP="00A22766">
            <w:pPr>
              <w:spacing w:after="0"/>
              <w:jc w:val="center"/>
              <w:rPr>
                <w:rFonts w:ascii="Times New Roman" w:hAnsi="Times New Roman" w:cs="Times New Roman"/>
                <w:color w:val="000000"/>
                <w:sz w:val="28"/>
                <w:szCs w:val="28"/>
              </w:rPr>
            </w:pP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2D3793" w:rsidRDefault="002D3793"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10.</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sidR="002D3793">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2D37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AF0DC7" w:rsidRDefault="00C42E94" w:rsidP="00A22766">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2D3793">
              <w:rPr>
                <w:rFonts w:ascii="Times New Roman" w:hAnsi="Times New Roman" w:cs="Times New Roman"/>
                <w:color w:val="000000"/>
                <w:sz w:val="28"/>
                <w:szCs w:val="28"/>
              </w:rPr>
              <w:t>4</w:t>
            </w:r>
            <w:r w:rsidR="00142C7D">
              <w:rPr>
                <w:rFonts w:ascii="Times New Roman" w:hAnsi="Times New Roman" w:cs="Times New Roman"/>
                <w:color w:val="000000"/>
                <w:sz w:val="28"/>
                <w:szCs w:val="28"/>
              </w:rPr>
              <w:t xml:space="preserve"> </w:t>
            </w:r>
            <w:r w:rsidR="002D3793">
              <w:rPr>
                <w:rFonts w:ascii="Times New Roman" w:hAnsi="Times New Roman" w:cs="Times New Roman"/>
                <w:color w:val="000000"/>
                <w:sz w:val="28"/>
                <w:szCs w:val="28"/>
              </w:rPr>
              <w:t>460</w:t>
            </w:r>
            <w:r w:rsidRPr="00AF0DC7">
              <w:rPr>
                <w:rFonts w:ascii="Times New Roman" w:hAnsi="Times New Roman" w:cs="Times New Roman"/>
                <w:color w:val="000000"/>
                <w:sz w:val="28"/>
                <w:szCs w:val="28"/>
              </w:rPr>
              <w:t>,0</w:t>
            </w:r>
          </w:p>
        </w:tc>
        <w:tc>
          <w:tcPr>
            <w:tcW w:w="1559" w:type="dxa"/>
            <w:vAlign w:val="center"/>
          </w:tcPr>
          <w:p w:rsidR="00C42E94" w:rsidRPr="00D227AA" w:rsidRDefault="002D37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Pr="00B57906" w:rsidRDefault="00C42E94" w:rsidP="00C42E94">
            <w:pPr>
              <w:spacing w:after="0" w:line="240" w:lineRule="auto"/>
              <w:jc w:val="center"/>
              <w:rPr>
                <w:rFonts w:ascii="Times New Roman" w:hAnsi="Times New Roman"/>
                <w:sz w:val="28"/>
                <w:szCs w:val="28"/>
              </w:rPr>
            </w:pPr>
          </w:p>
          <w:p w:rsidR="00C42E94" w:rsidRPr="00B57906" w:rsidRDefault="00C42E94" w:rsidP="00C42E94">
            <w:pPr>
              <w:spacing w:after="0" w:line="240" w:lineRule="auto"/>
              <w:jc w:val="center"/>
              <w:rPr>
                <w:rFonts w:ascii="Times New Roman" w:hAnsi="Times New Roman"/>
                <w:sz w:val="28"/>
                <w:szCs w:val="28"/>
              </w:rPr>
            </w:pPr>
            <w:r w:rsidRPr="00B57906">
              <w:rPr>
                <w:rFonts w:ascii="Times New Roman" w:hAnsi="Times New Roman"/>
                <w:sz w:val="28"/>
                <w:szCs w:val="28"/>
              </w:rPr>
              <w:t>11.</w:t>
            </w:r>
          </w:p>
        </w:tc>
        <w:tc>
          <w:tcPr>
            <w:tcW w:w="3969" w:type="dxa"/>
            <w:vAlign w:val="center"/>
          </w:tcPr>
          <w:p w:rsidR="00C42E94" w:rsidRPr="00B57906" w:rsidRDefault="00C42E94" w:rsidP="00A22766">
            <w:pPr>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sidR="0077682E">
              <w:rPr>
                <w:rFonts w:ascii="Times New Roman" w:hAnsi="Times New Roman" w:cs="Times New Roman"/>
                <w:color w:val="000000"/>
                <w:sz w:val="28"/>
                <w:szCs w:val="28"/>
              </w:rPr>
              <w:t xml:space="preserve">коров, </w:t>
            </w:r>
            <w:r w:rsidR="0077682E" w:rsidRPr="00D227AA">
              <w:rPr>
                <w:rFonts w:ascii="Times New Roman" w:hAnsi="Times New Roman" w:cs="Times New Roman"/>
                <w:color w:val="000000"/>
                <w:sz w:val="28"/>
                <w:szCs w:val="28"/>
              </w:rPr>
              <w:t xml:space="preserve"> приобретение нетелей, коров</w:t>
            </w:r>
          </w:p>
        </w:tc>
        <w:tc>
          <w:tcPr>
            <w:tcW w:w="1525" w:type="dxa"/>
            <w:vAlign w:val="center"/>
          </w:tcPr>
          <w:p w:rsidR="00C42E94" w:rsidRPr="00C12F01" w:rsidRDefault="00C42E94" w:rsidP="00A22766">
            <w:pP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28</w:t>
            </w:r>
          </w:p>
        </w:tc>
        <w:tc>
          <w:tcPr>
            <w:tcW w:w="1984" w:type="dxa"/>
            <w:vAlign w:val="center"/>
          </w:tcPr>
          <w:p w:rsidR="00C42E94" w:rsidRPr="00C12F01" w:rsidRDefault="00C42E94" w:rsidP="00A22766">
            <w:pPr>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418" w:type="dxa"/>
            <w:vAlign w:val="center"/>
          </w:tcPr>
          <w:p w:rsidR="00C42E94" w:rsidRPr="00C12F01" w:rsidRDefault="0064028B"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000,0</w:t>
            </w:r>
          </w:p>
        </w:tc>
        <w:tc>
          <w:tcPr>
            <w:tcW w:w="1559" w:type="dxa"/>
            <w:vAlign w:val="center"/>
          </w:tcPr>
          <w:p w:rsidR="00C42E94" w:rsidRPr="00C12F01" w:rsidRDefault="004B60C8" w:rsidP="004B60C8">
            <w:pPr>
              <w:spacing w:after="0"/>
              <w:ind w:left="-108"/>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В</w:t>
            </w:r>
            <w:r w:rsidR="0077682E"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12.</w:t>
            </w:r>
          </w:p>
        </w:tc>
        <w:tc>
          <w:tcPr>
            <w:tcW w:w="3969" w:type="dxa"/>
            <w:vAlign w:val="center"/>
          </w:tcPr>
          <w:p w:rsidR="00C42E94" w:rsidRPr="00D227AA" w:rsidRDefault="00C267F0" w:rsidP="00A22766">
            <w:pPr>
              <w:spacing w:after="0"/>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267F0" w:rsidP="00A22766">
            <w:pPr>
              <w:rPr>
                <w:rFonts w:ascii="Times New Roman" w:hAnsi="Times New Roman" w:cs="Times New Roman"/>
                <w:color w:val="000000"/>
                <w:sz w:val="24"/>
                <w:szCs w:val="24"/>
              </w:rPr>
            </w:pPr>
            <w:r>
              <w:rPr>
                <w:rFonts w:ascii="Times New Roman" w:hAnsi="Times New Roman" w:cs="Times New Roman"/>
                <w:color w:val="000000"/>
                <w:sz w:val="28"/>
                <w:szCs w:val="28"/>
              </w:rPr>
              <w:t>1</w:t>
            </w:r>
            <w:r w:rsidR="00B65B17">
              <w:rPr>
                <w:rFonts w:ascii="Times New Roman" w:hAnsi="Times New Roman" w:cs="Times New Roman"/>
                <w:color w:val="000000"/>
                <w:sz w:val="28"/>
                <w:szCs w:val="28"/>
              </w:rPr>
              <w:t>8</w:t>
            </w:r>
            <w:r w:rsidR="00142C7D">
              <w:rPr>
                <w:rFonts w:ascii="Times New Roman" w:hAnsi="Times New Roman" w:cs="Times New Roman"/>
                <w:color w:val="000000"/>
                <w:sz w:val="28"/>
                <w:szCs w:val="28"/>
              </w:rPr>
              <w:t xml:space="preserve"> </w:t>
            </w:r>
            <w:r w:rsidR="00B65B17">
              <w:rPr>
                <w:rFonts w:ascii="Times New Roman" w:hAnsi="Times New Roman" w:cs="Times New Roman"/>
                <w:color w:val="000000"/>
                <w:sz w:val="28"/>
                <w:szCs w:val="28"/>
              </w:rPr>
              <w:t>540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13.</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sidR="00BB10A9">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C12F01" w:rsidRDefault="00BB10A9"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14.</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w:t>
            </w:r>
            <w:r w:rsidR="00142C7D">
              <w:rPr>
                <w:rFonts w:ascii="Times New Roman" w:hAnsi="Times New Roman" w:cs="Times New Roman"/>
                <w:color w:val="000000"/>
                <w:sz w:val="28"/>
                <w:szCs w:val="28"/>
              </w:rPr>
              <w:t xml:space="preserve"> </w:t>
            </w:r>
            <w:r w:rsidR="004B5C4A">
              <w:rPr>
                <w:rFonts w:ascii="Times New Roman" w:hAnsi="Times New Roman" w:cs="Times New Roman"/>
                <w:color w:val="000000"/>
                <w:sz w:val="28"/>
                <w:szCs w:val="28"/>
              </w:rPr>
              <w:t>20</w:t>
            </w:r>
            <w:r w:rsidRPr="00AF0DC7">
              <w:rPr>
                <w:rFonts w:ascii="Times New Roman" w:hAnsi="Times New Roman" w:cs="Times New Roman"/>
                <w:color w:val="000000"/>
                <w:sz w:val="28"/>
                <w:szCs w:val="28"/>
              </w:rPr>
              <w:t>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15.</w:t>
            </w:r>
          </w:p>
        </w:tc>
        <w:tc>
          <w:tcPr>
            <w:tcW w:w="3969" w:type="dxa"/>
            <w:vAlign w:val="center"/>
          </w:tcPr>
          <w:p w:rsidR="00C42E94" w:rsidRPr="00D227AA" w:rsidRDefault="000568BA" w:rsidP="00A22766">
            <w:pPr>
              <w:spacing w:after="0"/>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568BA">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sidR="000568BA">
              <w:rPr>
                <w:rFonts w:ascii="Times New Roman" w:hAnsi="Times New Roman" w:cs="Times New Roman"/>
                <w:color w:val="000000"/>
                <w:sz w:val="28"/>
                <w:szCs w:val="28"/>
              </w:rPr>
              <w:t>29</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568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0568BA" w:rsidP="00A22766">
            <w:pPr>
              <w:rPr>
                <w:rFonts w:ascii="Times New Roman" w:hAnsi="Times New Roman" w:cs="Times New Roman"/>
                <w:color w:val="000000"/>
                <w:sz w:val="24"/>
                <w:szCs w:val="24"/>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600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16.</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C39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C42E94" w:rsidRPr="00D227AA" w:rsidRDefault="000C39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7</w:t>
            </w:r>
            <w:r>
              <w:rPr>
                <w:rFonts w:ascii="Times New Roman" w:hAnsi="Times New Roman"/>
                <w:sz w:val="28"/>
                <w:szCs w:val="28"/>
              </w:rPr>
              <w:t>.</w:t>
            </w:r>
          </w:p>
        </w:tc>
        <w:tc>
          <w:tcPr>
            <w:tcW w:w="3969" w:type="dxa"/>
            <w:vAlign w:val="center"/>
          </w:tcPr>
          <w:p w:rsidR="00C42E94" w:rsidRPr="00D227AA" w:rsidRDefault="00142C7D" w:rsidP="00A22766">
            <w:pPr>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sidR="00142C7D">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sidR="00142C7D">
              <w:rPr>
                <w:rFonts w:ascii="Times New Roman" w:hAnsi="Times New Roman" w:cs="Times New Roman"/>
                <w:color w:val="000000"/>
                <w:sz w:val="28"/>
                <w:szCs w:val="28"/>
              </w:rPr>
              <w:t>23</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42C7D">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33754" w:rsidRDefault="00142C7D" w:rsidP="00A22766">
            <w:pPr>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8</w:t>
            </w:r>
            <w:r>
              <w:rPr>
                <w:rFonts w:ascii="Times New Roman" w:hAnsi="Times New Roman"/>
                <w:sz w:val="28"/>
                <w:szCs w:val="28"/>
              </w:rPr>
              <w:t>.</w:t>
            </w:r>
          </w:p>
        </w:tc>
        <w:tc>
          <w:tcPr>
            <w:tcW w:w="3969" w:type="dxa"/>
            <w:vAlign w:val="center"/>
          </w:tcPr>
          <w:p w:rsidR="00C42E94"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оборудования для молочной фермы</w:t>
            </w:r>
          </w:p>
          <w:p w:rsidR="00EE22C1" w:rsidRPr="00D227AA" w:rsidRDefault="00EE22C1" w:rsidP="00A22766">
            <w:pPr>
              <w:spacing w:after="0"/>
              <w:rPr>
                <w:rFonts w:ascii="Times New Roman" w:hAnsi="Times New Roman" w:cs="Times New Roman"/>
                <w:color w:val="000000"/>
                <w:sz w:val="28"/>
                <w:szCs w:val="28"/>
              </w:rPr>
            </w:pPr>
          </w:p>
        </w:tc>
        <w:tc>
          <w:tcPr>
            <w:tcW w:w="1525" w:type="dxa"/>
            <w:vAlign w:val="center"/>
          </w:tcPr>
          <w:p w:rsidR="00C42E94" w:rsidRPr="00D227AA"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sidR="008A70BA">
              <w:rPr>
                <w:rFonts w:ascii="Times New Roman" w:hAnsi="Times New Roman" w:cs="Times New Roman"/>
                <w:color w:val="000000"/>
                <w:sz w:val="28"/>
                <w:szCs w:val="28"/>
              </w:rPr>
              <w:t>9</w:t>
            </w:r>
          </w:p>
        </w:tc>
        <w:tc>
          <w:tcPr>
            <w:tcW w:w="1984" w:type="dxa"/>
            <w:vAlign w:val="center"/>
          </w:tcPr>
          <w:p w:rsidR="00C42E94" w:rsidRPr="00D227AA" w:rsidRDefault="00C42E94" w:rsidP="00A22766">
            <w:pPr>
              <w:spacing w:after="0"/>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8A70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B7101E" w:rsidP="00A22766">
            <w:pPr>
              <w:spacing w:after="0"/>
              <w:rPr>
                <w:rFonts w:ascii="Times New Roman" w:hAnsi="Times New Roman" w:cs="Times New Roman"/>
                <w:color w:val="000000"/>
                <w:sz w:val="24"/>
                <w:szCs w:val="24"/>
              </w:rPr>
            </w:pPr>
            <w:r>
              <w:rPr>
                <w:rFonts w:ascii="Times New Roman" w:hAnsi="Times New Roman" w:cs="Times New Roman"/>
                <w:color w:val="000000"/>
                <w:sz w:val="28"/>
                <w:szCs w:val="28"/>
              </w:rPr>
              <w:t>15</w:t>
            </w:r>
            <w:r w:rsidR="00947E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5</w:t>
            </w:r>
            <w:r w:rsidR="00C42E94" w:rsidRPr="00D33754">
              <w:rPr>
                <w:rFonts w:ascii="Times New Roman" w:hAnsi="Times New Roman" w:cs="Times New Roman"/>
                <w:color w:val="000000"/>
                <w:sz w:val="28"/>
                <w:szCs w:val="28"/>
              </w:rPr>
              <w:t>00,0</w:t>
            </w:r>
          </w:p>
        </w:tc>
        <w:tc>
          <w:tcPr>
            <w:tcW w:w="1559" w:type="dxa"/>
            <w:vAlign w:val="center"/>
          </w:tcPr>
          <w:p w:rsidR="00C42E94" w:rsidRPr="00D227AA" w:rsidRDefault="004B60C8" w:rsidP="004B60C8">
            <w:pPr>
              <w:spacing w:after="0"/>
              <w:ind w:hanging="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bl>
    <w:p w:rsidR="007E31B1" w:rsidRDefault="007E31B1" w:rsidP="007E31B1">
      <w:pPr>
        <w:spacing w:after="0" w:line="360" w:lineRule="auto"/>
        <w:ind w:firstLine="709"/>
        <w:jc w:val="both"/>
        <w:rPr>
          <w:rFonts w:ascii="Times New Roman" w:hAnsi="Times New Roman" w:cs="Times New Roman"/>
          <w:sz w:val="28"/>
          <w:szCs w:val="28"/>
        </w:rPr>
      </w:pPr>
    </w:p>
    <w:p w:rsidR="00EE22C1" w:rsidRDefault="00EE22C1" w:rsidP="00277B5F">
      <w:pPr>
        <w:spacing w:after="0" w:line="360" w:lineRule="auto"/>
        <w:ind w:firstLine="709"/>
        <w:jc w:val="center"/>
        <w:rPr>
          <w:rFonts w:ascii="Times New Roman" w:hAnsi="Times New Roman" w:cs="Times New Roman"/>
          <w:b/>
          <w:sz w:val="32"/>
          <w:szCs w:val="32"/>
        </w:rPr>
      </w:pPr>
    </w:p>
    <w:p w:rsidR="00EE22C1" w:rsidRDefault="00EE22C1" w:rsidP="00277B5F">
      <w:pPr>
        <w:spacing w:after="0" w:line="360" w:lineRule="auto"/>
        <w:ind w:firstLine="709"/>
        <w:jc w:val="center"/>
        <w:rPr>
          <w:rFonts w:ascii="Times New Roman" w:hAnsi="Times New Roman" w:cs="Times New Roman"/>
          <w:b/>
          <w:sz w:val="32"/>
          <w:szCs w:val="32"/>
        </w:rPr>
      </w:pPr>
    </w:p>
    <w:p w:rsidR="00277B5F" w:rsidRDefault="00326D9B" w:rsidP="00277B5F">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lastRenderedPageBreak/>
        <w:t>5.1.3</w:t>
      </w:r>
      <w:r w:rsidR="0001013A">
        <w:rPr>
          <w:rFonts w:ascii="Times New Roman" w:hAnsi="Times New Roman" w:cs="Times New Roman"/>
          <w:b/>
          <w:sz w:val="32"/>
          <w:szCs w:val="32"/>
        </w:rPr>
        <w:t>.</w:t>
      </w:r>
      <w:r>
        <w:rPr>
          <w:rFonts w:ascii="Times New Roman" w:hAnsi="Times New Roman" w:cs="Times New Roman"/>
          <w:b/>
          <w:sz w:val="32"/>
          <w:szCs w:val="32"/>
        </w:rPr>
        <w:t xml:space="preserve"> Развити</w:t>
      </w:r>
      <w:r w:rsidR="00277B5F" w:rsidRPr="00277B5F">
        <w:rPr>
          <w:rFonts w:ascii="Times New Roman" w:hAnsi="Times New Roman" w:cs="Times New Roman"/>
          <w:b/>
          <w:sz w:val="32"/>
          <w:szCs w:val="32"/>
        </w:rPr>
        <w:t>е</w:t>
      </w:r>
      <w:r>
        <w:rPr>
          <w:rFonts w:ascii="Times New Roman" w:hAnsi="Times New Roman" w:cs="Times New Roman"/>
          <w:b/>
          <w:sz w:val="32"/>
          <w:szCs w:val="32"/>
        </w:rPr>
        <w:t xml:space="preserve"> жилищного строительства</w:t>
      </w:r>
      <w:r w:rsidR="00321F82">
        <w:rPr>
          <w:rFonts w:ascii="Times New Roman" w:hAnsi="Times New Roman" w:cs="Times New Roman"/>
          <w:b/>
          <w:sz w:val="32"/>
          <w:szCs w:val="32"/>
        </w:rPr>
        <w:t xml:space="preserve"> и</w:t>
      </w:r>
      <w:r>
        <w:rPr>
          <w:rFonts w:ascii="Times New Roman" w:hAnsi="Times New Roman" w:cs="Times New Roman"/>
          <w:b/>
          <w:sz w:val="32"/>
          <w:szCs w:val="32"/>
        </w:rPr>
        <w:t xml:space="preserve"> коммунального хозяйства</w:t>
      </w:r>
    </w:p>
    <w:p w:rsidR="0001013A" w:rsidRPr="00DB547A" w:rsidRDefault="0001013A" w:rsidP="0001013A">
      <w:pPr>
        <w:spacing w:after="120" w:line="360" w:lineRule="auto"/>
        <w:rPr>
          <w:rFonts w:ascii="Times New Roman" w:eastAsia="Times New Roman" w:hAnsi="Times New Roman" w:cs="Times New Roman"/>
          <w:bCs/>
          <w:sz w:val="28"/>
          <w:szCs w:val="28"/>
        </w:rPr>
      </w:pPr>
      <w:r w:rsidRPr="00DB547A">
        <w:rPr>
          <w:rFonts w:ascii="Times New Roman" w:hAnsi="Times New Roman" w:cs="Times New Roman"/>
          <w:b/>
          <w:i/>
          <w:sz w:val="28"/>
          <w:szCs w:val="28"/>
          <w:u w:val="single"/>
        </w:rPr>
        <w:t>Инженерная инфраструктура, тарифы.</w:t>
      </w:r>
    </w:p>
    <w:p w:rsidR="0001013A" w:rsidRPr="009B1525" w:rsidRDefault="0001013A" w:rsidP="007A153F">
      <w:pPr>
        <w:spacing w:after="120" w:line="360" w:lineRule="auto"/>
        <w:ind w:firstLine="709"/>
        <w:jc w:val="both"/>
        <w:rPr>
          <w:rFonts w:ascii="Times New Roman" w:eastAsia="Times New Roman" w:hAnsi="Times New Roman" w:cs="Times New Roman"/>
          <w:bCs/>
          <w:sz w:val="28"/>
          <w:szCs w:val="28"/>
        </w:rPr>
      </w:pPr>
      <w:r w:rsidRPr="009B1525">
        <w:rPr>
          <w:rFonts w:ascii="Times New Roman" w:eastAsia="Times New Roman" w:hAnsi="Times New Roman" w:cs="Times New Roman"/>
          <w:bCs/>
          <w:sz w:val="28"/>
          <w:szCs w:val="28"/>
        </w:rPr>
        <w:t xml:space="preserve">В настоящее время </w:t>
      </w:r>
      <w:r w:rsidRPr="009F5F8E">
        <w:rPr>
          <w:rFonts w:ascii="Times New Roman" w:eastAsia="Times New Roman" w:hAnsi="Times New Roman" w:cs="Times New Roman"/>
          <w:bCs/>
          <w:sz w:val="28"/>
          <w:szCs w:val="28"/>
        </w:rPr>
        <w:t>в С</w:t>
      </w:r>
      <w:r w:rsidR="002F14F9" w:rsidRPr="009F5F8E">
        <w:rPr>
          <w:rFonts w:ascii="Times New Roman" w:eastAsia="Times New Roman" w:hAnsi="Times New Roman" w:cs="Times New Roman"/>
          <w:bCs/>
          <w:sz w:val="28"/>
          <w:szCs w:val="28"/>
        </w:rPr>
        <w:t>МР</w:t>
      </w:r>
      <w:r w:rsidRPr="009B1525">
        <w:rPr>
          <w:rFonts w:ascii="Times New Roman" w:eastAsia="Times New Roman" w:hAnsi="Times New Roman" w:cs="Times New Roman"/>
          <w:bCs/>
          <w:sz w:val="28"/>
          <w:szCs w:val="28"/>
        </w:rPr>
        <w:t xml:space="preserve"> услуги жилищно-коммунального хозяйства оказывают предприятия: ООО «Спасские коммунальные сети», </w:t>
      </w:r>
      <w:r w:rsidRPr="009B1525">
        <w:rPr>
          <w:rFonts w:ascii="Times New Roman" w:eastAsia="Times New Roman" w:hAnsi="Times New Roman" w:cs="Times New Roman"/>
          <w:sz w:val="28"/>
          <w:szCs w:val="28"/>
        </w:rPr>
        <w:t>ООО «Спасский водоканал», филиал «Спасский» ОАО «УКС»</w:t>
      </w:r>
      <w:r>
        <w:rPr>
          <w:rFonts w:ascii="Times New Roman" w:eastAsia="Times New Roman" w:hAnsi="Times New Roman" w:cs="Times New Roman"/>
          <w:sz w:val="28"/>
          <w:szCs w:val="28"/>
        </w:rPr>
        <w:t>,</w:t>
      </w:r>
      <w:r w:rsidRPr="009B1525">
        <w:rPr>
          <w:rFonts w:ascii="Times New Roman" w:eastAsia="Times New Roman" w:hAnsi="Times New Roman" w:cs="Times New Roman"/>
          <w:sz w:val="28"/>
          <w:szCs w:val="28"/>
        </w:rPr>
        <w:t xml:space="preserve"> ООО</w:t>
      </w:r>
      <w:r w:rsidRPr="009B1525">
        <w:rPr>
          <w:rFonts w:ascii="Times New Roman" w:eastAsia="Times New Roman" w:hAnsi="Times New Roman" w:cs="Times New Roman"/>
          <w:bCs/>
          <w:sz w:val="28"/>
          <w:szCs w:val="28"/>
        </w:rPr>
        <w:t xml:space="preserve"> «Управляющая компания Спасского района» и ТСЖ «Шеронова, 23». </w:t>
      </w:r>
    </w:p>
    <w:p w:rsidR="0001013A" w:rsidRPr="00AF0DE4" w:rsidRDefault="0001013A" w:rsidP="007A153F">
      <w:pPr>
        <w:spacing w:after="120" w:line="360" w:lineRule="auto"/>
        <w:ind w:firstLine="709"/>
        <w:jc w:val="both"/>
        <w:rPr>
          <w:rFonts w:ascii="Times New Roman" w:eastAsia="Times New Roman" w:hAnsi="Times New Roman" w:cs="Times New Roman"/>
          <w:bCs/>
          <w:sz w:val="28"/>
          <w:szCs w:val="28"/>
        </w:rPr>
      </w:pPr>
      <w:r w:rsidRPr="00AF0DE4">
        <w:rPr>
          <w:rFonts w:ascii="Times New Roman" w:eastAsia="Times New Roman" w:hAnsi="Times New Roman" w:cs="Times New Roman"/>
          <w:bCs/>
          <w:sz w:val="28"/>
          <w:szCs w:val="28"/>
        </w:rPr>
        <w:t>ООО «Спасские коммунальные сети»</w:t>
      </w:r>
      <w:r>
        <w:rPr>
          <w:rFonts w:ascii="Times New Roman" w:eastAsia="Times New Roman" w:hAnsi="Times New Roman" w:cs="Times New Roman"/>
          <w:bCs/>
          <w:sz w:val="28"/>
          <w:szCs w:val="28"/>
        </w:rPr>
        <w:t>,</w:t>
      </w:r>
      <w:r w:rsidR="009C1852">
        <w:rPr>
          <w:rFonts w:ascii="Times New Roman" w:eastAsia="Times New Roman" w:hAnsi="Times New Roman" w:cs="Times New Roman"/>
          <w:bCs/>
          <w:sz w:val="28"/>
          <w:szCs w:val="28"/>
        </w:rPr>
        <w:t xml:space="preserve"> </w:t>
      </w:r>
      <w:r w:rsidRPr="00AF0DE4">
        <w:rPr>
          <w:rFonts w:ascii="Times New Roman" w:eastAsia="Times New Roman" w:hAnsi="Times New Roman" w:cs="Times New Roman"/>
          <w:sz w:val="28"/>
          <w:szCs w:val="28"/>
        </w:rPr>
        <w:t xml:space="preserve">ООО «Спасский водоканал»,  филиал «Спасский» ОАО «УКС» </w:t>
      </w:r>
      <w:r w:rsidRPr="00AF0DE4">
        <w:rPr>
          <w:rFonts w:ascii="Times New Roman" w:eastAsia="Times New Roman" w:hAnsi="Times New Roman" w:cs="Times New Roman"/>
          <w:bCs/>
          <w:sz w:val="28"/>
          <w:szCs w:val="28"/>
        </w:rPr>
        <w:t>обслуживают объекты коммунального хозяйства и оказывают населению услуги водоснабжения, водоотведения, теплоснабжения, вывоз и утилизаци</w:t>
      </w:r>
      <w:r>
        <w:rPr>
          <w:rFonts w:ascii="Times New Roman" w:hAnsi="Times New Roman" w:cs="Times New Roman"/>
          <w:bCs/>
          <w:sz w:val="28"/>
          <w:szCs w:val="28"/>
        </w:rPr>
        <w:t>я</w:t>
      </w:r>
      <w:r w:rsidRPr="00AF0DE4">
        <w:rPr>
          <w:rFonts w:ascii="Times New Roman" w:eastAsia="Times New Roman" w:hAnsi="Times New Roman" w:cs="Times New Roman"/>
          <w:bCs/>
          <w:sz w:val="28"/>
          <w:szCs w:val="28"/>
        </w:rPr>
        <w:t xml:space="preserve"> ТБО. ООО «Управляющая компания Спасского района» и ТСЖ «Шеронова, 23»  управляют жилищным фондом г. Болгар </w:t>
      </w:r>
      <w:r>
        <w:rPr>
          <w:rFonts w:ascii="Times New Roman" w:eastAsia="Times New Roman" w:hAnsi="Times New Roman" w:cs="Times New Roman"/>
          <w:bCs/>
          <w:sz w:val="28"/>
          <w:szCs w:val="28"/>
        </w:rPr>
        <w:t>и</w:t>
      </w:r>
      <w:r w:rsidRPr="00AF0DE4">
        <w:rPr>
          <w:rFonts w:ascii="Times New Roman" w:eastAsia="Times New Roman" w:hAnsi="Times New Roman" w:cs="Times New Roman"/>
          <w:bCs/>
          <w:sz w:val="28"/>
          <w:szCs w:val="28"/>
        </w:rPr>
        <w:t xml:space="preserve"> предоставляют населению жилищные услуги по договору с подрядной организацией.</w:t>
      </w:r>
    </w:p>
    <w:p w:rsidR="0001013A" w:rsidRPr="00A241BF" w:rsidRDefault="0001013A" w:rsidP="007A153F">
      <w:pPr>
        <w:spacing w:before="120" w:after="0" w:line="360" w:lineRule="auto"/>
        <w:ind w:firstLine="709"/>
        <w:jc w:val="both"/>
        <w:rPr>
          <w:rFonts w:ascii="Times New Roman" w:eastAsia="Times New Roman" w:hAnsi="Times New Roman" w:cs="Times New Roman"/>
          <w:sz w:val="28"/>
          <w:szCs w:val="28"/>
        </w:rPr>
      </w:pPr>
      <w:r w:rsidRPr="00A241BF">
        <w:rPr>
          <w:rFonts w:ascii="Times New Roman" w:eastAsia="Times New Roman" w:hAnsi="Times New Roman" w:cs="Times New Roman"/>
          <w:sz w:val="28"/>
          <w:szCs w:val="28"/>
        </w:rPr>
        <w:t>В районе насчитывается 72 многоквартирных дома, из них в  управлении ТСЖ «Шеронова,23» и ООО «Управляющая компания Спасского района» находится 69 многоквартирных жилых домов, общей площадью 79,53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жилая площадь составляет 59,46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xml:space="preserve">, число квартир - 1404. Три дома находятся в непосредственном управлении собственников жилых помещений - 1 дом в с.Красная Слобода, 2 дома в п.Ким.  </w:t>
      </w:r>
    </w:p>
    <w:p w:rsidR="007A153F" w:rsidRDefault="0001013A" w:rsidP="00245B1C">
      <w:pPr>
        <w:spacing w:before="240" w:after="0" w:line="360" w:lineRule="auto"/>
        <w:jc w:val="both"/>
        <w:rPr>
          <w:rFonts w:ascii="Times New Roman" w:eastAsia="Times New Roman" w:hAnsi="Times New Roman" w:cs="Times New Roman"/>
          <w:b/>
          <w:bCs/>
          <w:sz w:val="28"/>
          <w:szCs w:val="28"/>
          <w:u w:val="single"/>
        </w:rPr>
      </w:pPr>
      <w:r w:rsidRPr="00AF0DE4">
        <w:rPr>
          <w:rFonts w:ascii="Times New Roman" w:eastAsia="Times New Roman" w:hAnsi="Times New Roman" w:cs="Times New Roman"/>
          <w:b/>
          <w:bCs/>
          <w:sz w:val="28"/>
          <w:szCs w:val="28"/>
          <w:u w:val="single"/>
        </w:rPr>
        <w:t>Теплоснабжение.</w:t>
      </w:r>
    </w:p>
    <w:p w:rsidR="0001013A" w:rsidRPr="004E1459" w:rsidRDefault="0001013A" w:rsidP="007A153F">
      <w:pPr>
        <w:spacing w:after="0" w:line="360" w:lineRule="auto"/>
        <w:ind w:firstLine="709"/>
        <w:jc w:val="both"/>
        <w:rPr>
          <w:rFonts w:ascii="Times New Roman" w:hAnsi="Times New Roman" w:cs="Times New Roman"/>
          <w:sz w:val="28"/>
          <w:szCs w:val="28"/>
        </w:rPr>
      </w:pPr>
      <w:r w:rsidRPr="004E1459">
        <w:rPr>
          <w:rFonts w:ascii="Times New Roman" w:hAnsi="Times New Roman" w:cs="Times New Roman"/>
          <w:sz w:val="28"/>
          <w:szCs w:val="28"/>
        </w:rPr>
        <w:t>В районе насчитывается 68 котельных, из них 11 котельных состоят на балансе предприяти</w:t>
      </w:r>
      <w:r>
        <w:rPr>
          <w:rFonts w:ascii="Times New Roman" w:hAnsi="Times New Roman" w:cs="Times New Roman"/>
          <w:sz w:val="28"/>
          <w:szCs w:val="28"/>
        </w:rPr>
        <w:t>я</w:t>
      </w:r>
      <w:r w:rsidRPr="004E1459">
        <w:rPr>
          <w:rFonts w:ascii="Times New Roman" w:hAnsi="Times New Roman" w:cs="Times New Roman"/>
          <w:sz w:val="28"/>
          <w:szCs w:val="28"/>
        </w:rPr>
        <w:t xml:space="preserve"> ЖКХ</w:t>
      </w:r>
      <w:r>
        <w:rPr>
          <w:rFonts w:ascii="Times New Roman" w:hAnsi="Times New Roman" w:cs="Times New Roman"/>
          <w:sz w:val="28"/>
          <w:szCs w:val="28"/>
        </w:rPr>
        <w:t xml:space="preserve"> (ООО «Спасские коммунальные сети»)</w:t>
      </w:r>
      <w:r w:rsidRPr="004E1459">
        <w:rPr>
          <w:rFonts w:ascii="Times New Roman" w:hAnsi="Times New Roman" w:cs="Times New Roman"/>
          <w:sz w:val="28"/>
          <w:szCs w:val="28"/>
        </w:rPr>
        <w:t xml:space="preserve"> и отапливают жилые дома,  административные здания и объекты соцкультбыта в г.Болгар, с.Никольское и с.Полянки, 2 котельные отапливают объекты Спасской ЦРБ, 18 котельных находятся на балансе сельских поселений и отапливают в основном сельские дома культуры, 37 котельных отапливают школы и детские сады. </w:t>
      </w:r>
    </w:p>
    <w:p w:rsidR="0001013A" w:rsidRPr="00AF0DE4" w:rsidRDefault="0001013A" w:rsidP="007A153F">
      <w:pPr>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bCs/>
          <w:sz w:val="28"/>
          <w:szCs w:val="28"/>
        </w:rPr>
        <w:t>Услуги по обеспечению населения и прочих потребителей теплоснабжением</w:t>
      </w:r>
      <w:r w:rsidRPr="00AF0DE4">
        <w:rPr>
          <w:rFonts w:ascii="Times New Roman" w:eastAsia="Times New Roman" w:hAnsi="Times New Roman" w:cs="Times New Roman"/>
          <w:sz w:val="28"/>
          <w:szCs w:val="28"/>
        </w:rPr>
        <w:t xml:space="preserve"> оказывает ООО «Спасские коммунальные сети».</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lastRenderedPageBreak/>
        <w:t>Протяженность тепловых сетей составляет 6,08 км, нуждается в замене 1,7 км. Требует решения вопрос по модернизации теплоэнергетического комплекса (котельные, теплотрассы) износ которых составляет порядка 60%.</w:t>
      </w:r>
    </w:p>
    <w:p w:rsidR="0001013A" w:rsidRPr="005A643B" w:rsidRDefault="0001013A" w:rsidP="007A153F">
      <w:pPr>
        <w:pStyle w:val="a3"/>
        <w:spacing w:line="360" w:lineRule="auto"/>
        <w:ind w:firstLine="709"/>
        <w:jc w:val="both"/>
        <w:rPr>
          <w:rFonts w:ascii="Times New Roman" w:hAnsi="Times New Roman"/>
          <w:sz w:val="28"/>
          <w:szCs w:val="28"/>
        </w:rPr>
      </w:pPr>
      <w:r w:rsidRPr="00AF0DE4">
        <w:rPr>
          <w:rFonts w:ascii="Times New Roman" w:hAnsi="Times New Roman"/>
          <w:sz w:val="28"/>
          <w:szCs w:val="28"/>
        </w:rPr>
        <w:t>Тариф на теплоэнергию на 201</w:t>
      </w:r>
      <w:r>
        <w:rPr>
          <w:rFonts w:ascii="Times New Roman" w:hAnsi="Times New Roman"/>
          <w:sz w:val="28"/>
          <w:szCs w:val="28"/>
        </w:rPr>
        <w:t>6</w:t>
      </w:r>
      <w:r w:rsidRPr="00AF0DE4">
        <w:rPr>
          <w:rFonts w:ascii="Times New Roman" w:hAnsi="Times New Roman"/>
          <w:sz w:val="28"/>
          <w:szCs w:val="28"/>
        </w:rPr>
        <w:t xml:space="preserve"> год утвержден Постановлением Государственного комитет</w:t>
      </w:r>
      <w:r>
        <w:rPr>
          <w:rFonts w:ascii="Times New Roman" w:hAnsi="Times New Roman"/>
          <w:sz w:val="28"/>
          <w:szCs w:val="28"/>
        </w:rPr>
        <w:t>а</w:t>
      </w:r>
      <w:r w:rsidRPr="00AF0DE4">
        <w:rPr>
          <w:rFonts w:ascii="Times New Roman" w:hAnsi="Times New Roman"/>
          <w:sz w:val="28"/>
          <w:szCs w:val="28"/>
        </w:rPr>
        <w:t xml:space="preserve"> РТ по </w:t>
      </w:r>
      <w:r w:rsidRPr="005A643B">
        <w:rPr>
          <w:rFonts w:ascii="Times New Roman" w:hAnsi="Times New Roman"/>
          <w:sz w:val="28"/>
          <w:szCs w:val="28"/>
        </w:rPr>
        <w:t>тарифам №5-</w:t>
      </w:r>
      <w:r>
        <w:rPr>
          <w:rFonts w:ascii="Times New Roman" w:hAnsi="Times New Roman"/>
          <w:sz w:val="28"/>
          <w:szCs w:val="28"/>
        </w:rPr>
        <w:t>27</w:t>
      </w:r>
      <w:r w:rsidRPr="005A643B">
        <w:rPr>
          <w:rFonts w:ascii="Times New Roman" w:hAnsi="Times New Roman"/>
          <w:sz w:val="28"/>
          <w:szCs w:val="28"/>
        </w:rPr>
        <w:t xml:space="preserve">/тэ от </w:t>
      </w:r>
      <w:r>
        <w:rPr>
          <w:rFonts w:ascii="Times New Roman" w:hAnsi="Times New Roman"/>
          <w:sz w:val="28"/>
          <w:szCs w:val="28"/>
        </w:rPr>
        <w:t>18</w:t>
      </w:r>
      <w:r w:rsidRPr="005A643B">
        <w:rPr>
          <w:rFonts w:ascii="Times New Roman" w:hAnsi="Times New Roman"/>
          <w:sz w:val="28"/>
          <w:szCs w:val="28"/>
        </w:rPr>
        <w:t>.11.201</w:t>
      </w:r>
      <w:r>
        <w:rPr>
          <w:rFonts w:ascii="Times New Roman" w:hAnsi="Times New Roman"/>
          <w:sz w:val="28"/>
          <w:szCs w:val="28"/>
        </w:rPr>
        <w:t>5</w:t>
      </w:r>
      <w:r w:rsidRPr="005A643B">
        <w:rPr>
          <w:rFonts w:ascii="Times New Roman" w:hAnsi="Times New Roman"/>
          <w:sz w:val="28"/>
          <w:szCs w:val="28"/>
        </w:rPr>
        <w:t>г. и составляет:</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 xml:space="preserve"> с 01.01.201</w:t>
      </w:r>
      <w:r>
        <w:rPr>
          <w:rFonts w:ascii="Times New Roman" w:hAnsi="Times New Roman"/>
          <w:sz w:val="28"/>
          <w:szCs w:val="28"/>
        </w:rPr>
        <w:t>6</w:t>
      </w:r>
      <w:r w:rsidRPr="005A643B">
        <w:rPr>
          <w:rFonts w:ascii="Times New Roman" w:hAnsi="Times New Roman"/>
          <w:sz w:val="28"/>
          <w:szCs w:val="28"/>
        </w:rPr>
        <w:t xml:space="preserve"> г. по 30.06.201</w:t>
      </w:r>
      <w:r>
        <w:rPr>
          <w:rFonts w:ascii="Times New Roman" w:hAnsi="Times New Roman"/>
          <w:sz w:val="28"/>
          <w:szCs w:val="28"/>
        </w:rPr>
        <w:t>6</w:t>
      </w:r>
      <w:r w:rsidRPr="005A643B">
        <w:rPr>
          <w:rFonts w:ascii="Times New Roman" w:hAnsi="Times New Roman"/>
          <w:sz w:val="28"/>
          <w:szCs w:val="28"/>
        </w:rPr>
        <w:t xml:space="preserve"> г. – </w:t>
      </w:r>
      <w:r>
        <w:rPr>
          <w:rFonts w:ascii="Times New Roman" w:hAnsi="Times New Roman"/>
          <w:sz w:val="28"/>
          <w:szCs w:val="28"/>
        </w:rPr>
        <w:t>1 831,22</w:t>
      </w:r>
      <w:r w:rsidRPr="005A643B">
        <w:rPr>
          <w:rFonts w:ascii="Times New Roman" w:hAnsi="Times New Roman"/>
          <w:sz w:val="28"/>
          <w:szCs w:val="28"/>
        </w:rPr>
        <w:t>руб/Гкал.</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с 01.07.201</w:t>
      </w:r>
      <w:r>
        <w:rPr>
          <w:rFonts w:ascii="Times New Roman" w:hAnsi="Times New Roman"/>
          <w:sz w:val="28"/>
          <w:szCs w:val="28"/>
        </w:rPr>
        <w:t>6</w:t>
      </w:r>
      <w:r w:rsidRPr="005A643B">
        <w:rPr>
          <w:rFonts w:ascii="Times New Roman" w:hAnsi="Times New Roman"/>
          <w:sz w:val="28"/>
          <w:szCs w:val="28"/>
        </w:rPr>
        <w:t xml:space="preserve"> г. по 31.12.201</w:t>
      </w:r>
      <w:r>
        <w:rPr>
          <w:rFonts w:ascii="Times New Roman" w:hAnsi="Times New Roman"/>
          <w:sz w:val="28"/>
          <w:szCs w:val="28"/>
        </w:rPr>
        <w:t>6</w:t>
      </w:r>
      <w:r w:rsidRPr="005A643B">
        <w:rPr>
          <w:rFonts w:ascii="Times New Roman" w:hAnsi="Times New Roman"/>
          <w:sz w:val="28"/>
          <w:szCs w:val="28"/>
        </w:rPr>
        <w:t xml:space="preserve"> г. – 1</w:t>
      </w:r>
      <w:r>
        <w:rPr>
          <w:rFonts w:ascii="Times New Roman" w:hAnsi="Times New Roman"/>
          <w:sz w:val="28"/>
          <w:szCs w:val="28"/>
        </w:rPr>
        <w:t xml:space="preserve"> 895</w:t>
      </w:r>
      <w:r w:rsidRPr="005A643B">
        <w:rPr>
          <w:rFonts w:ascii="Times New Roman" w:hAnsi="Times New Roman"/>
          <w:sz w:val="28"/>
          <w:szCs w:val="28"/>
        </w:rPr>
        <w:t>,</w:t>
      </w:r>
      <w:r>
        <w:rPr>
          <w:rFonts w:ascii="Times New Roman" w:hAnsi="Times New Roman"/>
          <w:sz w:val="28"/>
          <w:szCs w:val="28"/>
        </w:rPr>
        <w:t>21</w:t>
      </w:r>
      <w:r w:rsidRPr="005A643B">
        <w:rPr>
          <w:rFonts w:ascii="Times New Roman" w:hAnsi="Times New Roman"/>
          <w:sz w:val="28"/>
          <w:szCs w:val="28"/>
        </w:rPr>
        <w:t>руб/Гкал.</w:t>
      </w:r>
    </w:p>
    <w:p w:rsidR="00DC0177" w:rsidRDefault="00DC0177" w:rsidP="0001013A">
      <w:pPr>
        <w:tabs>
          <w:tab w:val="left" w:pos="2964"/>
        </w:tabs>
        <w:spacing w:after="120" w:line="360" w:lineRule="auto"/>
        <w:jc w:val="both"/>
        <w:rPr>
          <w:rFonts w:ascii="Times New Roman" w:eastAsia="Times New Roman" w:hAnsi="Times New Roman" w:cs="Times New Roman"/>
          <w:b/>
          <w:bCs/>
          <w:sz w:val="28"/>
          <w:szCs w:val="28"/>
          <w:u w:val="single"/>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Водоснабжение.</w:t>
      </w:r>
      <w:r w:rsidRPr="00AF0DE4">
        <w:rPr>
          <w:rFonts w:ascii="Times New Roman" w:eastAsia="Times New Roman" w:hAnsi="Times New Roman" w:cs="Times New Roman"/>
          <w:sz w:val="28"/>
          <w:szCs w:val="28"/>
        </w:rPr>
        <w:t xml:space="preserve">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Водоснабжение населения питьевой водой осуществляется из подземных источников. Данную услугу в районе оказывает ООО «Спасский водоканал», в г.Болгар – филиал «Спасский» ОАО «УКС».</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01013A">
        <w:rPr>
          <w:rFonts w:ascii="Times New Roman" w:eastAsia="Times New Roman" w:hAnsi="Times New Roman" w:cs="Times New Roman"/>
          <w:bCs/>
          <w:sz w:val="28"/>
          <w:szCs w:val="28"/>
        </w:rPr>
        <w:t>Источником водоснабжения города Болгар</w:t>
      </w:r>
      <w:r w:rsidRPr="00AF0DE4">
        <w:rPr>
          <w:rFonts w:ascii="Times New Roman" w:eastAsia="Times New Roman" w:hAnsi="Times New Roman" w:cs="Times New Roman"/>
          <w:bCs/>
          <w:sz w:val="28"/>
          <w:szCs w:val="28"/>
        </w:rPr>
        <w:t xml:space="preserve"> является водозабор, мощностью 3 000 куб.</w:t>
      </w:r>
      <w:r w:rsidRPr="00AF0DE4">
        <w:rPr>
          <w:rFonts w:ascii="Times New Roman" w:eastAsia="Times New Roman" w:hAnsi="Times New Roman" w:cs="Times New Roman"/>
          <w:sz w:val="28"/>
          <w:szCs w:val="28"/>
        </w:rPr>
        <w:t xml:space="preserve">м./сутки. В состав которого входят 4 артезианские  скважины, глубиной 60-76 метров, станция очистки воды, станция 2-го подъёма с 5 насосами, два резервуара воды, ёмкостью по 500 куб.м. каждый. Анализ воды на выходе с водозабора отвечает требованиям САН ПиНа.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Транспортировка воды до города осуществляется водоводом, диаметром 225 в две нитки, протяженностью 15 км. Протяженность городских сетей составляет порядка 60 км, более половины из них нуждаются в замене. </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 момента пуска в эксплуатацию нового водозабора в городе обстановка по водоснабжению изменилась в лучшую сторону. Жалобы населения на нехватку воды сократились на 53% и связаны в основном с эксплуатацией старых сетей. Большая часть водопроводных сетей построена в 50-60 годы, внутренняя поверхность труб, срок эксплуатации которых 30-40 лет, покрыта толстым слоем отложений, состоящих из окислов железа и механических примесей, что приводит к повторному загрязнению транспортируемой воды, снижая её качество.</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01013A">
        <w:rPr>
          <w:rFonts w:ascii="Times New Roman" w:eastAsia="Times New Roman" w:hAnsi="Times New Roman" w:cs="Times New Roman"/>
          <w:sz w:val="28"/>
          <w:szCs w:val="28"/>
        </w:rPr>
        <w:lastRenderedPageBreak/>
        <w:t>Источником водоснабжения района</w:t>
      </w:r>
      <w:r w:rsidRPr="00AF0DE4">
        <w:rPr>
          <w:rFonts w:ascii="Times New Roman" w:eastAsia="Times New Roman" w:hAnsi="Times New Roman" w:cs="Times New Roman"/>
          <w:sz w:val="28"/>
          <w:szCs w:val="28"/>
        </w:rPr>
        <w:t xml:space="preserve"> являются водонапорные сооружения. Транспортировка воды до потребителей осуществляется по водопроводным сетям, протяженностью 116 км, из которых нуждаются в замене 63%.</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С 2012 </w:t>
      </w:r>
      <w:r w:rsidRPr="009F5F8E">
        <w:rPr>
          <w:rFonts w:ascii="Times New Roman" w:eastAsia="Times New Roman" w:hAnsi="Times New Roman" w:cs="Times New Roman"/>
          <w:sz w:val="28"/>
          <w:szCs w:val="28"/>
        </w:rPr>
        <w:t>года в С</w:t>
      </w:r>
      <w:r w:rsidR="002D0A68"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xml:space="preserve"> </w:t>
      </w:r>
      <w:r w:rsidR="00C10973" w:rsidRPr="009F5F8E">
        <w:rPr>
          <w:rFonts w:ascii="Times New Roman" w:eastAsia="Times New Roman" w:hAnsi="Times New Roman" w:cs="Times New Roman"/>
          <w:sz w:val="28"/>
          <w:szCs w:val="28"/>
        </w:rPr>
        <w:t xml:space="preserve">действует </w:t>
      </w:r>
      <w:r w:rsidRPr="009F5F8E">
        <w:rPr>
          <w:rFonts w:ascii="Times New Roman" w:eastAsia="Times New Roman" w:hAnsi="Times New Roman" w:cs="Times New Roman"/>
          <w:sz w:val="28"/>
          <w:szCs w:val="28"/>
        </w:rPr>
        <w:t>республиканская программа «Чистая вода», за период 2012-201</w:t>
      </w:r>
      <w:r w:rsidRPr="009F5F8E">
        <w:rPr>
          <w:rFonts w:ascii="Times New Roman" w:hAnsi="Times New Roman" w:cs="Times New Roman"/>
          <w:sz w:val="28"/>
          <w:szCs w:val="28"/>
        </w:rPr>
        <w:t>5</w:t>
      </w:r>
      <w:r w:rsidRPr="009F5F8E">
        <w:rPr>
          <w:rFonts w:ascii="Times New Roman" w:eastAsia="Times New Roman" w:hAnsi="Times New Roman" w:cs="Times New Roman"/>
          <w:sz w:val="28"/>
          <w:szCs w:val="28"/>
        </w:rPr>
        <w:t xml:space="preserve"> гг. на строительство</w:t>
      </w:r>
      <w:r w:rsidRPr="00AF0DE4">
        <w:rPr>
          <w:rFonts w:ascii="Times New Roman" w:eastAsia="Times New Roman" w:hAnsi="Times New Roman" w:cs="Times New Roman"/>
          <w:sz w:val="28"/>
          <w:szCs w:val="28"/>
        </w:rPr>
        <w:t xml:space="preserve"> водопроводных сетей в г.Болгар </w:t>
      </w:r>
      <w:r>
        <w:rPr>
          <w:rFonts w:ascii="Times New Roman" w:hAnsi="Times New Roman" w:cs="Times New Roman"/>
          <w:sz w:val="28"/>
          <w:szCs w:val="28"/>
        </w:rPr>
        <w:t xml:space="preserve">и в районе </w:t>
      </w:r>
      <w:r w:rsidRPr="00AF0DE4">
        <w:rPr>
          <w:rFonts w:ascii="Times New Roman" w:eastAsia="Times New Roman" w:hAnsi="Times New Roman" w:cs="Times New Roman"/>
          <w:sz w:val="28"/>
          <w:szCs w:val="28"/>
        </w:rPr>
        <w:t xml:space="preserve">было выделено </w:t>
      </w:r>
      <w:r>
        <w:rPr>
          <w:rFonts w:ascii="Times New Roman" w:hAnsi="Times New Roman" w:cs="Times New Roman"/>
          <w:sz w:val="28"/>
          <w:szCs w:val="28"/>
        </w:rPr>
        <w:t>более 5</w:t>
      </w:r>
      <w:r w:rsidRPr="00AF0DE4">
        <w:rPr>
          <w:rFonts w:ascii="Times New Roman" w:eastAsia="Times New Roman" w:hAnsi="Times New Roman" w:cs="Times New Roman"/>
          <w:sz w:val="28"/>
          <w:szCs w:val="28"/>
        </w:rPr>
        <w:t xml:space="preserve">0 млн. рублей.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Тарифы на водоснабжение утверждаются Государственным комитетом РТ по тарифам с учётом всех затрат. </w:t>
      </w:r>
    </w:p>
    <w:p w:rsidR="0001013A" w:rsidRPr="005A643B"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холодную воду питьевого качества по городу на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 xml:space="preserve"> и составляет:</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–34,67</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36,31</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Тариф на холодную воду питьевого качества </w:t>
      </w:r>
      <w:r w:rsidRPr="009F5F8E">
        <w:rPr>
          <w:rFonts w:ascii="Times New Roman" w:eastAsia="Times New Roman" w:hAnsi="Times New Roman" w:cs="Times New Roman"/>
          <w:sz w:val="28"/>
          <w:szCs w:val="28"/>
        </w:rPr>
        <w:t>по С</w:t>
      </w:r>
      <w:r w:rsidR="0028105A" w:rsidRPr="009F5F8E">
        <w:rPr>
          <w:rFonts w:ascii="Times New Roman" w:eastAsia="Times New Roman" w:hAnsi="Times New Roman" w:cs="Times New Roman"/>
          <w:sz w:val="28"/>
          <w:szCs w:val="28"/>
        </w:rPr>
        <w:t>МР</w:t>
      </w:r>
      <w:r w:rsidRPr="005A643B">
        <w:rPr>
          <w:rFonts w:ascii="Times New Roman" w:eastAsia="Times New Roman" w:hAnsi="Times New Roman" w:cs="Times New Roman"/>
          <w:sz w:val="28"/>
          <w:szCs w:val="28"/>
        </w:rPr>
        <w:t xml:space="preserve"> на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AF0DE4">
        <w:rPr>
          <w:rFonts w:ascii="Times New Roman" w:eastAsia="Times New Roman" w:hAnsi="Times New Roman" w:cs="Times New Roman"/>
          <w:sz w:val="28"/>
          <w:szCs w:val="28"/>
        </w:rPr>
        <w:t>№</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и составляет:</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 г</w:t>
      </w:r>
      <w:r w:rsidRPr="00AF0D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–35,36</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37,15</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tabs>
          <w:tab w:val="left" w:pos="2964"/>
        </w:tabs>
        <w:spacing w:after="120" w:line="360" w:lineRule="auto"/>
        <w:jc w:val="both"/>
        <w:rPr>
          <w:rFonts w:ascii="Times New Roman" w:eastAsia="Times New Roman" w:hAnsi="Times New Roman" w:cs="Times New Roman"/>
          <w:sz w:val="28"/>
          <w:szCs w:val="28"/>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Водоотведение.</w:t>
      </w:r>
      <w:r w:rsidRPr="00AF0DE4">
        <w:rPr>
          <w:rFonts w:ascii="Times New Roman" w:eastAsia="Times New Roman" w:hAnsi="Times New Roman" w:cs="Times New Roman"/>
          <w:sz w:val="28"/>
          <w:szCs w:val="28"/>
        </w:rPr>
        <w:t xml:space="preserve">  </w:t>
      </w:r>
    </w:p>
    <w:p w:rsidR="0001013A" w:rsidRPr="00AF0DE4" w:rsidRDefault="0001013A" w:rsidP="007A153F">
      <w:pPr>
        <w:tabs>
          <w:tab w:val="left" w:pos="2964"/>
        </w:tabs>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Данную услугу оказывает филиал «Спасский» ОАО «УКС», обслуживающее 5,8 км канализационных сетей, стоки с которых поступают на очистные сооружения.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Система водоотведения включает в себя:</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наружные сети канализации – 5,8 км;</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канализационные насосные станции (КНС)  - </w:t>
      </w:r>
      <w:r>
        <w:rPr>
          <w:rFonts w:ascii="Times New Roman" w:eastAsia="Times New Roman" w:hAnsi="Times New Roman" w:cs="Times New Roman"/>
          <w:sz w:val="28"/>
          <w:szCs w:val="28"/>
        </w:rPr>
        <w:t>2</w:t>
      </w:r>
      <w:r w:rsidRPr="00AF0DE4">
        <w:rPr>
          <w:rFonts w:ascii="Times New Roman" w:eastAsia="Times New Roman" w:hAnsi="Times New Roman" w:cs="Times New Roman"/>
          <w:sz w:val="28"/>
          <w:szCs w:val="28"/>
        </w:rPr>
        <w:t>шт</w:t>
      </w:r>
      <w:r>
        <w:rPr>
          <w:rFonts w:ascii="Times New Roman" w:eastAsia="Times New Roman" w:hAnsi="Times New Roman" w:cs="Times New Roman"/>
          <w:sz w:val="28"/>
          <w:szCs w:val="28"/>
        </w:rPr>
        <w:t>.</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местная канализация (выгребные ямы);</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биологические очистные сооружения.</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lastRenderedPageBreak/>
        <w:t xml:space="preserve">Производительность очистных сооружений 500 куб.м в сутки. В целом охват центральной канализацией по многоквартирным домам составляет всего лишь </w:t>
      </w:r>
      <w:r>
        <w:rPr>
          <w:rFonts w:ascii="Times New Roman" w:hAnsi="Times New Roman" w:cs="Times New Roman"/>
          <w:sz w:val="28"/>
          <w:szCs w:val="28"/>
        </w:rPr>
        <w:t xml:space="preserve">70 </w:t>
      </w:r>
      <w:r w:rsidRPr="00AF0DE4">
        <w:rPr>
          <w:rFonts w:ascii="Times New Roman" w:eastAsia="Times New Roman" w:hAnsi="Times New Roman" w:cs="Times New Roman"/>
          <w:sz w:val="28"/>
          <w:szCs w:val="28"/>
        </w:rPr>
        <w:t>%.  Не канализованными до настоящего времени остаются дома по ул.Дзержинского,</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 xml:space="preserve">ул.Парковая, </w:t>
      </w:r>
      <w:r>
        <w:rPr>
          <w:rFonts w:ascii="Times New Roman" w:hAnsi="Times New Roman" w:cs="Times New Roman"/>
          <w:sz w:val="28"/>
          <w:szCs w:val="28"/>
        </w:rPr>
        <w:t xml:space="preserve">ул. А.Алиша, </w:t>
      </w:r>
      <w:r w:rsidRPr="00AF0DE4">
        <w:rPr>
          <w:rFonts w:ascii="Times New Roman" w:eastAsia="Times New Roman" w:hAnsi="Times New Roman" w:cs="Times New Roman"/>
          <w:sz w:val="28"/>
          <w:szCs w:val="28"/>
        </w:rPr>
        <w:t xml:space="preserve">стоки от которых вывозятся автомобилями на очистные сооружения.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2014 году </w:t>
      </w:r>
      <w:r w:rsidRPr="002E38F3">
        <w:rPr>
          <w:rFonts w:ascii="Times New Roman" w:hAnsi="Times New Roman" w:cs="Times New Roman"/>
          <w:sz w:val="28"/>
          <w:szCs w:val="28"/>
        </w:rPr>
        <w:t>постро</w:t>
      </w:r>
      <w:r>
        <w:rPr>
          <w:rFonts w:ascii="Times New Roman" w:hAnsi="Times New Roman" w:cs="Times New Roman"/>
          <w:sz w:val="28"/>
          <w:szCs w:val="28"/>
        </w:rPr>
        <w:t>ены</w:t>
      </w:r>
      <w:r w:rsidRPr="002E38F3">
        <w:rPr>
          <w:rFonts w:ascii="Times New Roman" w:hAnsi="Times New Roman" w:cs="Times New Roman"/>
          <w:sz w:val="28"/>
          <w:szCs w:val="28"/>
        </w:rPr>
        <w:t xml:space="preserve"> центральные сети канализации по нескольким улицам</w:t>
      </w:r>
      <w:r>
        <w:rPr>
          <w:rFonts w:ascii="Times New Roman" w:hAnsi="Times New Roman" w:cs="Times New Roman"/>
          <w:sz w:val="28"/>
          <w:szCs w:val="28"/>
        </w:rPr>
        <w:t xml:space="preserve"> г.Болгар – Х.Шеронова (от ул. Пионерской до ул. Ленина), 40 лет Октября (от ул Х.Шеронова до ул.Гордеева) и улица Гордеева (от ул. 40 лет Октября до Горсети). На эти цели выделено </w:t>
      </w:r>
      <w:r w:rsidRPr="002E38F3">
        <w:rPr>
          <w:rFonts w:ascii="Times New Roman" w:hAnsi="Times New Roman" w:cs="Times New Roman"/>
          <w:sz w:val="28"/>
          <w:szCs w:val="28"/>
        </w:rPr>
        <w:t>14 млн. рублей</w:t>
      </w:r>
      <w:r>
        <w:rPr>
          <w:rFonts w:ascii="Times New Roman" w:hAnsi="Times New Roman" w:cs="Times New Roman"/>
          <w:sz w:val="28"/>
          <w:szCs w:val="28"/>
        </w:rPr>
        <w:t xml:space="preserve"> республиканских средств</w:t>
      </w:r>
      <w:r w:rsidRPr="002E38F3">
        <w:rPr>
          <w:rFonts w:ascii="Times New Roman" w:hAnsi="Times New Roman" w:cs="Times New Roman"/>
          <w:sz w:val="28"/>
          <w:szCs w:val="28"/>
        </w:rPr>
        <w:t>.</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2E38F3">
        <w:rPr>
          <w:rFonts w:ascii="Times New Roman" w:hAnsi="Times New Roman" w:cs="Times New Roman"/>
          <w:sz w:val="28"/>
          <w:szCs w:val="28"/>
        </w:rPr>
        <w:t>выдел</w:t>
      </w:r>
      <w:r>
        <w:rPr>
          <w:rFonts w:ascii="Times New Roman" w:hAnsi="Times New Roman" w:cs="Times New Roman"/>
          <w:sz w:val="28"/>
          <w:szCs w:val="28"/>
        </w:rPr>
        <w:t>ено</w:t>
      </w:r>
      <w:r w:rsidRPr="002E38F3">
        <w:rPr>
          <w:rFonts w:ascii="Times New Roman" w:hAnsi="Times New Roman" w:cs="Times New Roman"/>
          <w:sz w:val="28"/>
          <w:szCs w:val="28"/>
        </w:rPr>
        <w:t xml:space="preserve"> около 5 млн. руб. </w:t>
      </w:r>
      <w:r>
        <w:rPr>
          <w:rFonts w:ascii="Times New Roman" w:hAnsi="Times New Roman" w:cs="Times New Roman"/>
          <w:sz w:val="28"/>
          <w:szCs w:val="28"/>
        </w:rPr>
        <w:t>для строительства</w:t>
      </w:r>
      <w:r w:rsidRPr="002E38F3">
        <w:rPr>
          <w:rFonts w:ascii="Times New Roman" w:hAnsi="Times New Roman" w:cs="Times New Roman"/>
          <w:sz w:val="28"/>
          <w:szCs w:val="28"/>
        </w:rPr>
        <w:t xml:space="preserve"> приёмн</w:t>
      </w:r>
      <w:r>
        <w:rPr>
          <w:rFonts w:ascii="Times New Roman" w:hAnsi="Times New Roman" w:cs="Times New Roman"/>
          <w:sz w:val="28"/>
          <w:szCs w:val="28"/>
        </w:rPr>
        <w:t xml:space="preserve">ого </w:t>
      </w:r>
      <w:r w:rsidRPr="002E38F3">
        <w:rPr>
          <w:rFonts w:ascii="Times New Roman" w:hAnsi="Times New Roman" w:cs="Times New Roman"/>
          <w:sz w:val="28"/>
          <w:szCs w:val="28"/>
        </w:rPr>
        <w:t>колодц</w:t>
      </w:r>
      <w:r>
        <w:rPr>
          <w:rFonts w:ascii="Times New Roman" w:hAnsi="Times New Roman" w:cs="Times New Roman"/>
          <w:sz w:val="28"/>
          <w:szCs w:val="28"/>
        </w:rPr>
        <w:t>а</w:t>
      </w:r>
      <w:r w:rsidRPr="002E38F3">
        <w:rPr>
          <w:rFonts w:ascii="Times New Roman" w:hAnsi="Times New Roman" w:cs="Times New Roman"/>
          <w:sz w:val="28"/>
          <w:szCs w:val="28"/>
        </w:rPr>
        <w:t xml:space="preserve"> - усреднител</w:t>
      </w:r>
      <w:r>
        <w:rPr>
          <w:rFonts w:ascii="Times New Roman" w:hAnsi="Times New Roman" w:cs="Times New Roman"/>
          <w:sz w:val="28"/>
          <w:szCs w:val="28"/>
        </w:rPr>
        <w:t>я</w:t>
      </w:r>
      <w:r w:rsidRPr="002E38F3">
        <w:rPr>
          <w:rFonts w:ascii="Times New Roman" w:hAnsi="Times New Roman" w:cs="Times New Roman"/>
          <w:sz w:val="28"/>
          <w:szCs w:val="28"/>
        </w:rPr>
        <w:t xml:space="preserve">, который позволит в течение суток равномерно сбрасывать стоки в приемную камеру </w:t>
      </w:r>
      <w:r>
        <w:rPr>
          <w:rFonts w:ascii="Times New Roman" w:hAnsi="Times New Roman" w:cs="Times New Roman"/>
          <w:sz w:val="28"/>
          <w:szCs w:val="28"/>
        </w:rPr>
        <w:t>канализационной напорной станции</w:t>
      </w:r>
      <w:r w:rsidRPr="002E38F3">
        <w:rPr>
          <w:rFonts w:ascii="Times New Roman" w:hAnsi="Times New Roman" w:cs="Times New Roman"/>
          <w:sz w:val="28"/>
          <w:szCs w:val="28"/>
        </w:rPr>
        <w:t xml:space="preserve">.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2015 году многоквартирные дома в г.Болгар были подключены к новым построенным центральным сетям канализации, на эти цели было выделено порядка 4,2 млн. рублей. Кроме того, по улице Горького  г.Болгар в прошлом году проведены работы по приведению в нормативное состояние канализационных колодцев.</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водоотведение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16.12.2015г.</w:t>
      </w:r>
      <w:r w:rsidR="00C6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составляет:</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19,05</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1 полугодие </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01013A" w:rsidRDefault="0001013A" w:rsidP="006B28EB">
      <w:pPr>
        <w:spacing w:after="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по вывозу ЖБО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составляет </w:t>
      </w:r>
      <w:r>
        <w:rPr>
          <w:rFonts w:ascii="Times New Roman" w:eastAsia="Times New Roman" w:hAnsi="Times New Roman" w:cs="Times New Roman"/>
          <w:sz w:val="28"/>
          <w:szCs w:val="28"/>
        </w:rPr>
        <w:t>340,0</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BB4F0B" w:rsidRDefault="00BB4F0B" w:rsidP="006B28EB">
      <w:pPr>
        <w:spacing w:after="0" w:line="240" w:lineRule="auto"/>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         </w:t>
      </w:r>
    </w:p>
    <w:p w:rsidR="00BB4F0B" w:rsidRPr="00566059" w:rsidRDefault="00BB4F0B" w:rsidP="006B28EB">
      <w:pPr>
        <w:spacing w:after="0" w:line="360" w:lineRule="auto"/>
        <w:ind w:firstLine="709"/>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Для увеличения потока туристов, посещающих древний город Болгар, определена потребность в строительстве сетевой гостиницы. Руководством </w:t>
      </w:r>
      <w:r w:rsidRPr="009F5F8E">
        <w:rPr>
          <w:rFonts w:ascii="Times New Roman" w:eastAsia="Times New Roman" w:hAnsi="Times New Roman" w:cs="Times New Roman"/>
          <w:sz w:val="28"/>
          <w:szCs w:val="28"/>
        </w:rPr>
        <w:t>С</w:t>
      </w:r>
      <w:r w:rsidR="00D97704" w:rsidRPr="009F5F8E">
        <w:rPr>
          <w:rFonts w:ascii="Times New Roman" w:eastAsia="Times New Roman" w:hAnsi="Times New Roman" w:cs="Times New Roman"/>
          <w:sz w:val="28"/>
          <w:szCs w:val="28"/>
        </w:rPr>
        <w:t>МР</w:t>
      </w:r>
      <w:r w:rsidRPr="00566059">
        <w:rPr>
          <w:rFonts w:ascii="Times New Roman" w:eastAsia="Times New Roman" w:hAnsi="Times New Roman" w:cs="Times New Roman"/>
          <w:sz w:val="28"/>
          <w:szCs w:val="28"/>
        </w:rPr>
        <w:t xml:space="preserve"> для размещения гостиничного комплекса выделен земельный участок в п.Приволжский, площадью 25 га. </w:t>
      </w:r>
    </w:p>
    <w:p w:rsidR="00BB4F0B"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566059">
        <w:rPr>
          <w:rFonts w:ascii="Times New Roman" w:eastAsia="Times New Roman" w:hAnsi="Times New Roman" w:cs="Times New Roman"/>
          <w:sz w:val="28"/>
          <w:szCs w:val="28"/>
        </w:rPr>
        <w:t xml:space="preserve">В апреле 2015 года начато строительство гостиничного комплекса, который  будет многофункциональным и предназначенным как для семейного, так и для </w:t>
      </w:r>
      <w:r w:rsidRPr="00566059">
        <w:rPr>
          <w:rFonts w:ascii="Times New Roman" w:eastAsia="Times New Roman" w:hAnsi="Times New Roman" w:cs="Times New Roman"/>
          <w:sz w:val="28"/>
          <w:szCs w:val="28"/>
        </w:rPr>
        <w:lastRenderedPageBreak/>
        <w:t>индивидуального, туристического видов отдыха. Изюминкой комплекса станет воссозданный аналог Белой палаты. Это крупная общественная баня золотоордынского периода XIV в. Волжской</w:t>
      </w:r>
      <w:r w:rsidR="007A153F">
        <w:rPr>
          <w:rFonts w:ascii="Times New Roman" w:eastAsia="Times New Roman" w:hAnsi="Times New Roman" w:cs="Times New Roman"/>
          <w:sz w:val="28"/>
          <w:szCs w:val="28"/>
        </w:rPr>
        <w:t xml:space="preserve"> </w:t>
      </w:r>
      <w:r w:rsidRPr="00566059">
        <w:rPr>
          <w:rFonts w:ascii="Times New Roman" w:eastAsia="Times New Roman" w:hAnsi="Times New Roman" w:cs="Times New Roman"/>
          <w:sz w:val="28"/>
          <w:szCs w:val="28"/>
        </w:rPr>
        <w:t>Булгарии. Строящийся банный комплекс включает в себя традиционную баню древнего Болгара и современный плавательный бассейн, spa-салон и фитобар. На территории гостиницы появятся сады, в том числе с плодовыми деревьями, также планируется создать площадку для проведения свадеб или общественных мероприятий, кинотеат</w:t>
      </w:r>
      <w:r w:rsidR="007A153F">
        <w:rPr>
          <w:rFonts w:ascii="Times New Roman" w:eastAsia="Times New Roman" w:hAnsi="Times New Roman" w:cs="Times New Roman"/>
          <w:sz w:val="28"/>
          <w:szCs w:val="28"/>
        </w:rPr>
        <w:t>р под открытым небом, амфитеатр,</w:t>
      </w:r>
      <w:r w:rsidRPr="00566059">
        <w:rPr>
          <w:rFonts w:ascii="Times New Roman" w:eastAsia="Times New Roman" w:hAnsi="Times New Roman" w:cs="Times New Roman"/>
          <w:sz w:val="28"/>
          <w:szCs w:val="28"/>
        </w:rPr>
        <w:t xml:space="preserve"> пляжную зону для купания и пляжного волейбола, зону для активного водного спорта, место для подъезда лодок и катеров. Для посетителей предусмотрен подземный паркинг на 140 автомобилей. Инфраструктуру комплекса составят 152 комфортабельных гостевых номера, конференц-залы, ресторан. Территория гостиничного комплекса включает протяженную прогулочную зону, велосипедные дорожки, детскую открытую площадку, теннисные корты, спортивную площадку для игры в мини-футбол и баскетбол, мини-гольф, открытый бассейн. </w:t>
      </w:r>
    </w:p>
    <w:p w:rsidR="00BB4F0B" w:rsidRPr="009F5F8E"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4E2636">
        <w:rPr>
          <w:rFonts w:ascii="Times New Roman" w:eastAsia="Times New Roman" w:hAnsi="Times New Roman" w:cs="Times New Roman"/>
          <w:color w:val="000000"/>
          <w:sz w:val="28"/>
          <w:szCs w:val="28"/>
        </w:rPr>
        <w:t xml:space="preserve">Во исполнение Указа Президента Республики Татарстан Р.Н.Минниханова от 04.11.2015 № УП-1066 в части создания в </w:t>
      </w:r>
      <w:r w:rsidRPr="009F5F8E">
        <w:rPr>
          <w:rFonts w:ascii="Times New Roman" w:eastAsia="Times New Roman" w:hAnsi="Times New Roman" w:cs="Times New Roman"/>
          <w:color w:val="000000"/>
          <w:sz w:val="28"/>
          <w:szCs w:val="28"/>
        </w:rPr>
        <w:t>городе Болгар С</w:t>
      </w:r>
      <w:r w:rsidR="0063306F" w:rsidRPr="009F5F8E">
        <w:rPr>
          <w:rFonts w:ascii="Times New Roman" w:eastAsia="Times New Roman" w:hAnsi="Times New Roman" w:cs="Times New Roman"/>
          <w:color w:val="000000"/>
          <w:sz w:val="28"/>
          <w:szCs w:val="28"/>
        </w:rPr>
        <w:t>МР</w:t>
      </w:r>
      <w:r w:rsidRPr="009F5F8E">
        <w:rPr>
          <w:rFonts w:ascii="Times New Roman" w:eastAsia="Times New Roman" w:hAnsi="Times New Roman" w:cs="Times New Roman"/>
          <w:color w:val="000000"/>
          <w:sz w:val="28"/>
          <w:szCs w:val="28"/>
        </w:rPr>
        <w:t xml:space="preserve"> научно-образовательного и духовно-просветительного мусульманского центра «Болгарская исламская академия» определено место размещения Болгарской исламской академии, </w:t>
      </w:r>
      <w:r w:rsidR="007A153F" w:rsidRPr="009F5F8E">
        <w:rPr>
          <w:rFonts w:ascii="Times New Roman" w:eastAsia="Times New Roman" w:hAnsi="Times New Roman" w:cs="Times New Roman"/>
          <w:color w:val="000000"/>
          <w:sz w:val="28"/>
          <w:szCs w:val="28"/>
        </w:rPr>
        <w:t xml:space="preserve">ведутся </w:t>
      </w:r>
      <w:r w:rsidRPr="009F5F8E">
        <w:rPr>
          <w:rFonts w:ascii="Times New Roman" w:eastAsia="Times New Roman" w:hAnsi="Times New Roman" w:cs="Times New Roman"/>
          <w:color w:val="000000"/>
          <w:sz w:val="28"/>
          <w:szCs w:val="28"/>
        </w:rPr>
        <w:t>строительные работы</w:t>
      </w:r>
      <w:r w:rsidR="001E3A65" w:rsidRPr="009F5F8E">
        <w:rPr>
          <w:rFonts w:ascii="Times New Roman" w:eastAsia="Times New Roman" w:hAnsi="Times New Roman" w:cs="Times New Roman"/>
          <w:color w:val="000000"/>
          <w:sz w:val="28"/>
          <w:szCs w:val="28"/>
        </w:rPr>
        <w:t>.</w:t>
      </w:r>
      <w:r w:rsidRPr="009F5F8E">
        <w:rPr>
          <w:rFonts w:ascii="Times New Roman" w:eastAsia="Times New Roman" w:hAnsi="Times New Roman" w:cs="Times New Roman"/>
          <w:color w:val="000000"/>
          <w:sz w:val="28"/>
          <w:szCs w:val="28"/>
        </w:rPr>
        <w:t xml:space="preserve"> 21 мая 2016 года проведено торжественное мероприятие по закладке камня.</w:t>
      </w:r>
    </w:p>
    <w:p w:rsidR="00BB4F0B" w:rsidRDefault="00BB4F0B" w:rsidP="001E3A65">
      <w:pPr>
        <w:spacing w:after="0" w:line="360" w:lineRule="auto"/>
        <w:ind w:firstLine="709"/>
        <w:jc w:val="both"/>
        <w:rPr>
          <w:rFonts w:ascii="Times New Roman" w:hAnsi="Times New Roman" w:cs="Times New Roman"/>
          <w:sz w:val="28"/>
          <w:szCs w:val="28"/>
        </w:rPr>
      </w:pPr>
      <w:r w:rsidRPr="009F5F8E">
        <w:rPr>
          <w:rFonts w:ascii="Times New Roman" w:hAnsi="Times New Roman" w:cs="Times New Roman"/>
          <w:sz w:val="28"/>
          <w:szCs w:val="28"/>
        </w:rPr>
        <w:t>В городе Болгар С</w:t>
      </w:r>
      <w:r w:rsidR="005F2F7F" w:rsidRPr="009F5F8E">
        <w:rPr>
          <w:rFonts w:ascii="Times New Roman" w:hAnsi="Times New Roman" w:cs="Times New Roman"/>
          <w:sz w:val="28"/>
          <w:szCs w:val="28"/>
        </w:rPr>
        <w:t>МР</w:t>
      </w:r>
      <w:r w:rsidRPr="009F5F8E">
        <w:rPr>
          <w:rFonts w:ascii="Times New Roman" w:hAnsi="Times New Roman" w:cs="Times New Roman"/>
          <w:sz w:val="28"/>
          <w:szCs w:val="28"/>
        </w:rPr>
        <w:t xml:space="preserve"> земельные участки для индивидуального</w:t>
      </w:r>
      <w:r>
        <w:rPr>
          <w:rFonts w:ascii="Times New Roman" w:hAnsi="Times New Roman" w:cs="Times New Roman"/>
          <w:sz w:val="28"/>
          <w:szCs w:val="28"/>
        </w:rPr>
        <w:t xml:space="preserve"> жилищного строительства отсутствуют, поэтому развитие территорий осуществляется в п.Приволжском и с.Три Озера, находящихся в 3 и 8 км от города. Для многодетных семей, имеющих 3-х и более детей в п.Приволжском и с.Три Озера выделено 150 участков, для индивидуального жилищного строительства  - 80 участков.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на вышеназванных земельных участках ведется жилищное строительство, подключение к сетям электроснабжения решается с </w:t>
      </w:r>
      <w:r>
        <w:rPr>
          <w:rFonts w:ascii="Times New Roman" w:hAnsi="Times New Roman" w:cs="Times New Roman"/>
          <w:sz w:val="28"/>
          <w:szCs w:val="28"/>
        </w:rPr>
        <w:lastRenderedPageBreak/>
        <w:t>Сетевой компанией в рабочем порядке. Остро стоит вопрос с обеспечением наружных инженерных сетей газо- и водоснабжения.</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повышения качества жизни людей, в том числе многодетных семей в п.Приволжский определено строительство наружного газопровода за счет средств, полученных от применения специальных надбавок к тарифам на услуги по транспортировке газа по газораспределительным сетям ООО </w:t>
      </w:r>
      <w:r w:rsidR="001E3A65">
        <w:rPr>
          <w:rFonts w:ascii="Times New Roman" w:hAnsi="Times New Roman" w:cs="Times New Roman"/>
          <w:sz w:val="28"/>
          <w:szCs w:val="28"/>
        </w:rPr>
        <w:t>«</w:t>
      </w:r>
      <w:r>
        <w:rPr>
          <w:rFonts w:ascii="Times New Roman" w:hAnsi="Times New Roman" w:cs="Times New Roman"/>
          <w:sz w:val="28"/>
          <w:szCs w:val="28"/>
        </w:rPr>
        <w:t xml:space="preserve">Газпром трансгаз Казань».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сетями водоснабжения  планируется выполнять в несколько этапов за счет республиканской программы по обеспечению населения питьевой водой.</w:t>
      </w:r>
    </w:p>
    <w:p w:rsidR="00321F82" w:rsidRDefault="00321F82" w:rsidP="00A610F0">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Pr>
          <w:rFonts w:ascii="Times New Roman" w:hAnsi="Times New Roman" w:cs="Times New Roman"/>
          <w:sz w:val="28"/>
          <w:szCs w:val="28"/>
        </w:rPr>
        <w:t>9</w:t>
      </w:r>
      <w:r w:rsidRPr="00713209">
        <w:rPr>
          <w:rFonts w:ascii="Times New Roman" w:hAnsi="Times New Roman" w:cs="Times New Roman"/>
          <w:sz w:val="28"/>
          <w:szCs w:val="28"/>
        </w:rPr>
        <w:t xml:space="preserve"> 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w:t>
      </w:r>
      <w:r>
        <w:rPr>
          <w:rFonts w:ascii="Times New Roman" w:hAnsi="Times New Roman" w:cs="Times New Roman"/>
          <w:sz w:val="28"/>
          <w:szCs w:val="28"/>
        </w:rPr>
        <w:t>выше</w:t>
      </w:r>
      <w:r w:rsidRPr="00713209">
        <w:rPr>
          <w:rFonts w:ascii="Times New Roman" w:hAnsi="Times New Roman" w:cs="Times New Roman"/>
          <w:sz w:val="28"/>
          <w:szCs w:val="28"/>
        </w:rPr>
        <w:t xml:space="preserve">перечисленных проблем. </w:t>
      </w:r>
    </w:p>
    <w:p w:rsidR="006E2243" w:rsidRDefault="006E2243" w:rsidP="008D0A44">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9. Мероприятия в сфере жилищного строительства и коммунального хозяйства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6E2243" w:rsidRPr="00B37739" w:rsidTr="0077338A">
        <w:tc>
          <w:tcPr>
            <w:tcW w:w="568"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A34009" w:rsidP="00A34009">
            <w:pPr>
              <w:spacing w:after="0"/>
              <w:jc w:val="center"/>
              <w:rPr>
                <w:rFonts w:ascii="Times New Roman" w:hAnsi="Times New Roman" w:cs="Times New Roman"/>
                <w:sz w:val="28"/>
                <w:szCs w:val="28"/>
              </w:rPr>
            </w:pPr>
            <w:r w:rsidRPr="0097317A">
              <w:rPr>
                <w:rFonts w:ascii="Times New Roman" w:hAnsi="Times New Roman" w:cs="Times New Roman"/>
                <w:sz w:val="28"/>
                <w:szCs w:val="28"/>
              </w:rPr>
              <w:t>ГАУЗ «</w:t>
            </w:r>
            <w:r w:rsidR="006E2243" w:rsidRPr="0097317A">
              <w:rPr>
                <w:rFonts w:ascii="Times New Roman" w:hAnsi="Times New Roman" w:cs="Times New Roman"/>
                <w:sz w:val="28"/>
                <w:szCs w:val="28"/>
              </w:rPr>
              <w:t>Спасская ЦРБ</w:t>
            </w:r>
            <w:r w:rsidRPr="0097317A">
              <w:rPr>
                <w:rFonts w:ascii="Times New Roman" w:hAnsi="Times New Roman" w:cs="Times New Roman"/>
                <w:sz w:val="28"/>
                <w:szCs w:val="28"/>
              </w:rPr>
              <w:t xml:space="preserve">»,          </w:t>
            </w:r>
            <w:r w:rsidR="006E2243" w:rsidRPr="0097317A">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 xml:space="preserve">, </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2016-2018</w:t>
            </w:r>
          </w:p>
        </w:tc>
        <w:tc>
          <w:tcPr>
            <w:tcW w:w="1985" w:type="dxa"/>
          </w:tcPr>
          <w:p w:rsidR="006E2243" w:rsidRPr="00FB0C9E" w:rsidRDefault="006E2243" w:rsidP="0077338A">
            <w:pPr>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8F663D" w:rsidRDefault="006E2243" w:rsidP="0077338A">
            <w:pPr>
              <w:spacing w:after="0"/>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6E2243" w:rsidRPr="00C64AA3" w:rsidRDefault="006E2243" w:rsidP="0077338A">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4D21BA">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w:t>
            </w:r>
          </w:p>
        </w:tc>
        <w:tc>
          <w:tcPr>
            <w:tcW w:w="1985" w:type="dxa"/>
          </w:tcPr>
          <w:p w:rsidR="006E2243" w:rsidRPr="00FB0C9E" w:rsidRDefault="006E2243" w:rsidP="0077338A">
            <w:pPr>
              <w:spacing w:after="0"/>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Никольское СП</w:t>
            </w:r>
          </w:p>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276" w:type="dxa"/>
          </w:tcPr>
          <w:p w:rsidR="006E2243" w:rsidRPr="00FB0C9E" w:rsidRDefault="006E2243" w:rsidP="0077338A">
            <w:pPr>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6E2243" w:rsidRPr="00FB0C9E" w:rsidRDefault="00FA3C9A" w:rsidP="00FA3C9A">
            <w:pPr>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8D0A44"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8D0A44" w:rsidRPr="00FB0C9E" w:rsidRDefault="006E2243" w:rsidP="00600AC9">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sidR="00600AC9">
              <w:rPr>
                <w:rFonts w:ascii="Times New Roman" w:hAnsi="Times New Roman" w:cs="Times New Roman"/>
                <w:sz w:val="28"/>
                <w:szCs w:val="28"/>
                <w:lang w:val="en-US"/>
              </w:rPr>
              <w:t>-</w:t>
            </w:r>
            <w:r w:rsidRPr="00FB0C9E">
              <w:rPr>
                <w:rFonts w:ascii="Times New Roman" w:hAnsi="Times New Roman" w:cs="Times New Roman"/>
                <w:sz w:val="28"/>
                <w:szCs w:val="28"/>
              </w:rPr>
              <w:t>ные сети»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1985"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15</w:t>
            </w:r>
          </w:p>
        </w:tc>
        <w:tc>
          <w:tcPr>
            <w:tcW w:w="3651"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w:t>
            </w:r>
            <w:r w:rsidRPr="00FB0C9E">
              <w:rPr>
                <w:rFonts w:ascii="Times New Roman" w:hAnsi="Times New Roman" w:cs="Times New Roman"/>
                <w:sz w:val="28"/>
                <w:szCs w:val="28"/>
              </w:rPr>
              <w:lastRenderedPageBreak/>
              <w:t xml:space="preserve">населенных пунктах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18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Дорожные работы за счет средств муниципального дорожного фонда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bl>
    <w:p w:rsidR="00321F82" w:rsidRDefault="00321F82" w:rsidP="00BB4F0B">
      <w:pPr>
        <w:spacing w:after="120" w:line="360" w:lineRule="auto"/>
        <w:jc w:val="both"/>
        <w:rPr>
          <w:rFonts w:ascii="Times New Roman" w:hAnsi="Times New Roman" w:cs="Times New Roman"/>
          <w:sz w:val="28"/>
          <w:szCs w:val="28"/>
        </w:rPr>
      </w:pPr>
    </w:p>
    <w:p w:rsidR="00BB4F0B" w:rsidRDefault="00EB1DCE" w:rsidP="00EB1DCE">
      <w:pPr>
        <w:spacing w:after="120" w:line="360" w:lineRule="auto"/>
        <w:contextualSpacing/>
        <w:jc w:val="center"/>
        <w:rPr>
          <w:rFonts w:ascii="Times New Roman" w:hAnsi="Times New Roman" w:cs="Times New Roman"/>
          <w:b/>
          <w:sz w:val="32"/>
          <w:szCs w:val="32"/>
        </w:rPr>
      </w:pPr>
      <w:r w:rsidRPr="00EB1DCE">
        <w:rPr>
          <w:rFonts w:ascii="Times New Roman" w:hAnsi="Times New Roman" w:cs="Times New Roman"/>
          <w:b/>
          <w:sz w:val="32"/>
          <w:szCs w:val="32"/>
        </w:rPr>
        <w:t>5.1.</w:t>
      </w:r>
      <w:r>
        <w:rPr>
          <w:rFonts w:ascii="Times New Roman" w:hAnsi="Times New Roman" w:cs="Times New Roman"/>
          <w:b/>
          <w:sz w:val="32"/>
          <w:szCs w:val="32"/>
        </w:rPr>
        <w:t>4.</w:t>
      </w:r>
      <w:r w:rsidRPr="00EB1DCE">
        <w:rPr>
          <w:rFonts w:ascii="Times New Roman" w:hAnsi="Times New Roman" w:cs="Times New Roman"/>
          <w:b/>
          <w:sz w:val="32"/>
          <w:szCs w:val="32"/>
        </w:rPr>
        <w:t xml:space="preserve"> </w:t>
      </w:r>
      <w:r>
        <w:rPr>
          <w:rFonts w:ascii="Times New Roman" w:hAnsi="Times New Roman" w:cs="Times New Roman"/>
          <w:b/>
          <w:sz w:val="32"/>
          <w:szCs w:val="32"/>
        </w:rPr>
        <w:t xml:space="preserve">Экологическая безопасность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Экологическая безопасность как составная часть национальной безопасности является обязательным условием устойчивого развития общества и выступает основой сохранения природных систем  и поддержания требуемого качества окружающей среды. Обеспечение экологической безопасности Республики Татарстан зависит от состояния и уровня безопасности, отдельных её регионов, где складывается та или иная экологическая ситуация, от экологическо</w:t>
      </w:r>
      <w:r w:rsidR="0016016B">
        <w:rPr>
          <w:rFonts w:ascii="Times New Roman" w:hAnsi="Times New Roman" w:cs="Times New Roman"/>
          <w:sz w:val="28"/>
          <w:szCs w:val="28"/>
        </w:rPr>
        <w:t>й безопасности во всех отраслях</w:t>
      </w:r>
      <w:r>
        <w:rPr>
          <w:rFonts w:ascii="Times New Roman" w:hAnsi="Times New Roman" w:cs="Times New Roman"/>
          <w:sz w:val="28"/>
          <w:szCs w:val="28"/>
        </w:rPr>
        <w:t xml:space="preserve"> народного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экологической безопасности на региональном уровне предполагает проведение эффективной экологической политики, сбалансированное и рациональное использование природных ресурсов, постоянный контроль состояния окружающей среды, разработку региональных экологических нормативов, организацию и устройство территории, внедрение экологически безопасных технологий и систем экологического менеджмента на предприятиях.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в городе и районе накопилось ряд серьезных проблем, не позволяющих в полной мере достичь требуемого качества окружающей среды, обеспечить охрану природных ресурсов, добиться рационального их использования и воспроизводства: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высокий уровень загрязнения атмосферного воздуха выбросами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химическое качество и загрязнение питьевой воды, подаваемой населению по системе централизованного водоснабжения;</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загрязнение поверхностных водных объектов сбросами и выбросами транспорта и предприятий коммунального хозяйства;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аккумулированное загрязнение почвы вследствие долговременного выброса загрязняющих веществ от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экологическая опасность загрязнения окружающей природной среды от неорганизованного хранения бытовых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Уровень загрязнения воздуха, водных объектов значительно превышает установленные нормативы, происходит загрязнение, опустынивание, истощение и деградация почв, постоянно увеличиваются объемы  отходов производства и потребления, из-за чрезмерных антропогенных нагрузок меняются природные ландшафты, обостряется проблема сохранения биологического разнообразия животных и растительных сообществ.</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Атмосферный воздух.</w:t>
      </w:r>
      <w:r>
        <w:rPr>
          <w:rFonts w:ascii="Times New Roman" w:hAnsi="Times New Roman" w:cs="Times New Roman"/>
          <w:sz w:val="28"/>
          <w:szCs w:val="28"/>
        </w:rPr>
        <w:t xml:space="preserve"> Увеличение количества автомобильного транспорта в сочетание с отставанием развития соответствующей современной дорожно – транспортной инфраструктуры обусловливают интенсивное увеличение массы выбросов загрязняющих веществ в атмосферный воздух. Устойчивый рост числа автотранспортных средств в последние 10 лет являются причинами возникновения в воздушном бассейне повышенных концентраций загрязняющих веществ: оксидов азота, оксидов углерода, формальдегида, бензапирена и т.д.</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 г.Болгар доля выбросов от автотранспорта составила 82,6%. Проверки показывают, что до 12% автомобилей эксплуатируются с превышением норм по токсичности отработавших газов. Однако вопрос перевода автотранспорта на экологически безопасные виды топлива в целом по городу остается нерешенным.</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Водные ресурсы. </w:t>
      </w:r>
      <w:r>
        <w:rPr>
          <w:rFonts w:ascii="Times New Roman" w:hAnsi="Times New Roman" w:cs="Times New Roman"/>
          <w:sz w:val="28"/>
          <w:szCs w:val="28"/>
        </w:rPr>
        <w:t xml:space="preserve">Являются важнейшей средообразующей составляющей жизни общества, определяющей его социальное, экологическое и экономическое благополучие. Деформация и разрушение экосистем в речных бассейнах приводят к загрязнению водных объектов и изменению структурно – функциональной организации водных экосистем, а сведение лесов – к изменению режима стока и увеличению эрозии и стока насосов, к заилению малых рек. Землепользование в охранных зонах водных объектов и мероприятия по задержанию стока путем создания прудов также приводят к загрязнению водоемов. Качество вод в </w:t>
      </w:r>
      <w:r>
        <w:rPr>
          <w:rFonts w:ascii="Times New Roman" w:hAnsi="Times New Roman" w:cs="Times New Roman"/>
          <w:sz w:val="28"/>
          <w:szCs w:val="28"/>
        </w:rPr>
        <w:lastRenderedPageBreak/>
        <w:t>основных водных источниках остается неудовлетворительным, что актуализирует задачу внедрения передовых технологий водоочистки и водоподготовки, а также обеспечения резервного водоснабжения населения из защищенных подземных источников в периоды чрезвычайных ситуаций.</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негативных факторов изменения гидрохимического состояния поверхностных водных объектов является их прямое загрязнение сточными и ливневыми водами. Наибольший вклад в загрязнение водных объектов вносят предприятия жилищно – коммунального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Другим негативным фактором воздействия на поверхностные водные объекты является неудовлетворительное состояние гидротехнических сооружений, большая часть которых находится в неудовлетворительном  или аварийном состоянии, является объектами повышенной опасности и создает угрозу затопления и подтопления населенных пунктов и производственных объектов.</w:t>
      </w:r>
    </w:p>
    <w:p w:rsidR="00987921" w:rsidRDefault="00987921" w:rsidP="00987921">
      <w:pPr>
        <w:spacing w:after="0" w:line="360" w:lineRule="auto"/>
        <w:jc w:val="both"/>
        <w:rPr>
          <w:rFonts w:ascii="Times New Roman" w:hAnsi="Times New Roman" w:cs="Times New Roman"/>
          <w:sz w:val="28"/>
          <w:szCs w:val="28"/>
        </w:rPr>
      </w:pPr>
      <w:r w:rsidRPr="00983A01">
        <w:rPr>
          <w:rFonts w:ascii="Times New Roman" w:hAnsi="Times New Roman" w:cs="Times New Roman"/>
          <w:b/>
          <w:sz w:val="28"/>
          <w:szCs w:val="28"/>
        </w:rPr>
        <w:t>Почвы, земельные ресурсы.</w:t>
      </w:r>
      <w:r w:rsidR="00492226">
        <w:rPr>
          <w:rFonts w:ascii="Times New Roman" w:hAnsi="Times New Roman" w:cs="Times New Roman"/>
          <w:b/>
          <w:sz w:val="28"/>
          <w:szCs w:val="28"/>
        </w:rPr>
        <w:t xml:space="preserve"> </w:t>
      </w:r>
      <w:r>
        <w:rPr>
          <w:rFonts w:ascii="Times New Roman" w:hAnsi="Times New Roman" w:cs="Times New Roman"/>
          <w:sz w:val="28"/>
          <w:szCs w:val="28"/>
        </w:rPr>
        <w:t>Хозяйственная деятельность привела к увеличению площадей нарушенных земель, потере их плодородия и продуктивности почв, массовому развитию эрозионных процессов. Одним из серьезных антропогенно обусловленных изменений агрофизических свойств почв является сокращение гумусного горизонта  пахотных почв и содержания гумуса в почвах.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происходит переуплотнение пахотного и подпахотного слоев почв, что способствует выносу значительной части удобрений, пестицидов, ядохимикатов в речную сеть. Этому способствует также водная эрозия. Одним из наиболее наглядных явлений разрушения почв является образование оврагов. Интенсивное освоение лесных территорий привело к фрагментации лесных массивов, к значительному замещению коренных хвойных и широколиственных формаций вторичными мелколиственными и вариантами деградированных пастбищных лугов.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 земледельческой отрасли на систему ресурсо и энергосбережения обусловил потребность в увеличении использования в сфере сельскохозяйственного производства химических средств защиты растений. </w:t>
      </w:r>
      <w:r>
        <w:rPr>
          <w:rFonts w:ascii="Times New Roman" w:hAnsi="Times New Roman" w:cs="Times New Roman"/>
          <w:sz w:val="28"/>
          <w:szCs w:val="28"/>
        </w:rPr>
        <w:lastRenderedPageBreak/>
        <w:t>Несмотря на то, что практическое применение в настоящее время находят современные формы препаратов с низкими дозами их внесения в почву, проблема пестицидного загрязнения объектов окружающей среды продолжает оставаться актуальной.</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Отходы производства и потребления. </w:t>
      </w:r>
      <w:r>
        <w:rPr>
          <w:rFonts w:ascii="Times New Roman" w:hAnsi="Times New Roman" w:cs="Times New Roman"/>
          <w:sz w:val="28"/>
          <w:szCs w:val="28"/>
        </w:rPr>
        <w:t>Являются серьезным фактором негативного воздействия на окружающую среду и население, но в то же время источником вторичных материальных и энергетических ресурсов. Ежегодное увеличение объемов образования отходов, требует принятия эффективных мер по организации их переработки и утилизации в целях получения материальных и энергетических ресурсов. В связи с этим актуальным для республики является вопрос организации селективного сбора отходов, отходов животноводства, обезвреживания  биологических, медицинских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Специфической проблемой, связанной с животноводством, является необходимость утилизации падших животных. Данный вопрос актуален  в плане появления и закрепления в популяции сельскохозяйственных животных и птиц опасных, в том числе и для здоровья человека, инфекций, обеспечения санитарно – эпидемиологического благополучия города и района.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Остро также стоит вопрос оползневых зон в Полянском сельском поселении в с.Балымеры.</w:t>
      </w:r>
    </w:p>
    <w:p w:rsidR="00987921" w:rsidRDefault="00987921" w:rsidP="00987921">
      <w:pPr>
        <w:spacing w:after="120" w:line="360" w:lineRule="auto"/>
        <w:contextualSpacing/>
        <w:jc w:val="center"/>
        <w:rPr>
          <w:rFonts w:ascii="Times New Roman" w:hAnsi="Times New Roman" w:cs="Times New Roman"/>
          <w:b/>
          <w:sz w:val="32"/>
          <w:szCs w:val="32"/>
        </w:rPr>
      </w:pPr>
    </w:p>
    <w:p w:rsidR="007241B5" w:rsidRPr="00AF0DE4" w:rsidRDefault="007241B5" w:rsidP="00987921">
      <w:pPr>
        <w:tabs>
          <w:tab w:val="left" w:pos="2964"/>
        </w:tabs>
        <w:spacing w:after="120" w:line="360" w:lineRule="auto"/>
        <w:jc w:val="both"/>
        <w:rPr>
          <w:rFonts w:ascii="Times New Roman" w:eastAsia="Times New Roman" w:hAnsi="Times New Roman" w:cs="Times New Roman"/>
          <w:b/>
          <w:i/>
          <w:sz w:val="28"/>
          <w:szCs w:val="28"/>
          <w:u w:val="single"/>
        </w:rPr>
      </w:pPr>
      <w:r w:rsidRPr="00AF0DE4">
        <w:rPr>
          <w:rFonts w:ascii="Times New Roman" w:eastAsia="Times New Roman" w:hAnsi="Times New Roman" w:cs="Times New Roman"/>
          <w:b/>
          <w:bCs/>
          <w:sz w:val="28"/>
          <w:szCs w:val="28"/>
          <w:u w:val="single"/>
        </w:rPr>
        <w:t>Сбор и захоронение ТБО.</w:t>
      </w:r>
      <w:r w:rsidRPr="00AF0DE4">
        <w:rPr>
          <w:rFonts w:ascii="Times New Roman" w:eastAsia="Times New Roman" w:hAnsi="Times New Roman" w:cs="Times New Roman"/>
          <w:sz w:val="28"/>
          <w:szCs w:val="28"/>
        </w:rPr>
        <w:t xml:space="preserve">  Полигон сбора и захоронения ТБО имеется  только в г. Болгар. В сельской местности  определены площадки для сбора отходов. </w:t>
      </w:r>
    </w:p>
    <w:p w:rsidR="007241B5" w:rsidRPr="00AF0DE4" w:rsidRDefault="007241B5" w:rsidP="004B67C4">
      <w:pPr>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Имеется полигон площадью </w:t>
      </w:r>
      <w:smartTag w:uri="urn:schemas-microsoft-com:office:smarttags" w:element="metricconverter">
        <w:smartTagPr>
          <w:attr w:name="ProductID" w:val="2,6 га"/>
        </w:smartTagPr>
        <w:r w:rsidRPr="00AF0DE4">
          <w:rPr>
            <w:rFonts w:ascii="Times New Roman" w:eastAsia="Times New Roman" w:hAnsi="Times New Roman" w:cs="Times New Roman"/>
            <w:sz w:val="28"/>
            <w:szCs w:val="28"/>
          </w:rPr>
          <w:t>2,6 га</w:t>
        </w:r>
      </w:smartTag>
      <w:r w:rsidRPr="00AF0DE4">
        <w:rPr>
          <w:rFonts w:ascii="Times New Roman" w:eastAsia="Times New Roman" w:hAnsi="Times New Roman" w:cs="Times New Roman"/>
          <w:sz w:val="28"/>
          <w:szCs w:val="28"/>
        </w:rPr>
        <w:t xml:space="preserve">, построенный в 2000 году. Проектная мощность полигона 119 тыс.куб.м. Ежегодный объем захоронения ТБО - 13 тыс.куб.м. Заполняемость полигона по захоронению ТБО составляет </w:t>
      </w:r>
      <w:r>
        <w:rPr>
          <w:rFonts w:ascii="Times New Roman" w:eastAsia="Times New Roman" w:hAnsi="Times New Roman" w:cs="Times New Roman"/>
          <w:sz w:val="28"/>
          <w:szCs w:val="28"/>
        </w:rPr>
        <w:t xml:space="preserve"> более 136</w:t>
      </w:r>
      <w:r w:rsidRPr="00AF0DE4">
        <w:rPr>
          <w:rFonts w:ascii="Times New Roman" w:eastAsia="Times New Roman" w:hAnsi="Times New Roman" w:cs="Times New Roman"/>
          <w:sz w:val="28"/>
          <w:szCs w:val="28"/>
        </w:rPr>
        <w:t xml:space="preserve">%.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Срок  эксплуатации полигона  истек, поэтому необходим новый. Стоимость строительства нового полигона твердых бытовых отходов объемом 120 тыс. куб.м. (включая стоимость строительно-монтажных работ, проектно-сметной документации, вневедомственной экспертизы) составляет порядка 45 млн. рублей.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В настоящее время ведется работа по сбору документов для увеличения мощности существующего полигона ТБО.</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№10-44/кс от 15.11.2013г. и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12</w:t>
      </w:r>
      <w:r>
        <w:rPr>
          <w:rFonts w:ascii="Times New Roman" w:eastAsia="Times New Roman" w:hAnsi="Times New Roman" w:cs="Times New Roman"/>
          <w:sz w:val="28"/>
          <w:szCs w:val="28"/>
        </w:rPr>
        <w:t>7</w:t>
      </w:r>
      <w:r w:rsidRPr="00AF0DE4">
        <w:rPr>
          <w:rFonts w:ascii="Times New Roman" w:eastAsia="Times New Roman" w:hAnsi="Times New Roman" w:cs="Times New Roman"/>
          <w:sz w:val="28"/>
          <w:szCs w:val="28"/>
        </w:rPr>
        <w:t>,</w:t>
      </w:r>
      <w:r>
        <w:rPr>
          <w:rFonts w:ascii="Times New Roman" w:eastAsia="Times New Roman" w:hAnsi="Times New Roman" w:cs="Times New Roman"/>
          <w:sz w:val="28"/>
          <w:szCs w:val="28"/>
        </w:rPr>
        <w:t>17</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сбор, вывоз и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для населения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AF0DE4">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 xml:space="preserve">чел.–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23,4 </w:t>
      </w:r>
      <w:r w:rsidRPr="00AF0DE4">
        <w:rPr>
          <w:rFonts w:ascii="Times New Roman" w:eastAsia="Times New Roman" w:hAnsi="Times New Roman" w:cs="Times New Roman"/>
          <w:sz w:val="28"/>
          <w:szCs w:val="28"/>
        </w:rPr>
        <w:t>руб./</w:t>
      </w:r>
      <w:r>
        <w:rPr>
          <w:rFonts w:ascii="Times New Roman" w:eastAsia="Times New Roman" w:hAnsi="Times New Roman" w:cs="Times New Roman"/>
          <w:sz w:val="28"/>
          <w:szCs w:val="28"/>
        </w:rPr>
        <w:t>чел. – 2 полугодие.</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 на сбор, вывоз ТБО для организаций составляет </w:t>
      </w:r>
      <w:r>
        <w:rPr>
          <w:rFonts w:ascii="Times New Roman" w:eastAsia="Times New Roman" w:hAnsi="Times New Roman" w:cs="Times New Roman"/>
          <w:sz w:val="28"/>
          <w:szCs w:val="28"/>
        </w:rPr>
        <w:t>365,87</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 xml:space="preserve">. </w:t>
      </w:r>
    </w:p>
    <w:p w:rsidR="006262E1" w:rsidRDefault="006262E1" w:rsidP="00987921">
      <w:pPr>
        <w:spacing w:after="120" w:line="360" w:lineRule="auto"/>
        <w:contextualSpacing/>
        <w:jc w:val="both"/>
        <w:rPr>
          <w:rFonts w:ascii="Times New Roman" w:eastAsia="Times New Roman" w:hAnsi="Times New Roman" w:cs="Times New Roman"/>
          <w:b/>
          <w:sz w:val="28"/>
          <w:szCs w:val="28"/>
          <w:u w:val="single"/>
        </w:rPr>
      </w:pPr>
    </w:p>
    <w:p w:rsidR="007241B5" w:rsidRDefault="007241B5" w:rsidP="00987921">
      <w:pPr>
        <w:spacing w:after="120" w:line="360" w:lineRule="auto"/>
        <w:contextualSpacing/>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Ресурсный потенциал.</w:t>
      </w:r>
    </w:p>
    <w:p w:rsidR="007241B5" w:rsidRDefault="007241B5" w:rsidP="00987921">
      <w:pPr>
        <w:spacing w:after="120" w:line="360" w:lineRule="auto"/>
        <w:contextualSpacing/>
        <w:jc w:val="both"/>
        <w:rPr>
          <w:rFonts w:ascii="Times New Roman" w:eastAsia="Times New Roman" w:hAnsi="Times New Roman" w:cs="Times New Roman"/>
          <w:sz w:val="28"/>
          <w:szCs w:val="28"/>
        </w:rPr>
      </w:pPr>
      <w:r w:rsidRPr="007F4875">
        <w:rPr>
          <w:rFonts w:ascii="Times New Roman" w:eastAsia="Times New Roman" w:hAnsi="Times New Roman" w:cs="Times New Roman"/>
          <w:sz w:val="28"/>
          <w:szCs w:val="28"/>
        </w:rPr>
        <w:t>Нефть и твердые полезные ископаемые являются основными национальными богатствами, которыми одарила природа Республику Татарстан.</w:t>
      </w:r>
      <w:r>
        <w:rPr>
          <w:rFonts w:ascii="Times New Roman" w:eastAsia="Times New Roman" w:hAnsi="Times New Roman" w:cs="Times New Roman"/>
          <w:sz w:val="28"/>
          <w:szCs w:val="28"/>
        </w:rPr>
        <w:t xml:space="preserve"> Однако эти богатства на </w:t>
      </w:r>
      <w:r w:rsidRPr="0097317A">
        <w:rPr>
          <w:rFonts w:ascii="Times New Roman" w:eastAsia="Times New Roman" w:hAnsi="Times New Roman" w:cs="Times New Roman"/>
          <w:sz w:val="28"/>
          <w:szCs w:val="28"/>
        </w:rPr>
        <w:t>территории С</w:t>
      </w:r>
      <w:r w:rsidR="00E43035" w:rsidRPr="0097317A">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 отсутствуют.</w:t>
      </w:r>
    </w:p>
    <w:p w:rsidR="007241B5" w:rsidRPr="007F4875" w:rsidRDefault="007241B5" w:rsidP="00987921">
      <w:pPr>
        <w:spacing w:after="12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необходимости в использовании для производственных и хозяйственно-бытовых нужд воды, электричества, газа, их потребность определяется на основании  заключений ресурсоснабжающих организаций в рабочем порядке.</w:t>
      </w:r>
    </w:p>
    <w:p w:rsidR="00D042A5" w:rsidRDefault="00D042A5" w:rsidP="00D042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 в сфере экологической безопасности </w:t>
      </w:r>
      <w:r w:rsidRPr="00713209">
        <w:rPr>
          <w:rFonts w:ascii="Times New Roman" w:hAnsi="Times New Roman" w:cs="Times New Roman"/>
          <w:sz w:val="28"/>
          <w:szCs w:val="28"/>
        </w:rPr>
        <w:t xml:space="preserve">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w:t>
      </w:r>
      <w:r>
        <w:rPr>
          <w:rFonts w:ascii="Times New Roman" w:hAnsi="Times New Roman" w:cs="Times New Roman"/>
          <w:sz w:val="28"/>
          <w:szCs w:val="28"/>
        </w:rPr>
        <w:t>в таблице 10</w:t>
      </w:r>
      <w:r w:rsidRPr="00713209">
        <w:rPr>
          <w:rFonts w:ascii="Times New Roman" w:hAnsi="Times New Roman" w:cs="Times New Roman"/>
          <w:sz w:val="28"/>
          <w:szCs w:val="28"/>
        </w:rPr>
        <w:t xml:space="preserve">. </w:t>
      </w:r>
    </w:p>
    <w:p w:rsidR="00A75302" w:rsidRDefault="00A75302" w:rsidP="00A7530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10. Мероприятия в сфере экологической безопасности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A75302" w:rsidRPr="00B37739" w:rsidTr="0077338A">
        <w:tc>
          <w:tcPr>
            <w:tcW w:w="568"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w:t>
            </w:r>
          </w:p>
          <w:p w:rsidR="00A75302" w:rsidRDefault="00A75302" w:rsidP="0077338A">
            <w:pPr>
              <w:spacing w:after="0" w:line="240" w:lineRule="auto"/>
              <w:jc w:val="center"/>
              <w:rPr>
                <w:rFonts w:ascii="Times New Roman" w:hAnsi="Times New Roman"/>
                <w:sz w:val="28"/>
                <w:szCs w:val="28"/>
              </w:rPr>
            </w:pPr>
          </w:p>
        </w:tc>
        <w:tc>
          <w:tcPr>
            <w:tcW w:w="3651"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 xml:space="preserve">Замена морально устаревшего и физически изношенного парка </w:t>
            </w:r>
            <w:r w:rsidRPr="00B623B6">
              <w:rPr>
                <w:rFonts w:ascii="Times New Roman" w:hAnsi="Times New Roman" w:cs="Times New Roman"/>
                <w:sz w:val="28"/>
                <w:szCs w:val="28"/>
              </w:rPr>
              <w:lastRenderedPageBreak/>
              <w:t>автомашин на автомобили с уровнем выбросов «ЕВРО-4» и «ЕВРО-5» в среднем по 5 машин в год.</w:t>
            </w:r>
          </w:p>
        </w:tc>
        <w:tc>
          <w:tcPr>
            <w:tcW w:w="1559" w:type="dxa"/>
          </w:tcPr>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1985" w:type="dxa"/>
          </w:tcPr>
          <w:p w:rsidR="001237D4" w:rsidRDefault="00A75302" w:rsidP="00CD6D84">
            <w:pPr>
              <w:spacing w:after="0"/>
              <w:ind w:left="-108"/>
              <w:rPr>
                <w:rFonts w:ascii="Times New Roman" w:hAnsi="Times New Roman" w:cs="Times New Roman"/>
                <w:sz w:val="28"/>
                <w:szCs w:val="28"/>
              </w:rPr>
            </w:pPr>
            <w:r w:rsidRPr="00D22D63">
              <w:rPr>
                <w:rFonts w:ascii="Times New Roman" w:hAnsi="Times New Roman" w:cs="Times New Roman"/>
                <w:sz w:val="28"/>
                <w:szCs w:val="28"/>
              </w:rPr>
              <w:t>БГИАМЗ</w:t>
            </w:r>
            <w:r w:rsidR="00735A0F" w:rsidRPr="00D22D63">
              <w:rPr>
                <w:rFonts w:ascii="Times New Roman" w:hAnsi="Times New Roman" w:cs="Times New Roman"/>
                <w:sz w:val="28"/>
                <w:szCs w:val="28"/>
              </w:rPr>
              <w:t xml:space="preserve"> (заповедник)</w:t>
            </w:r>
          </w:p>
          <w:p w:rsidR="00735A0F" w:rsidRDefault="00735A0F" w:rsidP="00CD6D84">
            <w:pPr>
              <w:spacing w:after="0"/>
              <w:ind w:left="-108"/>
              <w:rPr>
                <w:rFonts w:ascii="Times New Roman" w:hAnsi="Times New Roman" w:cs="Times New Roman"/>
                <w:sz w:val="28"/>
                <w:szCs w:val="28"/>
              </w:rPr>
            </w:pPr>
          </w:p>
          <w:p w:rsidR="00735A0F" w:rsidRDefault="00735A0F" w:rsidP="00CD6D84">
            <w:pPr>
              <w:spacing w:after="0"/>
              <w:ind w:left="-108"/>
              <w:rPr>
                <w:rFonts w:ascii="Times New Roman" w:hAnsi="Times New Roman" w:cs="Times New Roman"/>
                <w:sz w:val="28"/>
                <w:szCs w:val="28"/>
              </w:rPr>
            </w:pPr>
          </w:p>
          <w:p w:rsidR="00A75302" w:rsidRPr="00EA1467" w:rsidRDefault="00A75302" w:rsidP="00CD6D84">
            <w:pPr>
              <w:spacing w:after="0"/>
              <w:ind w:left="-108"/>
              <w:rPr>
                <w:rFonts w:ascii="Times New Roman" w:hAnsi="Times New Roman" w:cs="Times New Roman"/>
                <w:sz w:val="28"/>
                <w:szCs w:val="28"/>
              </w:rPr>
            </w:pPr>
            <w:r w:rsidRPr="00EA1467">
              <w:rPr>
                <w:rFonts w:ascii="Times New Roman" w:hAnsi="Times New Roman" w:cs="Times New Roman"/>
                <w:sz w:val="28"/>
                <w:szCs w:val="28"/>
              </w:rPr>
              <w:t>ГБУ</w:t>
            </w:r>
            <w:r w:rsidR="001237D4">
              <w:rPr>
                <w:rFonts w:ascii="Times New Roman" w:hAnsi="Times New Roman" w:cs="Times New Roman"/>
                <w:sz w:val="28"/>
                <w:szCs w:val="28"/>
              </w:rPr>
              <w:t xml:space="preserve"> РТ</w:t>
            </w:r>
            <w:r w:rsidR="004A5BBD">
              <w:rPr>
                <w:rFonts w:ascii="Times New Roman" w:hAnsi="Times New Roman" w:cs="Times New Roman"/>
                <w:sz w:val="28"/>
                <w:szCs w:val="28"/>
              </w:rPr>
              <w:t xml:space="preserve"> </w:t>
            </w:r>
            <w:r w:rsidRPr="00EA1467">
              <w:rPr>
                <w:rFonts w:ascii="Times New Roman" w:hAnsi="Times New Roman" w:cs="Times New Roman"/>
                <w:sz w:val="28"/>
                <w:szCs w:val="28"/>
              </w:rPr>
              <w:t xml:space="preserve"> «Болгарлес», ООО «Спасские коммунальные сети», ООО Сувар «Б», ООО «Спасагро</w:t>
            </w:r>
            <w:r w:rsidR="000E2640">
              <w:rPr>
                <w:rFonts w:ascii="Times New Roman" w:hAnsi="Times New Roman" w:cs="Times New Roman"/>
                <w:sz w:val="28"/>
                <w:szCs w:val="28"/>
              </w:rPr>
              <w:t>-</w:t>
            </w:r>
            <w:r w:rsidRPr="00EA1467">
              <w:rPr>
                <w:rFonts w:ascii="Times New Roman" w:hAnsi="Times New Roman" w:cs="Times New Roman"/>
                <w:sz w:val="28"/>
                <w:szCs w:val="28"/>
              </w:rPr>
              <w:t>строй», ООО «Регионстрой», Филиал «</w:t>
            </w:r>
            <w:r w:rsidRPr="001B71E1">
              <w:rPr>
                <w:rFonts w:ascii="Times New Roman" w:hAnsi="Times New Roman" w:cs="Times New Roman"/>
                <w:sz w:val="28"/>
                <w:szCs w:val="28"/>
              </w:rPr>
              <w:t>Нурлатнефте</w:t>
            </w:r>
            <w:r w:rsidR="000E2640">
              <w:rPr>
                <w:rFonts w:ascii="Times New Roman" w:hAnsi="Times New Roman" w:cs="Times New Roman"/>
                <w:sz w:val="28"/>
                <w:szCs w:val="28"/>
              </w:rPr>
              <w:t>-</w:t>
            </w:r>
            <w:r w:rsidRPr="001B71E1">
              <w:rPr>
                <w:rFonts w:ascii="Times New Roman" w:hAnsi="Times New Roman" w:cs="Times New Roman"/>
                <w:sz w:val="28"/>
                <w:szCs w:val="28"/>
              </w:rPr>
              <w:t>продукт</w:t>
            </w:r>
            <w:r w:rsidRPr="00EA1467">
              <w:rPr>
                <w:rFonts w:ascii="Times New Roman" w:hAnsi="Times New Roman" w:cs="Times New Roman"/>
                <w:sz w:val="28"/>
                <w:szCs w:val="28"/>
              </w:rPr>
              <w:t>», ООО «Бункер – Трейд»</w:t>
            </w:r>
          </w:p>
        </w:tc>
        <w:tc>
          <w:tcPr>
            <w:tcW w:w="1276"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lastRenderedPageBreak/>
              <w:t>34300</w:t>
            </w:r>
            <w:r>
              <w:rPr>
                <w:rFonts w:ascii="Times New Roman" w:hAnsi="Times New Roman" w:cs="Times New Roman"/>
                <w:sz w:val="28"/>
                <w:szCs w:val="28"/>
              </w:rPr>
              <w:t>,0</w:t>
            </w:r>
          </w:p>
        </w:tc>
        <w:tc>
          <w:tcPr>
            <w:tcW w:w="1559"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w:t>
            </w:r>
            <w:r>
              <w:rPr>
                <w:rFonts w:ascii="Times New Roman" w:hAnsi="Times New Roman" w:cs="Times New Roman"/>
                <w:sz w:val="28"/>
                <w:szCs w:val="28"/>
              </w:rPr>
              <w:lastRenderedPageBreak/>
              <w:t>РТ</w:t>
            </w:r>
          </w:p>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РТ</w:t>
            </w:r>
          </w:p>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tcPr>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 xml:space="preserve">юрткульское </w:t>
            </w:r>
            <w:r w:rsidRPr="00FB0C9E">
              <w:rPr>
                <w:rFonts w:ascii="Times New Roman" w:hAnsi="Times New Roman" w:cs="Times New Roman"/>
                <w:sz w:val="28"/>
                <w:szCs w:val="28"/>
              </w:rPr>
              <w:lastRenderedPageBreak/>
              <w:t>СП</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КимовскоеСПКузнечи</w:t>
            </w:r>
            <w:r>
              <w:rPr>
                <w:rFonts w:ascii="Times New Roman" w:hAnsi="Times New Roman" w:cs="Times New Roman"/>
                <w:sz w:val="28"/>
                <w:szCs w:val="28"/>
              </w:rPr>
              <w:t>-</w:t>
            </w:r>
            <w:r w:rsidRPr="00FB0C9E">
              <w:rPr>
                <w:rFonts w:ascii="Times New Roman" w:hAnsi="Times New Roman" w:cs="Times New Roman"/>
                <w:sz w:val="28"/>
                <w:szCs w:val="28"/>
              </w:rPr>
              <w:t>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lastRenderedPageBreak/>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276" w:type="dxa"/>
          </w:tcPr>
          <w:p w:rsidR="00A75302" w:rsidRPr="00FB0C9E" w:rsidRDefault="00A75302" w:rsidP="0077338A">
            <w:pPr>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2016-2019</w:t>
            </w:r>
          </w:p>
        </w:tc>
        <w:tc>
          <w:tcPr>
            <w:tcW w:w="1985"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Охрана озер, являющихся памятниками природы:</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«Щучье»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ED5356" w:rsidRDefault="00ED5356"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Трехозерское СП</w:t>
            </w:r>
          </w:p>
          <w:p w:rsidR="00A75302" w:rsidRPr="00FB0C9E" w:rsidRDefault="00A75302" w:rsidP="0077338A">
            <w:pPr>
              <w:rPr>
                <w:rFonts w:ascii="Times New Roman" w:hAnsi="Times New Roman" w:cs="Times New Roman"/>
                <w:sz w:val="28"/>
                <w:szCs w:val="28"/>
              </w:rPr>
            </w:pP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2018-2021</w:t>
            </w:r>
          </w:p>
        </w:tc>
        <w:tc>
          <w:tcPr>
            <w:tcW w:w="1985" w:type="dxa"/>
          </w:tcPr>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ИК СМР</w:t>
            </w:r>
          </w:p>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75302" w:rsidRPr="0066538B" w:rsidRDefault="00A75302" w:rsidP="0077338A">
            <w:pPr>
              <w:rPr>
                <w:rFonts w:ascii="Times New Roman" w:hAnsi="Times New Roman" w:cs="Times New Roman"/>
                <w:sz w:val="28"/>
                <w:szCs w:val="28"/>
              </w:rPr>
            </w:pPr>
          </w:p>
        </w:tc>
        <w:tc>
          <w:tcPr>
            <w:tcW w:w="1276" w:type="dxa"/>
          </w:tcPr>
          <w:p w:rsidR="00A75302" w:rsidRPr="001823FB" w:rsidRDefault="00A75302" w:rsidP="0077338A">
            <w:pPr>
              <w:rPr>
                <w:rFonts w:ascii="Times New Roman" w:hAnsi="Times New Roman" w:cs="Times New Roman"/>
                <w:sz w:val="28"/>
                <w:szCs w:val="28"/>
                <w:highlight w:val="yellow"/>
              </w:rPr>
            </w:pP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Бюджет РФ</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ED5356">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75302" w:rsidRPr="00FB0C9E" w:rsidRDefault="004B3B62" w:rsidP="004B3B62">
            <w:pPr>
              <w:ind w:left="-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 xml:space="preserve">ООО </w:t>
            </w:r>
            <w:r w:rsidRPr="00FB0C9E">
              <w:rPr>
                <w:rFonts w:ascii="Times New Roman" w:hAnsi="Times New Roman" w:cs="Times New Roman"/>
                <w:sz w:val="28"/>
                <w:szCs w:val="28"/>
              </w:rPr>
              <w:lastRenderedPageBreak/>
              <w:t>«Спасские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15</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2018</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2019-2021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2019</w:t>
            </w:r>
          </w:p>
        </w:tc>
        <w:tc>
          <w:tcPr>
            <w:tcW w:w="1985"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75302"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2020</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20</w:t>
            </w:r>
          </w:p>
        </w:tc>
        <w:tc>
          <w:tcPr>
            <w:tcW w:w="3651"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tcPr>
          <w:p w:rsidR="00A75302" w:rsidRPr="00FE24EF"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276"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21</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457CD0" w:rsidRDefault="008D5667" w:rsidP="008D5667">
            <w:pPr>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22</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23</w:t>
            </w:r>
          </w:p>
        </w:tc>
        <w:tc>
          <w:tcPr>
            <w:tcW w:w="3651"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134B0A">
              <w:rPr>
                <w:rFonts w:ascii="Times New Roman" w:hAnsi="Times New Roman" w:cs="Times New Roman"/>
                <w:sz w:val="28"/>
                <w:szCs w:val="28"/>
              </w:rPr>
              <w:t>к</w:t>
            </w:r>
            <w:r w:rsidRPr="00FB0C9E">
              <w:rPr>
                <w:rFonts w:ascii="Times New Roman" w:hAnsi="Times New Roman" w:cs="Times New Roman"/>
                <w:sz w:val="28"/>
                <w:szCs w:val="28"/>
              </w:rPr>
              <w:t>тов, осуществляющих свою деятельность на территории Спасского муниципального района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ТСЖ,</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УК,</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24</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9B6239" w:rsidRDefault="00050C1A" w:rsidP="00050C1A">
            <w:pPr>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Аграмаков</w:t>
            </w:r>
            <w:r>
              <w:rPr>
                <w:rFonts w:ascii="Times New Roman" w:hAnsi="Times New Roman" w:cs="Times New Roman"/>
                <w:sz w:val="28"/>
                <w:szCs w:val="28"/>
              </w:rPr>
              <w:t>-</w:t>
            </w:r>
            <w:r w:rsidRPr="00FB0C9E">
              <w:rPr>
                <w:rFonts w:ascii="Times New Roman" w:hAnsi="Times New Roman" w:cs="Times New Roman"/>
                <w:sz w:val="28"/>
                <w:szCs w:val="28"/>
              </w:rPr>
              <w:t>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26</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Очистка лесного фонда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 xml:space="preserve">«Болгарлес», предприятия и </w:t>
            </w:r>
            <w:r w:rsidRPr="00FB0C9E">
              <w:rPr>
                <w:rFonts w:ascii="Times New Roman" w:hAnsi="Times New Roman" w:cs="Times New Roman"/>
                <w:sz w:val="28"/>
                <w:szCs w:val="28"/>
              </w:rPr>
              <w:lastRenderedPageBreak/>
              <w:t>организации города, исполкомы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lastRenderedPageBreak/>
              <w:t>450</w:t>
            </w:r>
            <w:r>
              <w:rPr>
                <w:rFonts w:ascii="Times New Roman" w:hAnsi="Times New Roman" w:cs="Times New Roman"/>
                <w:sz w:val="28"/>
                <w:szCs w:val="28"/>
              </w:rPr>
              <w:t>,0</w:t>
            </w:r>
          </w:p>
        </w:tc>
        <w:tc>
          <w:tcPr>
            <w:tcW w:w="1559" w:type="dxa"/>
          </w:tcPr>
          <w:p w:rsidR="00A75302" w:rsidRPr="00FB0C9E" w:rsidRDefault="00570860" w:rsidP="00570860">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bl>
    <w:p w:rsidR="00E32C96" w:rsidRDefault="000449D2" w:rsidP="00EB7F8B">
      <w:pPr>
        <w:pStyle w:val="1"/>
        <w:numPr>
          <w:ilvl w:val="0"/>
          <w:numId w:val="0"/>
        </w:numPr>
        <w:jc w:val="center"/>
      </w:pPr>
      <w:r>
        <w:lastRenderedPageBreak/>
        <w:t>5</w:t>
      </w:r>
      <w:r w:rsidRPr="006539A2">
        <w:t>.1.</w:t>
      </w:r>
      <w:r w:rsidR="005B2EA0">
        <w:t>5</w:t>
      </w:r>
      <w:r w:rsidR="00AA49D8">
        <w:t>.</w:t>
      </w:r>
      <w:r w:rsidRPr="006539A2">
        <w:t xml:space="preserve"> Человеческий капитал и рынок труда. Урбанизация</w:t>
      </w:r>
      <w:bookmarkEnd w:id="8"/>
    </w:p>
    <w:p w:rsidR="00CC542A" w:rsidRPr="00465665" w:rsidRDefault="00FC6CF4" w:rsidP="00CC542A">
      <w:pPr>
        <w:jc w:val="center"/>
        <w:rPr>
          <w:rFonts w:ascii="Times New Roman" w:hAnsi="Times New Roman" w:cs="Times New Roman"/>
          <w:b/>
          <w:sz w:val="32"/>
          <w:szCs w:val="32"/>
        </w:rPr>
      </w:pPr>
      <w:r w:rsidRPr="00615B2C">
        <w:rPr>
          <w:rFonts w:ascii="Times New Roman" w:hAnsi="Times New Roman" w:cs="Times New Roman"/>
          <w:b/>
          <w:sz w:val="32"/>
          <w:szCs w:val="32"/>
        </w:rPr>
        <w:t>5.1</w:t>
      </w:r>
      <w:r w:rsidR="005A14D3" w:rsidRPr="00615B2C">
        <w:rPr>
          <w:rFonts w:ascii="Times New Roman" w:hAnsi="Times New Roman" w:cs="Times New Roman"/>
          <w:b/>
          <w:sz w:val="32"/>
          <w:szCs w:val="32"/>
        </w:rPr>
        <w:t>.</w:t>
      </w:r>
      <w:r w:rsidR="009A786E">
        <w:rPr>
          <w:rFonts w:ascii="Times New Roman" w:hAnsi="Times New Roman" w:cs="Times New Roman"/>
          <w:b/>
          <w:sz w:val="32"/>
          <w:szCs w:val="32"/>
        </w:rPr>
        <w:t>5</w:t>
      </w:r>
      <w:r w:rsidR="005A14D3" w:rsidRPr="00615B2C">
        <w:rPr>
          <w:rFonts w:ascii="Times New Roman" w:hAnsi="Times New Roman" w:cs="Times New Roman"/>
          <w:b/>
          <w:sz w:val="32"/>
          <w:szCs w:val="32"/>
        </w:rPr>
        <w:t>.1</w:t>
      </w:r>
      <w:r w:rsidR="00AA49D8">
        <w:rPr>
          <w:rFonts w:ascii="Times New Roman" w:hAnsi="Times New Roman" w:cs="Times New Roman"/>
          <w:b/>
          <w:sz w:val="32"/>
          <w:szCs w:val="32"/>
        </w:rPr>
        <w:t>.</w:t>
      </w:r>
      <w:r w:rsidR="00255AC2" w:rsidRPr="00615B2C">
        <w:rPr>
          <w:rFonts w:ascii="Times New Roman" w:hAnsi="Times New Roman" w:cs="Times New Roman"/>
          <w:b/>
          <w:sz w:val="32"/>
          <w:szCs w:val="32"/>
        </w:rPr>
        <w:t xml:space="preserve"> </w:t>
      </w:r>
      <w:r w:rsidR="00CC542A" w:rsidRPr="00465665">
        <w:rPr>
          <w:rFonts w:ascii="Times New Roman" w:hAnsi="Times New Roman" w:cs="Times New Roman"/>
          <w:b/>
          <w:sz w:val="32"/>
          <w:szCs w:val="32"/>
        </w:rPr>
        <w:t>Социальное обслуживание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трудная жизненная ситуация, отсутствие опеки и попечительства и других.</w:t>
      </w:r>
    </w:p>
    <w:p w:rsidR="008D0AB1" w:rsidRPr="00D80FE3"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На </w:t>
      </w:r>
      <w:r w:rsidRPr="00D80FE3">
        <w:rPr>
          <w:rFonts w:ascii="Times New Roman" w:hAnsi="Times New Roman" w:cs="Times New Roman"/>
          <w:sz w:val="28"/>
          <w:szCs w:val="28"/>
        </w:rPr>
        <w:t>территории С</w:t>
      </w:r>
      <w:r w:rsidR="00DB6264"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создана система социальной защиты и социального обслуживания населения, структура которой представлена территориальным отделом социальной защиты населения, отделением РЦМП №38, ГАУСО КЦСОН «Рассвет» и ГАУСО «Спасский ДИПИ».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D80FE3">
        <w:rPr>
          <w:rFonts w:ascii="Times New Roman" w:hAnsi="Times New Roman" w:cs="Times New Roman"/>
          <w:sz w:val="28"/>
          <w:szCs w:val="28"/>
        </w:rPr>
        <w:t>В С</w:t>
      </w:r>
      <w:r w:rsidR="00E048B1"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организовано</w:t>
      </w:r>
      <w:r w:rsidRPr="008D0AB1">
        <w:rPr>
          <w:rFonts w:ascii="Times New Roman" w:hAnsi="Times New Roman" w:cs="Times New Roman"/>
          <w:sz w:val="28"/>
          <w:szCs w:val="28"/>
        </w:rPr>
        <w:t xml:space="preserve"> своевременное и в полном объеме исполнение государственных социальных обязательств в сфере социальной защиты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Государственная социальная помощь семьям и одиноко проживающим гражданам</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имеющи</w:t>
      </w:r>
      <w:r w:rsidR="00796111">
        <w:rPr>
          <w:rFonts w:ascii="Times New Roman" w:hAnsi="Times New Roman" w:cs="Times New Roman"/>
          <w:sz w:val="28"/>
          <w:szCs w:val="28"/>
        </w:rPr>
        <w:t>м</w:t>
      </w:r>
      <w:r w:rsidRPr="008D0AB1">
        <w:rPr>
          <w:rFonts w:ascii="Times New Roman" w:hAnsi="Times New Roman" w:cs="Times New Roman"/>
          <w:sz w:val="28"/>
          <w:szCs w:val="28"/>
        </w:rPr>
        <w:t xml:space="preserve"> низкий уровень дохода</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предоставляется в различных видах. В зависимости от ситуации назначаются соответствующие денежные выплаты. </w:t>
      </w:r>
    </w:p>
    <w:p w:rsidR="008D0AB1" w:rsidRPr="008D0AB1" w:rsidRDefault="008D0AB1" w:rsidP="008D0AB1">
      <w:pPr>
        <w:spacing w:after="0" w:line="360" w:lineRule="auto"/>
        <w:ind w:firstLine="709"/>
        <w:jc w:val="both"/>
        <w:rPr>
          <w:rFonts w:ascii="Times New Roman" w:hAnsi="Times New Roman" w:cs="Times New Roman"/>
          <w:sz w:val="28"/>
          <w:szCs w:val="28"/>
        </w:rPr>
      </w:pPr>
      <w:bookmarkStart w:id="10" w:name="sub_5"/>
      <w:r w:rsidRPr="008D0AB1">
        <w:rPr>
          <w:rFonts w:ascii="Times New Roman" w:hAnsi="Times New Roman" w:cs="Times New Roman"/>
          <w:sz w:val="28"/>
          <w:szCs w:val="28"/>
        </w:rPr>
        <w:t xml:space="preserve">Весомой социальной поддержкой малообеспеченных слоев населения являются субсидии по оплате жилых помещений и коммунальных услуг. </w:t>
      </w:r>
    </w:p>
    <w:p w:rsidR="008D0AB1" w:rsidRPr="008D0AB1" w:rsidRDefault="008D0AB1" w:rsidP="008D0AB1">
      <w:pPr>
        <w:shd w:val="clear" w:color="auto" w:fill="FCFCFC"/>
        <w:spacing w:after="0" w:line="360" w:lineRule="auto"/>
        <w:ind w:firstLine="709"/>
        <w:jc w:val="both"/>
        <w:rPr>
          <w:rFonts w:ascii="Times New Roman" w:hAnsi="Times New Roman" w:cs="Times New Roman"/>
          <w:color w:val="000000"/>
          <w:sz w:val="28"/>
          <w:szCs w:val="28"/>
        </w:rPr>
      </w:pPr>
      <w:r w:rsidRPr="008D0AB1">
        <w:rPr>
          <w:rFonts w:ascii="Times New Roman" w:hAnsi="Times New Roman" w:cs="Times New Roman"/>
          <w:bCs/>
          <w:color w:val="000000"/>
          <w:sz w:val="28"/>
          <w:szCs w:val="28"/>
        </w:rPr>
        <w:t>Определ</w:t>
      </w:r>
      <w:r>
        <w:rPr>
          <w:rFonts w:ascii="Times New Roman" w:hAnsi="Times New Roman" w:cs="Times New Roman"/>
          <w:bCs/>
          <w:color w:val="000000"/>
          <w:sz w:val="28"/>
          <w:szCs w:val="28"/>
        </w:rPr>
        <w:t>е</w:t>
      </w:r>
      <w:r w:rsidRPr="008D0AB1">
        <w:rPr>
          <w:rFonts w:ascii="Times New Roman" w:hAnsi="Times New Roman" w:cs="Times New Roman"/>
          <w:bCs/>
          <w:color w:val="000000"/>
          <w:sz w:val="28"/>
          <w:szCs w:val="28"/>
        </w:rPr>
        <w:t>нные меры социальной поддержки семьям оказываются в</w:t>
      </w:r>
      <w:r w:rsidRPr="008D0AB1">
        <w:rPr>
          <w:rFonts w:ascii="Times New Roman" w:hAnsi="Times New Roman" w:cs="Times New Roman"/>
          <w:color w:val="000000"/>
          <w:sz w:val="28"/>
          <w:szCs w:val="28"/>
        </w:rPr>
        <w:t xml:space="preserve"> виде ежемесячных пособий на реб</w:t>
      </w:r>
      <w:r w:rsidR="00796111">
        <w:rPr>
          <w:rFonts w:ascii="Times New Roman" w:hAnsi="Times New Roman" w:cs="Times New Roman"/>
          <w:color w:val="000000"/>
          <w:sz w:val="28"/>
          <w:szCs w:val="28"/>
        </w:rPr>
        <w:t>е</w:t>
      </w:r>
      <w:r w:rsidRPr="008D0AB1">
        <w:rPr>
          <w:rFonts w:ascii="Times New Roman" w:hAnsi="Times New Roman" w:cs="Times New Roman"/>
          <w:color w:val="000000"/>
          <w:sz w:val="28"/>
          <w:szCs w:val="28"/>
        </w:rPr>
        <w:t xml:space="preserve">нка, предоставляется единовременная адресная материальная помощь, выплачивается компенсация малообеспеченным многодетным семьям, оказывается социальная реабилитация </w:t>
      </w:r>
      <w:r w:rsidRPr="008D0AB1">
        <w:rPr>
          <w:rFonts w:ascii="Times New Roman" w:hAnsi="Times New Roman" w:cs="Times New Roman"/>
          <w:color w:val="000000"/>
          <w:sz w:val="28"/>
          <w:szCs w:val="28"/>
        </w:rPr>
        <w:lastRenderedPageBreak/>
        <w:t>несовершеннолетним, находящимся в социально опасном положении или иной трудной жизненной ситуации, отдых и оздоровление детей, находящихся в трудной жизненной ситуации, оказывается поддержка многодетных семей.</w:t>
      </w:r>
    </w:p>
    <w:bookmarkEnd w:id="10"/>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Подавляющее большинство пожилых граждан и инвалидов предпочитают получать социальные услуги в виде нестационарного (надомного) и полустационарного социального обслуживания, а также срочной социальной помощи. Одиноким гражданам и гражданам, частично утратившим способность к самообслуживанию в связи с преклонным возрастом, болезнью, инвалидностью, предоставляется социальное обслуживание на дому в виде социально-бытовых, социально-медицинских услуг и иной помощи.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Одной из основных задач в сфере социального обслуживания  является повышение объема и качества предоставления социальных услуг жителям района. </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Ежегодно на 100% выполняются обязательства по исполнению государственного задания на оказание государственных услуг (выполнение работ) по предоставлению социального обслуживания на дому. </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районе функционирует Спасский дом-интернат для престарелых и инвалидов рассчитанный на 60 койко-мест, который является медико-социальным учреждением, предназначенным для постоянного проживания престарелых граждан и инвалидов, нуждающихся в уходе, бытовом и медицинском обслуживании. В учреждение принимаются мужчины с 60 лет, женщины- с 55 лет, инвалиды </w:t>
      </w:r>
      <w:r w:rsidRPr="008D0AB1">
        <w:rPr>
          <w:rFonts w:ascii="Times New Roman" w:hAnsi="Times New Roman" w:cs="Times New Roman"/>
          <w:sz w:val="28"/>
          <w:szCs w:val="28"/>
          <w:lang w:val="en-GB"/>
        </w:rPr>
        <w:t>I</w:t>
      </w:r>
      <w:r w:rsidRPr="008D0AB1">
        <w:rPr>
          <w:rFonts w:ascii="Times New Roman" w:hAnsi="Times New Roman" w:cs="Times New Roman"/>
          <w:sz w:val="28"/>
          <w:szCs w:val="28"/>
        </w:rPr>
        <w:t xml:space="preserve"> и </w:t>
      </w:r>
      <w:r w:rsidRPr="008D0AB1">
        <w:rPr>
          <w:rFonts w:ascii="Times New Roman" w:hAnsi="Times New Roman" w:cs="Times New Roman"/>
          <w:sz w:val="28"/>
          <w:szCs w:val="28"/>
          <w:lang w:val="en-GB"/>
        </w:rPr>
        <w:t>II</w:t>
      </w:r>
      <w:r w:rsidRPr="008D0AB1">
        <w:rPr>
          <w:rFonts w:ascii="Times New Roman" w:hAnsi="Times New Roman" w:cs="Times New Roman"/>
          <w:sz w:val="28"/>
          <w:szCs w:val="28"/>
        </w:rPr>
        <w:t xml:space="preserve"> групп старше 18 лет. Социальная реабилитация престарелых и инвалидов происходит непосредственно в доме-интернате.</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Решение проблем, связанных с семейным неблагополучием остается важным направлением деятельности</w:t>
      </w:r>
      <w:r w:rsidRPr="008D0AB1">
        <w:rPr>
          <w:rFonts w:ascii="Times New Roman" w:hAnsi="Times New Roman" w:cs="Times New Roman"/>
          <w:b/>
          <w:bCs/>
          <w:sz w:val="36"/>
          <w:szCs w:val="36"/>
        </w:rPr>
        <w:t xml:space="preserve"> </w:t>
      </w:r>
      <w:r w:rsidRPr="008D0AB1">
        <w:rPr>
          <w:rFonts w:ascii="Times New Roman" w:hAnsi="Times New Roman" w:cs="Times New Roman"/>
          <w:bCs/>
          <w:sz w:val="28"/>
          <w:szCs w:val="28"/>
        </w:rPr>
        <w:t xml:space="preserve">отделения социальной помощи семье и </w:t>
      </w:r>
      <w:r w:rsidRPr="00D80FE3">
        <w:rPr>
          <w:rFonts w:ascii="Times New Roman" w:hAnsi="Times New Roman" w:cs="Times New Roman"/>
          <w:bCs/>
          <w:sz w:val="28"/>
          <w:szCs w:val="28"/>
        </w:rPr>
        <w:t>детям ГАУСО «Комплексный Центр социального обслуживания  населения «Рассвет»</w:t>
      </w:r>
      <w:r w:rsidR="00E048B1" w:rsidRPr="00D80FE3">
        <w:rPr>
          <w:rFonts w:ascii="Times New Roman" w:hAnsi="Times New Roman" w:cs="Times New Roman"/>
          <w:bCs/>
          <w:sz w:val="28"/>
          <w:szCs w:val="28"/>
        </w:rPr>
        <w:t xml:space="preserve"> </w:t>
      </w:r>
      <w:r w:rsidR="008A299E" w:rsidRPr="00D80FE3">
        <w:rPr>
          <w:rFonts w:ascii="Times New Roman" w:hAnsi="Times New Roman" w:cs="Times New Roman"/>
          <w:bCs/>
          <w:sz w:val="28"/>
          <w:szCs w:val="28"/>
        </w:rPr>
        <w:t xml:space="preserve">Министерства труда, занятости и социальной защиты республики Татарстан </w:t>
      </w:r>
      <w:r w:rsidRPr="00D80FE3">
        <w:rPr>
          <w:rFonts w:ascii="Times New Roman" w:hAnsi="Times New Roman" w:cs="Times New Roman"/>
          <w:bCs/>
          <w:sz w:val="28"/>
          <w:szCs w:val="28"/>
        </w:rPr>
        <w:t>в Спасском муниципальном районе</w:t>
      </w:r>
      <w:r w:rsidR="000122B6" w:rsidRPr="00D80FE3">
        <w:rPr>
          <w:rFonts w:ascii="Times New Roman" w:hAnsi="Times New Roman" w:cs="Times New Roman"/>
          <w:bCs/>
          <w:sz w:val="28"/>
          <w:szCs w:val="28"/>
        </w:rPr>
        <w:t>»</w:t>
      </w:r>
      <w:r w:rsidRPr="00D80FE3">
        <w:rPr>
          <w:rFonts w:ascii="Times New Roman" w:hAnsi="Times New Roman" w:cs="Times New Roman"/>
          <w:sz w:val="28"/>
          <w:szCs w:val="28"/>
        </w:rPr>
        <w:t>. Деятельность направлена на оказание не только экстренной социа</w:t>
      </w:r>
      <w:r w:rsidRPr="008D0AB1">
        <w:rPr>
          <w:rFonts w:ascii="Times New Roman" w:hAnsi="Times New Roman" w:cs="Times New Roman"/>
          <w:sz w:val="28"/>
          <w:szCs w:val="28"/>
        </w:rPr>
        <w:t xml:space="preserve">льной помощи в преодолении трудных жизненных ситуаций, но и на сохранение ребенком семейных связей, социальную реабилитацию, а также профилактику семейного неблагополучия. При этом </w:t>
      </w:r>
      <w:r w:rsidRPr="008D0AB1">
        <w:rPr>
          <w:rFonts w:ascii="Times New Roman" w:hAnsi="Times New Roman" w:cs="Times New Roman"/>
          <w:sz w:val="28"/>
          <w:szCs w:val="28"/>
        </w:rPr>
        <w:lastRenderedPageBreak/>
        <w:t xml:space="preserve">внедряются дополнительные формы и методы работы: комплексные программы по работе с семьей и детьми, клубная деятельность и другие, тем самым обеспечивается повышение уровня социальной защищенности, адаптации и социализации несовершеннолетних  и их семей. </w:t>
      </w:r>
    </w:p>
    <w:p w:rsidR="008D0AB1" w:rsidRPr="009653E6"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целях упорядочения взаимодействия учреждений системы профилактики безнадзорности и правонарушений несовершеннолетних и оказание </w:t>
      </w:r>
      <w:r w:rsidRPr="009653E6">
        <w:rPr>
          <w:rFonts w:ascii="Times New Roman" w:hAnsi="Times New Roman" w:cs="Times New Roman"/>
          <w:sz w:val="28"/>
          <w:szCs w:val="28"/>
        </w:rPr>
        <w:t>комплексной помощи семьям, находящимся в социально-опасном положении, в С</w:t>
      </w:r>
      <w:r w:rsidR="00B6517B"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функционирует межведомственный социально-реабилитационный консилиум (МСРК), председателем которого является заместитель руководителя Исполнительного комитета по социальным вопросам Спасского муниципального района.    </w:t>
      </w:r>
    </w:p>
    <w:p w:rsidR="008D0AB1" w:rsidRPr="009653E6"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В рамках реализации мероприятий долгосрочной целевой программы РТ «Доступная среда» на 2011-2015 гг. в С</w:t>
      </w:r>
      <w:r w:rsidR="003772C9"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принята и реализована районная долгосрочная целевая программа «Доступная среда на 2011-2015 гг.»</w:t>
      </w:r>
      <w:r w:rsidRPr="009653E6">
        <w:rPr>
          <w:rFonts w:ascii="Times New Roman" w:eastAsia="Times New Roman" w:hAnsi="Times New Roman" w:cs="Times New Roman"/>
          <w:color w:val="000000"/>
          <w:sz w:val="28"/>
          <w:szCs w:val="28"/>
        </w:rPr>
        <w:t xml:space="preserve">  </w:t>
      </w:r>
    </w:p>
    <w:p w:rsidR="008D0AB1"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eastAsia="Times New Roman" w:hAnsi="Times New Roman" w:cs="Times New Roman"/>
          <w:color w:val="000000"/>
          <w:sz w:val="28"/>
          <w:szCs w:val="28"/>
        </w:rPr>
        <w:t xml:space="preserve">По Постановлению </w:t>
      </w:r>
      <w:r w:rsidR="0023086D" w:rsidRPr="009653E6">
        <w:rPr>
          <w:rFonts w:ascii="Times New Roman" w:eastAsia="Times New Roman" w:hAnsi="Times New Roman" w:cs="Times New Roman"/>
          <w:color w:val="000000"/>
          <w:sz w:val="28"/>
          <w:szCs w:val="28"/>
        </w:rPr>
        <w:t>ИК</w:t>
      </w:r>
      <w:r w:rsidRPr="009653E6">
        <w:rPr>
          <w:rFonts w:ascii="Times New Roman" w:eastAsia="Times New Roman" w:hAnsi="Times New Roman" w:cs="Times New Roman"/>
          <w:color w:val="000000"/>
          <w:sz w:val="28"/>
          <w:szCs w:val="28"/>
        </w:rPr>
        <w:t xml:space="preserve"> С</w:t>
      </w:r>
      <w:r w:rsidR="0023086D" w:rsidRPr="009653E6">
        <w:rPr>
          <w:rFonts w:ascii="Times New Roman" w:eastAsia="Times New Roman" w:hAnsi="Times New Roman" w:cs="Times New Roman"/>
          <w:color w:val="000000"/>
          <w:sz w:val="28"/>
          <w:szCs w:val="28"/>
        </w:rPr>
        <w:t>МР</w:t>
      </w:r>
      <w:r w:rsidRPr="009653E6">
        <w:rPr>
          <w:rFonts w:ascii="Times New Roman" w:eastAsia="Times New Roman" w:hAnsi="Times New Roman" w:cs="Times New Roman"/>
          <w:color w:val="000000"/>
          <w:sz w:val="28"/>
          <w:szCs w:val="28"/>
        </w:rPr>
        <w:t xml:space="preserve"> №63 от 12.02.2015г. " Об утверждении порядка предоставления субсидий за счет средств муниципального образования "Спасский</w:t>
      </w:r>
      <w:r w:rsidRPr="008D0AB1">
        <w:rPr>
          <w:rFonts w:ascii="Times New Roman" w:eastAsia="Times New Roman" w:hAnsi="Times New Roman" w:cs="Times New Roman"/>
          <w:color w:val="000000"/>
          <w:sz w:val="28"/>
          <w:szCs w:val="28"/>
        </w:rPr>
        <w:t xml:space="preserve">    муниципальный район" на частичное возмещение затрат общественных некоммерческих организаций, пенсионеров, ветеранов и инвалидов</w:t>
      </w:r>
      <w:r w:rsidR="003666BB">
        <w:rPr>
          <w:rFonts w:ascii="Times New Roman" w:eastAsia="Times New Roman" w:hAnsi="Times New Roman" w:cs="Times New Roman"/>
          <w:color w:val="000000"/>
          <w:sz w:val="28"/>
          <w:szCs w:val="28"/>
        </w:rPr>
        <w:t xml:space="preserve">, </w:t>
      </w:r>
      <w:r w:rsidRPr="008D0AB1">
        <w:rPr>
          <w:rFonts w:ascii="Times New Roman" w:eastAsia="Times New Roman" w:hAnsi="Times New Roman" w:cs="Times New Roman"/>
          <w:color w:val="000000"/>
          <w:sz w:val="28"/>
          <w:szCs w:val="28"/>
        </w:rPr>
        <w:t xml:space="preserve"> осуществляющих социально значимую деятельность</w:t>
      </w:r>
      <w:r w:rsidRPr="00D80DFC">
        <w:rPr>
          <w:rFonts w:ascii="Times New Roman" w:eastAsia="Times New Roman" w:hAnsi="Times New Roman" w:cs="Times New Roman"/>
          <w:color w:val="000000"/>
          <w:sz w:val="28"/>
          <w:szCs w:val="28"/>
        </w:rPr>
        <w:t>" предоставля</w:t>
      </w:r>
      <w:r w:rsidR="00D80DFC" w:rsidRPr="00D80DFC">
        <w:rPr>
          <w:rFonts w:ascii="Times New Roman" w:eastAsia="Times New Roman" w:hAnsi="Times New Roman" w:cs="Times New Roman"/>
          <w:color w:val="000000"/>
          <w:sz w:val="28"/>
          <w:szCs w:val="28"/>
        </w:rPr>
        <w:t>ются</w:t>
      </w:r>
      <w:r w:rsidRPr="008D0AB1">
        <w:rPr>
          <w:rFonts w:ascii="Times New Roman" w:eastAsia="Times New Roman" w:hAnsi="Times New Roman" w:cs="Times New Roman"/>
          <w:color w:val="000000"/>
          <w:sz w:val="28"/>
          <w:szCs w:val="28"/>
        </w:rPr>
        <w:t xml:space="preserve"> субсидии из бюджета </w:t>
      </w:r>
      <w:r w:rsidRPr="009653E6">
        <w:rPr>
          <w:rFonts w:ascii="Times New Roman" w:eastAsia="Times New Roman" w:hAnsi="Times New Roman" w:cs="Times New Roman"/>
          <w:color w:val="000000"/>
          <w:sz w:val="28"/>
          <w:szCs w:val="28"/>
        </w:rPr>
        <w:t>С</w:t>
      </w:r>
      <w:r w:rsidR="003666BB" w:rsidRPr="009653E6">
        <w:rPr>
          <w:rFonts w:ascii="Times New Roman" w:eastAsia="Times New Roman" w:hAnsi="Times New Roman" w:cs="Times New Roman"/>
          <w:color w:val="000000"/>
          <w:sz w:val="28"/>
          <w:szCs w:val="28"/>
        </w:rPr>
        <w:t>МР</w:t>
      </w:r>
      <w:r w:rsidRPr="008D0AB1">
        <w:rPr>
          <w:rFonts w:ascii="Times New Roman" w:eastAsia="Times New Roman" w:hAnsi="Times New Roman" w:cs="Times New Roman"/>
          <w:color w:val="000000"/>
          <w:sz w:val="28"/>
          <w:szCs w:val="28"/>
        </w:rPr>
        <w:t xml:space="preserve"> Республики Татарстан некоммерческим организациям, не являющимся автономными и бюджетными учреждениями.</w:t>
      </w:r>
    </w:p>
    <w:p w:rsidR="00794B7B" w:rsidRPr="00615B2C" w:rsidRDefault="00794B7B" w:rsidP="008D0AB1">
      <w:pPr>
        <w:spacing w:after="0" w:line="360" w:lineRule="auto"/>
        <w:ind w:firstLine="709"/>
        <w:jc w:val="both"/>
        <w:rPr>
          <w:rFonts w:ascii="Times New Roman" w:eastAsia="Times New Roman" w:hAnsi="Times New Roman" w:cs="Times New Roman"/>
          <w:color w:val="000000"/>
          <w:sz w:val="28"/>
          <w:szCs w:val="28"/>
        </w:rPr>
      </w:pPr>
    </w:p>
    <w:p w:rsidR="00BC4C7D" w:rsidRDefault="00BC4C7D" w:rsidP="00BC4C7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B2EA0">
        <w:rPr>
          <w:rFonts w:ascii="Times New Roman" w:hAnsi="Times New Roman" w:cs="Times New Roman"/>
          <w:sz w:val="28"/>
          <w:szCs w:val="28"/>
        </w:rPr>
        <w:t>11</w:t>
      </w:r>
      <w:r>
        <w:rPr>
          <w:rFonts w:ascii="Times New Roman" w:hAnsi="Times New Roman" w:cs="Times New Roman"/>
          <w:sz w:val="28"/>
          <w:szCs w:val="28"/>
        </w:rPr>
        <w:t xml:space="preserve">. Мероприятия в сфере социального обслуживания населения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 xml:space="preserve">Выявление и учет семей с детьми, оказавшихся в трудной жизненной </w:t>
            </w:r>
            <w:r w:rsidRPr="00CC7435">
              <w:rPr>
                <w:rFonts w:ascii="Times New Roman" w:hAnsi="Times New Roman" w:cs="Times New Roman"/>
                <w:sz w:val="28"/>
                <w:szCs w:val="28"/>
              </w:rPr>
              <w:lastRenderedPageBreak/>
              <w:t>ситуации и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1985" w:type="dxa"/>
            <w:vAlign w:val="center"/>
          </w:tcPr>
          <w:p w:rsidR="00F359B2" w:rsidRDefault="00E947DA" w:rsidP="00E947DA">
            <w:pPr>
              <w:spacing w:after="0" w:line="240" w:lineRule="auto"/>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sidR="009A786E">
              <w:rPr>
                <w:rFonts w:ascii="Times New Roman" w:hAnsi="Times New Roman" w:cs="Times New Roman"/>
                <w:color w:val="000000"/>
                <w:sz w:val="28"/>
                <w:szCs w:val="28"/>
              </w:rPr>
              <w:t xml:space="preserve">, </w:t>
            </w:r>
            <w:r w:rsidR="009A786E" w:rsidRPr="00A73AA0">
              <w:rPr>
                <w:rFonts w:ascii="Times New Roman" w:eastAsia="Calibri" w:hAnsi="Times New Roman" w:cs="Times New Roman"/>
                <w:sz w:val="28"/>
                <w:szCs w:val="28"/>
              </w:rPr>
              <w:t xml:space="preserve"> </w:t>
            </w:r>
            <w:r w:rsidR="009A786E" w:rsidRPr="00A73AA0">
              <w:rPr>
                <w:rFonts w:ascii="Times New Roman" w:eastAsia="Calibri" w:hAnsi="Times New Roman" w:cs="Times New Roman"/>
                <w:sz w:val="28"/>
                <w:szCs w:val="28"/>
              </w:rPr>
              <w:lastRenderedPageBreak/>
              <w:t>МУ «Отдел образования Исполнитель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района РТ»</w:t>
            </w:r>
            <w:r w:rsidR="009A786E">
              <w:rPr>
                <w:rFonts w:ascii="Times New Roman" w:eastAsia="Calibri" w:hAnsi="Times New Roman" w:cs="Times New Roman"/>
                <w:sz w:val="28"/>
                <w:szCs w:val="28"/>
              </w:rPr>
              <w:t xml:space="preserve">, </w:t>
            </w:r>
          </w:p>
          <w:p w:rsidR="00E947DA" w:rsidRPr="00CC7435" w:rsidRDefault="009A786E"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276" w:type="dxa"/>
          </w:tcPr>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FE457B">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8F663D"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E947DA">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E947DA">
            <w:pPr>
              <w:spacing w:after="0"/>
              <w:jc w:val="center"/>
            </w:pPr>
            <w:r>
              <w:rPr>
                <w:rFonts w:ascii="Times New Roman" w:eastAsia="Calibri" w:hAnsi="Times New Roman" w:cs="Times New Roman"/>
                <w:sz w:val="28"/>
                <w:szCs w:val="28"/>
              </w:rPr>
              <w:t>Главы СП</w:t>
            </w:r>
          </w:p>
        </w:tc>
        <w:tc>
          <w:tcPr>
            <w:tcW w:w="1276" w:type="dxa"/>
          </w:tcPr>
          <w:p w:rsidR="00307026" w:rsidRDefault="00307026"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307026" w:rsidRDefault="00307026" w:rsidP="00307026">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307026">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before="240"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 xml:space="preserve">Реализация плана мероприятий клуба «Калейдоскоп» для детей из семей, находящихся в трудной жизненной </w:t>
            </w:r>
            <w:r w:rsidRPr="00CC7435">
              <w:rPr>
                <w:rFonts w:ascii="Times New Roman" w:hAnsi="Times New Roman" w:cs="Times New Roman"/>
                <w:sz w:val="28"/>
                <w:szCs w:val="28"/>
              </w:rPr>
              <w:lastRenderedPageBreak/>
              <w:t>ситуации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w:t>
            </w:r>
            <w:r w:rsidRPr="00A73AA0">
              <w:rPr>
                <w:rFonts w:ascii="Times New Roman" w:eastAsia="Calibri" w:hAnsi="Times New Roman" w:cs="Times New Roman"/>
                <w:sz w:val="28"/>
                <w:szCs w:val="28"/>
              </w:rPr>
              <w:lastRenderedPageBreak/>
              <w:t>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Default="00C006DD"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C006DD" w:rsidRPr="00CC7435" w:rsidRDefault="00C006DD" w:rsidP="00E947DA">
            <w:pPr>
              <w:spacing w:after="0" w:line="360" w:lineRule="auto"/>
              <w:jc w:val="center"/>
              <w:rPr>
                <w:rFonts w:ascii="Times New Roman" w:eastAsia="Times New Roman" w:hAnsi="Times New Roman" w:cs="Times New Roman"/>
                <w:bCs/>
                <w:color w:val="000000"/>
                <w:sz w:val="28"/>
                <w:szCs w:val="28"/>
              </w:rPr>
            </w:pP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F359B2">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w:t>
            </w:r>
          </w:p>
          <w:p w:rsidR="00E947DA" w:rsidRPr="00CC7435" w:rsidRDefault="00237E14" w:rsidP="00F359B2">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794B7B" w:rsidRDefault="00794B7B"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465665" w:rsidRPr="009B676C" w:rsidRDefault="009B676C" w:rsidP="00CC542A">
      <w:pPr>
        <w:jc w:val="center"/>
        <w:rPr>
          <w:rFonts w:ascii="Times New Roman" w:hAnsi="Times New Roman" w:cs="Times New Roman"/>
          <w:b/>
          <w:sz w:val="32"/>
          <w:szCs w:val="32"/>
        </w:rPr>
      </w:pPr>
      <w:r w:rsidRPr="009B676C">
        <w:rPr>
          <w:rFonts w:ascii="Times New Roman" w:hAnsi="Times New Roman" w:cs="Times New Roman"/>
          <w:b/>
          <w:sz w:val="32"/>
          <w:szCs w:val="32"/>
          <w:lang w:val="en-US"/>
        </w:rPr>
        <w:lastRenderedPageBreak/>
        <w:t>5.1.</w:t>
      </w:r>
      <w:r w:rsidR="00E947DA">
        <w:rPr>
          <w:rFonts w:ascii="Times New Roman" w:hAnsi="Times New Roman" w:cs="Times New Roman"/>
          <w:b/>
          <w:sz w:val="32"/>
          <w:szCs w:val="32"/>
        </w:rPr>
        <w:t>5</w:t>
      </w:r>
      <w:r w:rsidRPr="009B676C">
        <w:rPr>
          <w:rFonts w:ascii="Times New Roman" w:hAnsi="Times New Roman" w:cs="Times New Roman"/>
          <w:b/>
          <w:sz w:val="32"/>
          <w:szCs w:val="32"/>
          <w:lang w:val="en-US"/>
        </w:rPr>
        <w:t>.2</w:t>
      </w:r>
      <w:r w:rsidR="00E947DA">
        <w:rPr>
          <w:rFonts w:ascii="Times New Roman" w:hAnsi="Times New Roman" w:cs="Times New Roman"/>
          <w:b/>
          <w:sz w:val="32"/>
          <w:szCs w:val="32"/>
        </w:rPr>
        <w:t>.</w:t>
      </w:r>
      <w:r w:rsidRPr="009B676C">
        <w:rPr>
          <w:rFonts w:ascii="Times New Roman" w:hAnsi="Times New Roman" w:cs="Times New Roman"/>
          <w:b/>
          <w:sz w:val="32"/>
          <w:szCs w:val="32"/>
          <w:lang w:val="en-US"/>
        </w:rPr>
        <w:t xml:space="preserve"> </w:t>
      </w:r>
      <w:r>
        <w:rPr>
          <w:rFonts w:ascii="Times New Roman" w:hAnsi="Times New Roman" w:cs="Times New Roman"/>
          <w:b/>
          <w:sz w:val="32"/>
          <w:szCs w:val="32"/>
        </w:rPr>
        <w:t>Занятость населения</w:t>
      </w:r>
    </w:p>
    <w:p w:rsidR="000449D2" w:rsidRPr="00615B2C"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 xml:space="preserve">Одной из серьезных проблем урбанизации является ее стихийный характер, что приводит к обострению проблемы притока в города сельского населения, не имеющего жилья и места работы. Основным фактором в этом процессе является учеба в средних и высших </w:t>
      </w:r>
      <w:r w:rsidR="008F37DD">
        <w:rPr>
          <w:rFonts w:ascii="Times New Roman" w:hAnsi="Times New Roman" w:cs="Times New Roman"/>
          <w:sz w:val="28"/>
          <w:szCs w:val="28"/>
        </w:rPr>
        <w:t>учебных заведениях</w:t>
      </w:r>
      <w:r w:rsidRPr="00296483">
        <w:rPr>
          <w:rFonts w:ascii="Times New Roman" w:hAnsi="Times New Roman" w:cs="Times New Roman"/>
          <w:sz w:val="28"/>
          <w:szCs w:val="28"/>
        </w:rPr>
        <w:t xml:space="preserve"> жителей сельских территорий,</w:t>
      </w:r>
      <w:r>
        <w:rPr>
          <w:rFonts w:ascii="Times New Roman" w:hAnsi="Times New Roman" w:cs="Times New Roman"/>
          <w:sz w:val="28"/>
          <w:szCs w:val="28"/>
        </w:rPr>
        <w:t xml:space="preserve"> и, </w:t>
      </w:r>
      <w:r w:rsidRPr="00296483">
        <w:rPr>
          <w:rFonts w:ascii="Times New Roman" w:hAnsi="Times New Roman" w:cs="Times New Roman"/>
          <w:sz w:val="28"/>
          <w:szCs w:val="28"/>
        </w:rPr>
        <w:t>как правило</w:t>
      </w:r>
      <w:r>
        <w:rPr>
          <w:rFonts w:ascii="Times New Roman" w:hAnsi="Times New Roman" w:cs="Times New Roman"/>
          <w:sz w:val="28"/>
          <w:szCs w:val="28"/>
        </w:rPr>
        <w:t>,</w:t>
      </w:r>
      <w:r w:rsidRPr="00296483">
        <w:rPr>
          <w:rFonts w:ascii="Times New Roman" w:hAnsi="Times New Roman" w:cs="Times New Roman"/>
          <w:sz w:val="28"/>
          <w:szCs w:val="28"/>
        </w:rPr>
        <w:t xml:space="preserve"> основным центр</w:t>
      </w:r>
      <w:r>
        <w:rPr>
          <w:rFonts w:ascii="Times New Roman" w:hAnsi="Times New Roman" w:cs="Times New Roman"/>
          <w:sz w:val="28"/>
          <w:szCs w:val="28"/>
        </w:rPr>
        <w:t xml:space="preserve">ом притяжения является г.Казань, г.Ульяновск. </w:t>
      </w:r>
      <w:r w:rsidRPr="00296483">
        <w:rPr>
          <w:rFonts w:ascii="Times New Roman" w:hAnsi="Times New Roman" w:cs="Times New Roman"/>
          <w:sz w:val="28"/>
          <w:szCs w:val="28"/>
        </w:rPr>
        <w:t>Важно отметить, что процесс урбанизации ведет к сокращению сельскохозяйственного производства в личных подсобных хозяйствах.</w:t>
      </w:r>
      <w:r w:rsidR="00B72F39">
        <w:rPr>
          <w:rFonts w:ascii="Times New Roman" w:hAnsi="Times New Roman" w:cs="Times New Roman"/>
          <w:sz w:val="28"/>
          <w:szCs w:val="28"/>
        </w:rPr>
        <w:t xml:space="preserve"> </w:t>
      </w:r>
      <w:r>
        <w:rPr>
          <w:rFonts w:ascii="Times New Roman" w:hAnsi="Times New Roman" w:cs="Times New Roman"/>
          <w:sz w:val="28"/>
          <w:szCs w:val="28"/>
        </w:rPr>
        <w:t>У</w:t>
      </w:r>
      <w:r w:rsidRPr="00296483">
        <w:rPr>
          <w:rFonts w:ascii="Times New Roman" w:hAnsi="Times New Roman" w:cs="Times New Roman"/>
          <w:sz w:val="28"/>
          <w:szCs w:val="28"/>
        </w:rPr>
        <w:t xml:space="preserve">ровень заработной платы, объем досуговых услуг являются существенными факторами оттока молодежи из сельских населенных пунктов. В целом рынок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представляет собой сложную систему экономических отношений. Основные элементы рынка труда это фактически занятые работники, безработные, занятые на "сером" рынке труда, а также  </w:t>
      </w:r>
      <w:r>
        <w:rPr>
          <w:rFonts w:ascii="Times New Roman" w:hAnsi="Times New Roman" w:cs="Times New Roman"/>
          <w:sz w:val="28"/>
          <w:szCs w:val="28"/>
        </w:rPr>
        <w:t>ОМС</w:t>
      </w:r>
      <w:r w:rsidRPr="00296483">
        <w:rPr>
          <w:rFonts w:ascii="Times New Roman" w:hAnsi="Times New Roman" w:cs="Times New Roman"/>
          <w:sz w:val="28"/>
          <w:szCs w:val="28"/>
        </w:rPr>
        <w:t xml:space="preserve">. Состояние </w:t>
      </w:r>
      <w:r w:rsidR="007D337C">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рынка труда на начало 2016 года представлено</w:t>
      </w:r>
      <w:r w:rsidR="00B72F39">
        <w:rPr>
          <w:rFonts w:ascii="Times New Roman" w:hAnsi="Times New Roman" w:cs="Times New Roman"/>
          <w:sz w:val="28"/>
          <w:szCs w:val="28"/>
        </w:rPr>
        <w:t xml:space="preserve"> в таблице 1</w:t>
      </w:r>
      <w:r w:rsidR="00E947DA">
        <w:rPr>
          <w:rFonts w:ascii="Times New Roman" w:hAnsi="Times New Roman" w:cs="Times New Roman"/>
          <w:sz w:val="28"/>
          <w:szCs w:val="28"/>
        </w:rPr>
        <w:t>2</w:t>
      </w:r>
      <w:r w:rsidRPr="00296483">
        <w:rPr>
          <w:rFonts w:ascii="Times New Roman" w:hAnsi="Times New Roman" w:cs="Times New Roman"/>
          <w:sz w:val="28"/>
          <w:szCs w:val="28"/>
        </w:rPr>
        <w:t>.</w:t>
      </w:r>
    </w:p>
    <w:p w:rsidR="00CD46F0" w:rsidRPr="00615B2C" w:rsidRDefault="00CD46F0" w:rsidP="000449D2">
      <w:pPr>
        <w:spacing w:after="0" w:line="360" w:lineRule="auto"/>
        <w:ind w:firstLine="709"/>
        <w:jc w:val="both"/>
        <w:rPr>
          <w:rFonts w:ascii="Times New Roman" w:hAnsi="Times New Roman" w:cs="Times New Roman"/>
          <w:sz w:val="28"/>
          <w:szCs w:val="28"/>
        </w:rPr>
      </w:pPr>
    </w:p>
    <w:p w:rsidR="00B72F39"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B72F39">
        <w:rPr>
          <w:rFonts w:ascii="Times New Roman" w:hAnsi="Times New Roman" w:cs="Times New Roman"/>
          <w:sz w:val="28"/>
          <w:szCs w:val="28"/>
        </w:rPr>
        <w:t>1</w:t>
      </w:r>
      <w:r w:rsidR="00E947DA">
        <w:rPr>
          <w:rFonts w:ascii="Times New Roman" w:hAnsi="Times New Roman" w:cs="Times New Roman"/>
          <w:sz w:val="28"/>
          <w:szCs w:val="28"/>
        </w:rPr>
        <w:t>2</w:t>
      </w:r>
      <w:r>
        <w:rPr>
          <w:rFonts w:ascii="Times New Roman" w:hAnsi="Times New Roman" w:cs="Times New Roman"/>
          <w:sz w:val="28"/>
          <w:szCs w:val="28"/>
        </w:rPr>
        <w:t>.</w:t>
      </w:r>
      <w:r w:rsidRPr="00296483">
        <w:rPr>
          <w:rFonts w:ascii="Times New Roman" w:hAnsi="Times New Roman" w:cs="Times New Roman"/>
          <w:sz w:val="28"/>
          <w:szCs w:val="28"/>
        </w:rPr>
        <w:t xml:space="preserve"> Состояние </w:t>
      </w:r>
      <w:r w:rsidR="00B72F39">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 xml:space="preserve">рынка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w:t>
      </w:r>
    </w:p>
    <w:p w:rsidR="000449D2" w:rsidRPr="00296483" w:rsidRDefault="000449D2" w:rsidP="000449D2">
      <w:pPr>
        <w:spacing w:after="0" w:line="360" w:lineRule="auto"/>
        <w:ind w:firstLine="709"/>
        <w:jc w:val="center"/>
        <w:rPr>
          <w:rFonts w:ascii="Times New Roman" w:hAnsi="Times New Roman" w:cs="Times New Roman"/>
          <w:sz w:val="28"/>
          <w:szCs w:val="28"/>
        </w:rPr>
      </w:pPr>
      <w:r w:rsidRPr="00296483">
        <w:rPr>
          <w:rFonts w:ascii="Times New Roman" w:hAnsi="Times New Roman" w:cs="Times New Roman"/>
          <w:sz w:val="28"/>
          <w:szCs w:val="28"/>
        </w:rPr>
        <w:t>на начало 2</w:t>
      </w:r>
      <w:r>
        <w:rPr>
          <w:rFonts w:ascii="Times New Roman" w:hAnsi="Times New Roman" w:cs="Times New Roman"/>
          <w:sz w:val="28"/>
          <w:szCs w:val="28"/>
        </w:rPr>
        <w:t>016</w:t>
      </w:r>
      <w:r w:rsidRPr="00296483">
        <w:rPr>
          <w:rFonts w:ascii="Times New Roman" w:hAnsi="Times New Roman" w:cs="Times New Roman"/>
          <w:sz w:val="28"/>
          <w:szCs w:val="28"/>
        </w:rPr>
        <w:t xml:space="preserve"> года</w:t>
      </w:r>
    </w:p>
    <w:tbl>
      <w:tblPr>
        <w:tblpPr w:leftFromText="180" w:rightFromText="180" w:vertAnchor="text" w:horzAnchor="margin" w:tblpXSpec="center" w:tblpY="6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93"/>
      </w:tblGrid>
      <w:tr w:rsidR="000449D2" w:rsidRPr="00B81310" w:rsidTr="000449D2">
        <w:trPr>
          <w:trHeight w:val="399"/>
        </w:trPr>
        <w:tc>
          <w:tcPr>
            <w:tcW w:w="751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Наименование</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мероприятий</w:t>
            </w:r>
          </w:p>
        </w:tc>
        <w:tc>
          <w:tcPr>
            <w:tcW w:w="269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Показатели</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(чел.)</w:t>
            </w:r>
          </w:p>
        </w:tc>
      </w:tr>
      <w:tr w:rsidR="000449D2" w:rsidRPr="00B81310" w:rsidTr="000449D2">
        <w:trPr>
          <w:trHeight w:val="22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Обратилось в службу занятости,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1123</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содействием в поиске подходящей 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информацией о положении на рынке труда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611</w:t>
            </w: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з</w:t>
            </w:r>
            <w:r w:rsidR="000449D2" w:rsidRPr="006E38CB">
              <w:rPr>
                <w:rFonts w:ascii="Times New Roman" w:eastAsia="Calibri" w:hAnsi="Times New Roman" w:cs="Times New Roman"/>
                <w:sz w:val="26"/>
                <w:szCs w:val="26"/>
              </w:rPr>
              <w:t>а</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профессиональной</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ориентацией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773</w:t>
            </w:r>
          </w:p>
        </w:tc>
      </w:tr>
      <w:tr w:rsidR="000449D2" w:rsidRPr="00B81310" w:rsidTr="000449D2">
        <w:trPr>
          <w:trHeight w:val="27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Поставлено на учет как ищущие работу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 xml:space="preserve">   в т.ч. незанятые 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337</w:t>
            </w:r>
          </w:p>
        </w:tc>
      </w:tr>
      <w:tr w:rsidR="000449D2" w:rsidRPr="00B81310" w:rsidTr="000449D2">
        <w:trPr>
          <w:trHeight w:val="267"/>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Признаны</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безработными,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7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Назначено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8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Трудоустроено,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273</w:t>
            </w:r>
          </w:p>
        </w:tc>
      </w:tr>
      <w:tr w:rsidR="000449D2" w:rsidRPr="00B81310" w:rsidTr="000449D2">
        <w:trPr>
          <w:trHeight w:val="26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и</w:t>
            </w:r>
            <w:r w:rsidR="000449D2" w:rsidRPr="006E38CB">
              <w:rPr>
                <w:rFonts w:ascii="Times New Roman" w:eastAsia="Calibri" w:hAnsi="Times New Roman" w:cs="Times New Roman"/>
                <w:sz w:val="26"/>
                <w:szCs w:val="26"/>
              </w:rPr>
              <w:t>з</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них:</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езанятые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173</w:t>
            </w:r>
          </w:p>
        </w:tc>
      </w:tr>
      <w:tr w:rsidR="000449D2" w:rsidRPr="00B81310" w:rsidTr="000449D2">
        <w:trPr>
          <w:trHeight w:val="286"/>
        </w:trPr>
        <w:tc>
          <w:tcPr>
            <w:tcW w:w="7513" w:type="dxa"/>
            <w:shd w:val="clear" w:color="auto" w:fill="auto"/>
            <w:vAlign w:val="center"/>
            <w:hideMark/>
          </w:tcPr>
          <w:p w:rsidR="000449D2" w:rsidRPr="006E38CB" w:rsidRDefault="00C954AC" w:rsidP="000449D2">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есовершеннолетние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100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lastRenderedPageBreak/>
              <w:t>Направлено на профессиональное переобучение безработных граждан,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39</w:t>
            </w:r>
          </w:p>
        </w:tc>
      </w:tr>
      <w:tr w:rsidR="000449D2" w:rsidRPr="00B81310" w:rsidTr="000449D2">
        <w:trPr>
          <w:trHeight w:val="34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в т.ч. женщины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0</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в возрасте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21</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общественные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123</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Зарегистрировали</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предпринимательскую</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деятельность</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w:t>
            </w:r>
          </w:p>
        </w:tc>
      </w:tr>
      <w:tr w:rsidR="000449D2" w:rsidRPr="00B81310" w:rsidTr="000449D2">
        <w:trPr>
          <w:trHeight w:val="30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Переселенцы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Получили услуги по социальной адаптации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80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Численность безработных, состоящих на учете на 01.01.2015г.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137</w:t>
            </w:r>
          </w:p>
        </w:tc>
      </w:tr>
      <w:tr w:rsidR="000449D2" w:rsidRPr="00B81310" w:rsidTr="000449D2">
        <w:trPr>
          <w:trHeight w:val="28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полу</w:t>
            </w:r>
            <w:r w:rsidR="000449D2" w:rsidRPr="006E38CB">
              <w:rPr>
                <w:rFonts w:ascii="Times New Roman" w:eastAsia="Calibri" w:hAnsi="Times New Roman" w:cs="Times New Roman"/>
                <w:sz w:val="26"/>
                <w:szCs w:val="26"/>
                <w:u w:val="single"/>
              </w:rPr>
              <w:t>:</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sz w:val="26"/>
                <w:szCs w:val="26"/>
              </w:rPr>
            </w:pPr>
          </w:p>
        </w:tc>
      </w:tr>
      <w:tr w:rsidR="000449D2" w:rsidRPr="00B81310" w:rsidTr="000449D2">
        <w:trPr>
          <w:trHeight w:val="228"/>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ж</w:t>
            </w:r>
            <w:r w:rsidR="000449D2" w:rsidRPr="006E38CB">
              <w:rPr>
                <w:rFonts w:ascii="Times New Roman" w:eastAsia="Calibri" w:hAnsi="Times New Roman" w:cs="Times New Roman"/>
                <w:sz w:val="26"/>
                <w:szCs w:val="26"/>
              </w:rPr>
              <w:t>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78</w:t>
            </w:r>
          </w:p>
        </w:tc>
      </w:tr>
      <w:tr w:rsidR="000449D2" w:rsidRPr="00B81310" w:rsidTr="000449D2">
        <w:trPr>
          <w:trHeight w:val="32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возрасту: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18</w:t>
            </w:r>
          </w:p>
        </w:tc>
      </w:tr>
      <w:tr w:rsidR="000449D2" w:rsidRPr="00B81310" w:rsidTr="000449D2">
        <w:trPr>
          <w:trHeight w:val="284"/>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п</w:t>
            </w:r>
            <w:r w:rsidR="000449D2" w:rsidRPr="006E38CB">
              <w:rPr>
                <w:rFonts w:ascii="Times New Roman" w:eastAsia="Calibri" w:hAnsi="Times New Roman" w:cs="Times New Roman"/>
                <w:sz w:val="26"/>
                <w:szCs w:val="26"/>
              </w:rPr>
              <w:t>редпенсионного</w:t>
            </w:r>
            <w:r w:rsidR="00C954AC">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возраста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причинам</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незанятости: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у</w:t>
            </w:r>
            <w:r w:rsidR="000449D2" w:rsidRPr="006E38CB">
              <w:rPr>
                <w:rFonts w:ascii="Times New Roman" w:eastAsia="Calibri" w:hAnsi="Times New Roman" w:cs="Times New Roman"/>
                <w:sz w:val="26"/>
                <w:szCs w:val="26"/>
              </w:rPr>
              <w:t>волившиеся</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по</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собственному</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желанию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w:t>
            </w:r>
          </w:p>
        </w:tc>
      </w:tr>
      <w:tr w:rsidR="000449D2" w:rsidRPr="00B81310" w:rsidTr="000449D2">
        <w:trPr>
          <w:trHeight w:val="28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ысвобожденные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59</w:t>
            </w:r>
          </w:p>
        </w:tc>
      </w:tr>
      <w:tr w:rsidR="000449D2" w:rsidRPr="00B81310" w:rsidTr="000449D2">
        <w:trPr>
          <w:trHeight w:val="26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имеющие длительный перерыв в работе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24</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уволенные с военной</w:t>
            </w:r>
            <w:r w:rsidR="00C954AC">
              <w:rPr>
                <w:rFonts w:ascii="Times New Roman" w:eastAsia="Calibri" w:hAnsi="Times New Roman" w:cs="Times New Roman"/>
                <w:sz w:val="26"/>
                <w:szCs w:val="26"/>
              </w:rPr>
              <w:t xml:space="preserve"> </w:t>
            </w:r>
            <w:r w:rsidRPr="006E38CB">
              <w:rPr>
                <w:rFonts w:ascii="Times New Roman" w:eastAsia="Calibri" w:hAnsi="Times New Roman" w:cs="Times New Roman"/>
                <w:sz w:val="26"/>
                <w:szCs w:val="26"/>
              </w:rPr>
              <w:t>службы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8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лица, освобожденные из мест лишения свободы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ыпускники</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учебных</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заведений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t>п</w:t>
            </w:r>
            <w:r w:rsidR="000449D2" w:rsidRPr="006E38CB">
              <w:rPr>
                <w:rFonts w:ascii="Times New Roman" w:eastAsia="Calibri" w:hAnsi="Times New Roman" w:cs="Times New Roman"/>
                <w:b/>
                <w:sz w:val="26"/>
                <w:szCs w:val="26"/>
              </w:rPr>
              <w:t>о</w:t>
            </w:r>
            <w:r>
              <w:rPr>
                <w:rFonts w:ascii="Times New Roman" w:eastAsia="Calibri" w:hAnsi="Times New Roman" w:cs="Times New Roman"/>
                <w:b/>
                <w:sz w:val="26"/>
                <w:szCs w:val="26"/>
              </w:rPr>
              <w:t xml:space="preserve"> </w:t>
            </w:r>
            <w:r w:rsidR="000449D2" w:rsidRPr="006E38CB">
              <w:rPr>
                <w:rFonts w:ascii="Times New Roman" w:eastAsia="Calibri" w:hAnsi="Times New Roman" w:cs="Times New Roman"/>
                <w:b/>
                <w:sz w:val="26"/>
                <w:szCs w:val="26"/>
              </w:rPr>
              <w:t>образованию: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ысшее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16</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64</w:t>
            </w:r>
          </w:p>
        </w:tc>
      </w:tr>
      <w:tr w:rsidR="000449D2" w:rsidRPr="00B81310" w:rsidTr="000449D2">
        <w:trPr>
          <w:trHeight w:val="290"/>
        </w:trPr>
        <w:tc>
          <w:tcPr>
            <w:tcW w:w="7513" w:type="dxa"/>
            <w:shd w:val="clear" w:color="auto" w:fill="auto"/>
            <w:vAlign w:val="center"/>
            <w:hideMark/>
          </w:tcPr>
          <w:p w:rsidR="000449D2" w:rsidRPr="006E38CB" w:rsidRDefault="00E64C9A"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56</w:t>
            </w:r>
          </w:p>
        </w:tc>
      </w:tr>
      <w:tr w:rsidR="000449D2" w:rsidRPr="00B81310" w:rsidTr="000449D2">
        <w:trPr>
          <w:trHeight w:val="25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Уровень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  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01.01.2016 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26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Средняя</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продолжительность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(мес.)</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3,5</w:t>
            </w:r>
          </w:p>
        </w:tc>
      </w:tr>
      <w:tr w:rsidR="000449D2" w:rsidRPr="00B81310" w:rsidTr="000449D2">
        <w:trPr>
          <w:trHeight w:val="26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Средний</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размер</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пособия  (руб.)</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3000</w:t>
            </w:r>
          </w:p>
        </w:tc>
      </w:tr>
      <w:tr w:rsidR="000449D2" w:rsidRPr="00B81310" w:rsidTr="000449D2">
        <w:trPr>
          <w:trHeight w:val="399"/>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b/>
                <w:bCs/>
                <w:sz w:val="26"/>
                <w:szCs w:val="26"/>
              </w:rPr>
              <w:t>Потребность предприятий в работниках для замещения свободных рабочих мест, всего</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r w:rsidR="000449D2" w:rsidRPr="00B81310" w:rsidTr="000449D2">
        <w:trPr>
          <w:trHeight w:val="320"/>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sz w:val="26"/>
                <w:szCs w:val="26"/>
              </w:rPr>
              <w:t xml:space="preserve">   из них: в рабочих профессиях</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p>
        </w:tc>
      </w:tr>
    </w:tbl>
    <w:p w:rsidR="007B2786" w:rsidRDefault="007B2786" w:rsidP="000449D2">
      <w:pPr>
        <w:pStyle w:val="af4"/>
        <w:tabs>
          <w:tab w:val="left" w:pos="0"/>
        </w:tabs>
        <w:spacing w:line="360" w:lineRule="auto"/>
        <w:ind w:firstLine="567"/>
        <w:jc w:val="both"/>
        <w:rPr>
          <w:rFonts w:ascii="Times New Roman" w:hAnsi="Times New Roman" w:cs="Times New Roman"/>
          <w:sz w:val="28"/>
          <w:szCs w:val="28"/>
        </w:rPr>
      </w:pPr>
    </w:p>
    <w:p w:rsidR="000449D2" w:rsidRPr="000449D2" w:rsidRDefault="000449D2" w:rsidP="000449D2">
      <w:pPr>
        <w:pStyle w:val="af4"/>
        <w:tabs>
          <w:tab w:val="left" w:pos="0"/>
        </w:tabs>
        <w:spacing w:line="360" w:lineRule="auto"/>
        <w:ind w:firstLine="567"/>
        <w:jc w:val="both"/>
        <w:rPr>
          <w:rFonts w:ascii="Times New Roman" w:hAnsi="Times New Roman" w:cs="Times New Roman"/>
          <w:sz w:val="28"/>
          <w:szCs w:val="28"/>
        </w:rPr>
      </w:pPr>
      <w:r w:rsidRPr="000449D2">
        <w:rPr>
          <w:rFonts w:ascii="Times New Roman" w:hAnsi="Times New Roman" w:cs="Times New Roman"/>
          <w:sz w:val="28"/>
          <w:szCs w:val="28"/>
        </w:rPr>
        <w:t xml:space="preserve">Основной состав безработных – это жители сельской местности, где трудоустройство носит </w:t>
      </w:r>
      <w:r w:rsidR="008F37DD">
        <w:rPr>
          <w:rFonts w:ascii="Times New Roman" w:hAnsi="Times New Roman" w:cs="Times New Roman"/>
          <w:sz w:val="28"/>
          <w:szCs w:val="28"/>
        </w:rPr>
        <w:t>сезонный</w:t>
      </w:r>
      <w:r w:rsidRPr="000449D2">
        <w:rPr>
          <w:rFonts w:ascii="Times New Roman" w:hAnsi="Times New Roman" w:cs="Times New Roman"/>
          <w:sz w:val="28"/>
          <w:szCs w:val="28"/>
        </w:rPr>
        <w:t xml:space="preserve"> характер, с окончанием </w:t>
      </w:r>
      <w:r w:rsidR="008F37DD">
        <w:rPr>
          <w:rFonts w:ascii="Times New Roman" w:hAnsi="Times New Roman" w:cs="Times New Roman"/>
          <w:sz w:val="28"/>
          <w:szCs w:val="28"/>
        </w:rPr>
        <w:t>сезона</w:t>
      </w:r>
      <w:r w:rsidRPr="000449D2">
        <w:rPr>
          <w:rFonts w:ascii="Times New Roman" w:hAnsi="Times New Roman" w:cs="Times New Roman"/>
          <w:sz w:val="28"/>
          <w:szCs w:val="28"/>
        </w:rPr>
        <w:t xml:space="preserve"> большинство работодателей увольняют  своих  работников. В структуре зарегистрированных   безработных граждан преобладают женщины. В настоящее время их доля составляет 57%.</w:t>
      </w:r>
      <w:r w:rsidR="00077FA5">
        <w:rPr>
          <w:rFonts w:ascii="Times New Roman" w:hAnsi="Times New Roman" w:cs="Times New Roman"/>
          <w:sz w:val="28"/>
          <w:szCs w:val="28"/>
        </w:rPr>
        <w:t xml:space="preserve"> </w:t>
      </w:r>
      <w:r w:rsidRPr="000449D2">
        <w:rPr>
          <w:rFonts w:ascii="Times New Roman" w:hAnsi="Times New Roman" w:cs="Times New Roman"/>
          <w:sz w:val="28"/>
          <w:szCs w:val="28"/>
        </w:rPr>
        <w:t xml:space="preserve">Доля граждан в возрасте 16-29 лет – 14%.             </w:t>
      </w:r>
    </w:p>
    <w:p w:rsidR="000449D2"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Важным параметром является наличие у безработных высшего и среднего профессионального образования (</w:t>
      </w:r>
      <w:r>
        <w:rPr>
          <w:rFonts w:ascii="Times New Roman" w:hAnsi="Times New Roman" w:cs="Times New Roman"/>
          <w:sz w:val="28"/>
          <w:szCs w:val="28"/>
        </w:rPr>
        <w:t>59</w:t>
      </w:r>
      <w:r w:rsidRPr="00296483">
        <w:rPr>
          <w:rFonts w:ascii="Times New Roman" w:hAnsi="Times New Roman" w:cs="Times New Roman"/>
          <w:sz w:val="28"/>
          <w:szCs w:val="28"/>
        </w:rPr>
        <w:t>%), что</w:t>
      </w:r>
      <w:r>
        <w:rPr>
          <w:rFonts w:ascii="Times New Roman" w:hAnsi="Times New Roman" w:cs="Times New Roman"/>
          <w:sz w:val="28"/>
          <w:szCs w:val="28"/>
        </w:rPr>
        <w:t xml:space="preserve"> при наличии дефицита профессиональных кадров</w:t>
      </w:r>
      <w:r w:rsidRPr="00296483">
        <w:rPr>
          <w:rFonts w:ascii="Times New Roman" w:hAnsi="Times New Roman" w:cs="Times New Roman"/>
          <w:sz w:val="28"/>
          <w:szCs w:val="28"/>
        </w:rPr>
        <w:t xml:space="preserve"> требует дополнительного анализа. </w:t>
      </w:r>
      <w:r w:rsidRPr="007937F3">
        <w:rPr>
          <w:rFonts w:ascii="Times New Roman" w:hAnsi="Times New Roman" w:cs="Times New Roman"/>
          <w:sz w:val="28"/>
          <w:szCs w:val="28"/>
        </w:rPr>
        <w:t xml:space="preserve">Учитывая, что у сельского населения и размер пенсии значительно ниже среднереспубликанского, возникает серьезная проблема с удовлетворением спроса жителей </w:t>
      </w:r>
      <w:r>
        <w:rPr>
          <w:rFonts w:ascii="Times New Roman" w:hAnsi="Times New Roman" w:cs="Times New Roman"/>
          <w:sz w:val="28"/>
          <w:szCs w:val="28"/>
        </w:rPr>
        <w:t>С</w:t>
      </w:r>
      <w:r w:rsidRPr="007937F3">
        <w:rPr>
          <w:rFonts w:ascii="Times New Roman" w:hAnsi="Times New Roman" w:cs="Times New Roman"/>
          <w:sz w:val="28"/>
          <w:szCs w:val="28"/>
        </w:rPr>
        <w:t>МР в товарах повседневного спроса, а также в непродовольственных товарах длительного применения. Очевидно, что размер пенсий не может быть изменен на региональном уровне, так как это относится к полномочиям федеральны</w:t>
      </w:r>
      <w:r>
        <w:rPr>
          <w:rFonts w:ascii="Times New Roman" w:hAnsi="Times New Roman" w:cs="Times New Roman"/>
          <w:sz w:val="28"/>
          <w:szCs w:val="28"/>
        </w:rPr>
        <w:t>х ИОГВ</w:t>
      </w:r>
      <w:r w:rsidRPr="007937F3">
        <w:rPr>
          <w:rFonts w:ascii="Times New Roman" w:hAnsi="Times New Roman" w:cs="Times New Roman"/>
          <w:sz w:val="28"/>
          <w:szCs w:val="28"/>
        </w:rPr>
        <w:t>, однако повышения доходов граждан пенсионного возраста в сельской местности возможно путем вовлечения их в трудовую деятельность, что подтверждают и лучшие практики других регионов в этой сфере.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 можно сформулировать проблемы</w:t>
      </w:r>
      <w:r>
        <w:rPr>
          <w:rFonts w:ascii="Times New Roman" w:hAnsi="Times New Roman" w:cs="Times New Roman"/>
          <w:sz w:val="28"/>
          <w:szCs w:val="28"/>
        </w:rPr>
        <w:t xml:space="preserve"> в сфере развития человеческого капитала и баланса рынка труда</w:t>
      </w:r>
      <w:r w:rsidR="00EB7F8B">
        <w:rPr>
          <w:rFonts w:ascii="Times New Roman" w:hAnsi="Times New Roman" w:cs="Times New Roman"/>
          <w:sz w:val="28"/>
          <w:szCs w:val="28"/>
        </w:rPr>
        <w:t>.</w:t>
      </w:r>
    </w:p>
    <w:p w:rsidR="005A4E3D" w:rsidRDefault="005A4E3D" w:rsidP="000449D2">
      <w:pPr>
        <w:spacing w:after="0" w:line="360" w:lineRule="auto"/>
        <w:ind w:firstLine="709"/>
        <w:jc w:val="both"/>
        <w:rPr>
          <w:rFonts w:ascii="Times New Roman" w:hAnsi="Times New Roman" w:cs="Times New Roman"/>
          <w:b/>
          <w:sz w:val="28"/>
          <w:szCs w:val="28"/>
        </w:rPr>
      </w:pPr>
    </w:p>
    <w:p w:rsidR="00EB7F8B" w:rsidRPr="00EB7F8B" w:rsidRDefault="00EB7F8B" w:rsidP="000449D2">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высокий уровень безработицы среди жителей трудоспособного возраста, имеющих среднее и высшее профессиональное образование;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3135">
        <w:rPr>
          <w:rFonts w:ascii="Times New Roman" w:hAnsi="Times New Roman" w:cs="Times New Roman"/>
          <w:sz w:val="28"/>
          <w:szCs w:val="28"/>
        </w:rPr>
        <w:t xml:space="preserve"> отсутс</w:t>
      </w:r>
      <w:r>
        <w:rPr>
          <w:rFonts w:ascii="Times New Roman" w:hAnsi="Times New Roman" w:cs="Times New Roman"/>
          <w:sz w:val="28"/>
          <w:szCs w:val="28"/>
        </w:rPr>
        <w:t>твие необходимого количества не</w:t>
      </w:r>
      <w:r w:rsidRPr="000E3135">
        <w:rPr>
          <w:rFonts w:ascii="Times New Roman" w:hAnsi="Times New Roman" w:cs="Times New Roman"/>
          <w:sz w:val="28"/>
          <w:szCs w:val="28"/>
        </w:rPr>
        <w:t xml:space="preserve">занятых рабочих мест с заработной платой выше средней по </w:t>
      </w:r>
      <w:r>
        <w:rPr>
          <w:rFonts w:ascii="Times New Roman" w:hAnsi="Times New Roman" w:cs="Times New Roman"/>
          <w:sz w:val="28"/>
          <w:szCs w:val="28"/>
        </w:rPr>
        <w:t>С</w:t>
      </w:r>
      <w:r w:rsidRPr="000E3135">
        <w:rPr>
          <w:rFonts w:ascii="Times New Roman" w:hAnsi="Times New Roman" w:cs="Times New Roman"/>
          <w:sz w:val="28"/>
          <w:szCs w:val="28"/>
        </w:rPr>
        <w:t>МР;</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заработная плата;</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пенсия.</w:t>
      </w:r>
    </w:p>
    <w:p w:rsidR="005A4E3D" w:rsidRPr="005A4E3D" w:rsidRDefault="005A4E3D" w:rsidP="000449D2">
      <w:pPr>
        <w:spacing w:after="0" w:line="360" w:lineRule="auto"/>
        <w:ind w:firstLine="709"/>
        <w:jc w:val="both"/>
        <w:rPr>
          <w:rFonts w:ascii="Times New Roman" w:hAnsi="Times New Roman" w:cs="Times New Roman"/>
          <w:sz w:val="28"/>
          <w:szCs w:val="28"/>
        </w:rPr>
      </w:pPr>
      <w:r w:rsidRPr="005A4E3D">
        <w:rPr>
          <w:rFonts w:ascii="Times New Roman" w:eastAsia="Calibri" w:hAnsi="Times New Roman" w:cs="Times New Roman"/>
          <w:sz w:val="28"/>
          <w:szCs w:val="28"/>
        </w:rPr>
        <w:t xml:space="preserve">В части развития сектора социально ориентированных некоммерческих организаций, одной из ключевых задач Президентом России обозначено оказание </w:t>
      </w:r>
      <w:r w:rsidRPr="005A4E3D">
        <w:rPr>
          <w:rFonts w:ascii="Times New Roman" w:eastAsia="Calibri" w:hAnsi="Times New Roman" w:cs="Times New Roman"/>
          <w:sz w:val="28"/>
          <w:szCs w:val="28"/>
        </w:rPr>
        <w:lastRenderedPageBreak/>
        <w:t>государственной поддержки НКО, выполняющим чрезвычайно важные социальные функции.</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9F1543" w:rsidRDefault="009F1543" w:rsidP="000449D2">
      <w:pPr>
        <w:spacing w:after="0" w:line="360" w:lineRule="auto"/>
        <w:ind w:firstLine="709"/>
        <w:jc w:val="center"/>
        <w:rPr>
          <w:rFonts w:ascii="Times New Roman" w:hAnsi="Times New Roman" w:cs="Times New Roman"/>
          <w:sz w:val="28"/>
          <w:szCs w:val="28"/>
        </w:rPr>
      </w:pPr>
    </w:p>
    <w:p w:rsidR="00A532AA"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Мероприятия в сфере человеческого капитала, </w:t>
      </w:r>
    </w:p>
    <w:p w:rsidR="000449D2"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рынка труда и урбанизации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vAlign w:val="center"/>
          </w:tcPr>
          <w:p w:rsidR="00E947DA" w:rsidRPr="00945924" w:rsidRDefault="00E947DA" w:rsidP="00E947DA">
            <w:pPr>
              <w:spacing w:after="0" w:line="360"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E947DA" w:rsidRPr="00D77740" w:rsidRDefault="00E947DA" w:rsidP="0077338A">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276"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341157" w:rsidRDefault="00E947DA" w:rsidP="0077338A">
            <w:pPr>
              <w:spacing w:after="0" w:line="360" w:lineRule="auto"/>
              <w:jc w:val="center"/>
              <w:rPr>
                <w:rFonts w:ascii="Times New Roman" w:eastAsia="Times New Roman" w:hAnsi="Times New Roman" w:cs="Times New Roman"/>
                <w:bCs/>
                <w:color w:val="000000"/>
                <w:sz w:val="28"/>
                <w:szCs w:val="28"/>
              </w:rPr>
            </w:pPr>
            <w:r w:rsidRPr="00341157">
              <w:rPr>
                <w:rFonts w:ascii="Times New Roman" w:eastAsia="Times New Roman" w:hAnsi="Times New Roman" w:cs="Times New Roman"/>
                <w:bCs/>
                <w:color w:val="000000"/>
                <w:sz w:val="28"/>
                <w:szCs w:val="28"/>
              </w:rPr>
              <w:t>-</w:t>
            </w:r>
          </w:p>
        </w:tc>
        <w:tc>
          <w:tcPr>
            <w:tcW w:w="1559"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233BAD" w:rsidRDefault="00E947DA" w:rsidP="0077338A">
            <w:pPr>
              <w:spacing w:after="0" w:line="360"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bl>
    <w:p w:rsidR="00E947DA" w:rsidRDefault="00E947DA" w:rsidP="000449D2">
      <w:pPr>
        <w:spacing w:after="0" w:line="360" w:lineRule="auto"/>
        <w:ind w:firstLine="709"/>
        <w:jc w:val="center"/>
        <w:rPr>
          <w:rFonts w:ascii="Times New Roman" w:hAnsi="Times New Roman" w:cs="Times New Roman"/>
          <w:sz w:val="28"/>
          <w:szCs w:val="28"/>
        </w:rPr>
      </w:pPr>
    </w:p>
    <w:p w:rsidR="006E6AF5" w:rsidRDefault="005A4E3D" w:rsidP="00B17D5E">
      <w:pPr>
        <w:pStyle w:val="a3"/>
        <w:jc w:val="center"/>
        <w:rPr>
          <w:rFonts w:ascii="Times New Roman" w:hAnsi="Times New Roman" w:cs="Times New Roman"/>
          <w:b/>
          <w:bCs/>
          <w:sz w:val="32"/>
          <w:szCs w:val="32"/>
        </w:rPr>
      </w:pPr>
      <w:r>
        <w:rPr>
          <w:rFonts w:ascii="Times New Roman" w:hAnsi="Times New Roman" w:cs="Times New Roman"/>
          <w:b/>
          <w:bCs/>
          <w:sz w:val="32"/>
          <w:szCs w:val="32"/>
        </w:rPr>
        <w:lastRenderedPageBreak/>
        <w:t>5.1.</w:t>
      </w:r>
      <w:r w:rsidR="005B0354">
        <w:rPr>
          <w:rFonts w:ascii="Times New Roman" w:hAnsi="Times New Roman" w:cs="Times New Roman"/>
          <w:b/>
          <w:bCs/>
          <w:sz w:val="32"/>
          <w:szCs w:val="32"/>
        </w:rPr>
        <w:t>5</w:t>
      </w:r>
      <w:r>
        <w:rPr>
          <w:rFonts w:ascii="Times New Roman" w:hAnsi="Times New Roman" w:cs="Times New Roman"/>
          <w:b/>
          <w:bCs/>
          <w:sz w:val="32"/>
          <w:szCs w:val="32"/>
        </w:rPr>
        <w:t>.3</w:t>
      </w:r>
      <w:r w:rsidR="005B0354">
        <w:rPr>
          <w:rFonts w:ascii="Times New Roman" w:hAnsi="Times New Roman" w:cs="Times New Roman"/>
          <w:b/>
          <w:bCs/>
          <w:sz w:val="32"/>
          <w:szCs w:val="32"/>
        </w:rPr>
        <w:t>.</w:t>
      </w:r>
      <w:r>
        <w:rPr>
          <w:rFonts w:ascii="Times New Roman" w:hAnsi="Times New Roman" w:cs="Times New Roman"/>
          <w:b/>
          <w:bCs/>
          <w:sz w:val="32"/>
          <w:szCs w:val="32"/>
        </w:rPr>
        <w:t xml:space="preserve"> Охрана труда</w:t>
      </w:r>
    </w:p>
    <w:p w:rsidR="008336B7" w:rsidRDefault="008336B7" w:rsidP="00B17D5E">
      <w:pPr>
        <w:pStyle w:val="a3"/>
        <w:jc w:val="center"/>
        <w:rPr>
          <w:rFonts w:ascii="Times New Roman" w:hAnsi="Times New Roman" w:cs="Times New Roman"/>
          <w:b/>
          <w:bCs/>
          <w:sz w:val="32"/>
          <w:szCs w:val="32"/>
        </w:rPr>
      </w:pPr>
    </w:p>
    <w:p w:rsidR="00BB67BA" w:rsidRPr="00881E21" w:rsidRDefault="00BB67BA" w:rsidP="00BB67BA">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В С</w:t>
      </w:r>
      <w:r w:rsidR="00964F14" w:rsidRPr="009653E6">
        <w:rPr>
          <w:rFonts w:ascii="Times New Roman" w:hAnsi="Times New Roman" w:cs="Times New Roman"/>
          <w:sz w:val="28"/>
          <w:szCs w:val="28"/>
        </w:rPr>
        <w:t>МР</w:t>
      </w:r>
      <w:r w:rsidRPr="00881E21">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Pr="00881E21">
        <w:rPr>
          <w:rFonts w:ascii="Times New Roman" w:hAnsi="Times New Roman" w:cs="Times New Roman"/>
          <w:sz w:val="28"/>
          <w:szCs w:val="28"/>
        </w:rPr>
        <w:t xml:space="preserve"> работа по улучшению состояния условий и охраны труда на предприятиях района. </w:t>
      </w:r>
      <w:r>
        <w:rPr>
          <w:rFonts w:ascii="Times New Roman" w:hAnsi="Times New Roman" w:cs="Times New Roman"/>
          <w:sz w:val="28"/>
          <w:szCs w:val="28"/>
        </w:rPr>
        <w:t>Регулярно пр</w:t>
      </w:r>
      <w:r w:rsidRPr="00881E21">
        <w:rPr>
          <w:rFonts w:ascii="Times New Roman" w:hAnsi="Times New Roman" w:cs="Times New Roman"/>
          <w:sz w:val="28"/>
          <w:szCs w:val="28"/>
        </w:rPr>
        <w:t>ов</w:t>
      </w:r>
      <w:r>
        <w:rPr>
          <w:rFonts w:ascii="Times New Roman" w:hAnsi="Times New Roman" w:cs="Times New Roman"/>
          <w:sz w:val="28"/>
          <w:szCs w:val="28"/>
        </w:rPr>
        <w:t>одятся</w:t>
      </w:r>
      <w:r w:rsidRPr="00881E21">
        <w:rPr>
          <w:rFonts w:ascii="Times New Roman" w:hAnsi="Times New Roman" w:cs="Times New Roman"/>
          <w:sz w:val="28"/>
          <w:szCs w:val="28"/>
        </w:rPr>
        <w:t xml:space="preserve"> заседания районного Координационного совета</w:t>
      </w:r>
      <w:r>
        <w:rPr>
          <w:rFonts w:ascii="Times New Roman" w:hAnsi="Times New Roman" w:cs="Times New Roman"/>
          <w:sz w:val="28"/>
          <w:szCs w:val="28"/>
        </w:rPr>
        <w:t xml:space="preserve"> по охране труда, на которых </w:t>
      </w:r>
      <w:r w:rsidRPr="00881E21">
        <w:rPr>
          <w:rFonts w:ascii="Times New Roman" w:hAnsi="Times New Roman" w:cs="Times New Roman"/>
          <w:sz w:val="28"/>
          <w:szCs w:val="28"/>
        </w:rPr>
        <w:t>рассм</w:t>
      </w:r>
      <w:r>
        <w:rPr>
          <w:rFonts w:ascii="Times New Roman" w:hAnsi="Times New Roman" w:cs="Times New Roman"/>
          <w:sz w:val="28"/>
          <w:szCs w:val="28"/>
        </w:rPr>
        <w:t xml:space="preserve">атриваются </w:t>
      </w:r>
      <w:r w:rsidRPr="00881E21">
        <w:rPr>
          <w:rFonts w:ascii="Times New Roman" w:hAnsi="Times New Roman" w:cs="Times New Roman"/>
          <w:sz w:val="28"/>
          <w:szCs w:val="28"/>
        </w:rPr>
        <w:t>вопрос</w:t>
      </w:r>
      <w:r>
        <w:rPr>
          <w:rFonts w:ascii="Times New Roman" w:hAnsi="Times New Roman" w:cs="Times New Roman"/>
          <w:sz w:val="28"/>
          <w:szCs w:val="28"/>
        </w:rPr>
        <w:t>ы</w:t>
      </w:r>
      <w:r w:rsidRPr="00881E21">
        <w:rPr>
          <w:rFonts w:ascii="Times New Roman" w:hAnsi="Times New Roman" w:cs="Times New Roman"/>
          <w:sz w:val="28"/>
          <w:szCs w:val="28"/>
        </w:rPr>
        <w:t>, направленны</w:t>
      </w:r>
      <w:r>
        <w:rPr>
          <w:rFonts w:ascii="Times New Roman" w:hAnsi="Times New Roman" w:cs="Times New Roman"/>
          <w:sz w:val="28"/>
          <w:szCs w:val="28"/>
        </w:rPr>
        <w:t>е</w:t>
      </w:r>
      <w:r w:rsidRPr="00881E21">
        <w:rPr>
          <w:rFonts w:ascii="Times New Roman" w:hAnsi="Times New Roman" w:cs="Times New Roman"/>
          <w:sz w:val="28"/>
          <w:szCs w:val="28"/>
        </w:rPr>
        <w:t xml:space="preserve"> на улучшение</w:t>
      </w:r>
      <w:r>
        <w:rPr>
          <w:rFonts w:ascii="Times New Roman" w:hAnsi="Times New Roman" w:cs="Times New Roman"/>
          <w:sz w:val="28"/>
          <w:szCs w:val="28"/>
        </w:rPr>
        <w:t xml:space="preserve"> работы в области охраны труда, анализ проведенных </w:t>
      </w:r>
      <w:r w:rsidRPr="00881E21">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881E21">
        <w:rPr>
          <w:rFonts w:ascii="Times New Roman" w:hAnsi="Times New Roman" w:cs="Times New Roman"/>
          <w:sz w:val="28"/>
          <w:szCs w:val="28"/>
        </w:rPr>
        <w:t>постановк</w:t>
      </w:r>
      <w:r>
        <w:rPr>
          <w:rFonts w:ascii="Times New Roman" w:hAnsi="Times New Roman" w:cs="Times New Roman"/>
          <w:sz w:val="28"/>
          <w:szCs w:val="28"/>
        </w:rPr>
        <w:t>а</w:t>
      </w:r>
      <w:r w:rsidRPr="00881E21">
        <w:rPr>
          <w:rFonts w:ascii="Times New Roman" w:hAnsi="Times New Roman" w:cs="Times New Roman"/>
          <w:sz w:val="28"/>
          <w:szCs w:val="28"/>
        </w:rPr>
        <w:t xml:space="preserve"> задач по улучшению условий охраны труда</w:t>
      </w:r>
      <w:r>
        <w:rPr>
          <w:rFonts w:ascii="Times New Roman" w:hAnsi="Times New Roman" w:cs="Times New Roman"/>
          <w:sz w:val="28"/>
          <w:szCs w:val="28"/>
        </w:rPr>
        <w:t>. Также проводятся выездные з</w:t>
      </w:r>
      <w:r w:rsidRPr="00881E21">
        <w:rPr>
          <w:rFonts w:ascii="Times New Roman" w:hAnsi="Times New Roman" w:cs="Times New Roman"/>
          <w:sz w:val="28"/>
          <w:szCs w:val="28"/>
        </w:rPr>
        <w:t>аседания Координационного совета</w:t>
      </w:r>
      <w:r>
        <w:rPr>
          <w:rFonts w:ascii="Times New Roman" w:hAnsi="Times New Roman" w:cs="Times New Roman"/>
          <w:sz w:val="28"/>
          <w:szCs w:val="28"/>
        </w:rPr>
        <w:t xml:space="preserve"> по охране труда </w:t>
      </w:r>
      <w:r w:rsidRPr="00881E21">
        <w:rPr>
          <w:rFonts w:ascii="Times New Roman" w:hAnsi="Times New Roman" w:cs="Times New Roman"/>
          <w:sz w:val="28"/>
          <w:szCs w:val="28"/>
        </w:rPr>
        <w:t>на предприятия района с анализом выполнения плана мероприятий, проведенных в целях предотвращения случаев травматизма.</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 xml:space="preserve">В целях </w:t>
      </w:r>
      <w:r>
        <w:rPr>
          <w:rFonts w:ascii="Times New Roman" w:hAnsi="Times New Roman" w:cs="Times New Roman"/>
          <w:sz w:val="28"/>
          <w:szCs w:val="28"/>
        </w:rPr>
        <w:t xml:space="preserve">улучшения условий и охраны труда </w:t>
      </w:r>
      <w:r w:rsidRPr="00881E21">
        <w:rPr>
          <w:rFonts w:ascii="Times New Roman" w:hAnsi="Times New Roman" w:cs="Times New Roman"/>
          <w:sz w:val="28"/>
          <w:szCs w:val="28"/>
        </w:rPr>
        <w:t>реализ</w:t>
      </w:r>
      <w:r>
        <w:rPr>
          <w:rFonts w:ascii="Times New Roman" w:hAnsi="Times New Roman" w:cs="Times New Roman"/>
          <w:sz w:val="28"/>
          <w:szCs w:val="28"/>
        </w:rPr>
        <w:t>уется т</w:t>
      </w:r>
      <w:r w:rsidRPr="00881E21">
        <w:rPr>
          <w:rFonts w:ascii="Times New Roman" w:hAnsi="Times New Roman" w:cs="Times New Roman"/>
          <w:sz w:val="28"/>
          <w:szCs w:val="28"/>
        </w:rPr>
        <w:t>ерриториальн</w:t>
      </w:r>
      <w:r>
        <w:rPr>
          <w:rFonts w:ascii="Times New Roman" w:hAnsi="Times New Roman" w:cs="Times New Roman"/>
          <w:sz w:val="28"/>
          <w:szCs w:val="28"/>
        </w:rPr>
        <w:t>ая</w:t>
      </w:r>
      <w:r w:rsidRPr="00881E21">
        <w:rPr>
          <w:rFonts w:ascii="Times New Roman" w:hAnsi="Times New Roman" w:cs="Times New Roman"/>
          <w:sz w:val="28"/>
          <w:szCs w:val="28"/>
        </w:rPr>
        <w:t xml:space="preserve"> «Программ</w:t>
      </w:r>
      <w:r>
        <w:rPr>
          <w:rFonts w:ascii="Times New Roman" w:hAnsi="Times New Roman" w:cs="Times New Roman"/>
          <w:sz w:val="28"/>
          <w:szCs w:val="28"/>
        </w:rPr>
        <w:t>а</w:t>
      </w:r>
      <w:r w:rsidRPr="00881E21">
        <w:rPr>
          <w:rFonts w:ascii="Times New Roman" w:hAnsi="Times New Roman" w:cs="Times New Roman"/>
          <w:sz w:val="28"/>
          <w:szCs w:val="28"/>
        </w:rPr>
        <w:t xml:space="preserve"> улучшения условий и охраны труда на 2016-2018 годы».</w:t>
      </w:r>
    </w:p>
    <w:p w:rsidR="00BB67BA"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Проводится работа по своевременному проведению инструктажей, ежемесячно проводятся совещания с руководителями предприятий</w:t>
      </w:r>
      <w:r>
        <w:rPr>
          <w:rFonts w:ascii="Times New Roman" w:hAnsi="Times New Roman" w:cs="Times New Roman"/>
          <w:sz w:val="28"/>
          <w:szCs w:val="28"/>
        </w:rPr>
        <w:t xml:space="preserve">, организаций </w:t>
      </w:r>
      <w:r w:rsidRPr="00881E21">
        <w:rPr>
          <w:rFonts w:ascii="Times New Roman" w:hAnsi="Times New Roman" w:cs="Times New Roman"/>
          <w:sz w:val="28"/>
          <w:szCs w:val="28"/>
        </w:rPr>
        <w:t xml:space="preserve"> района, </w:t>
      </w:r>
      <w:r>
        <w:rPr>
          <w:rFonts w:ascii="Times New Roman" w:hAnsi="Times New Roman" w:cs="Times New Roman"/>
          <w:sz w:val="28"/>
          <w:szCs w:val="28"/>
        </w:rPr>
        <w:t xml:space="preserve">на которых </w:t>
      </w:r>
      <w:r w:rsidRPr="00881E21">
        <w:rPr>
          <w:rFonts w:ascii="Times New Roman" w:hAnsi="Times New Roman" w:cs="Times New Roman"/>
          <w:sz w:val="28"/>
          <w:szCs w:val="28"/>
        </w:rPr>
        <w:t xml:space="preserve">рассматриваются актуальные вопросы охраны труда, для сведения руководителей доводится информация о новых документах. </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На  постоянной основе</w:t>
      </w:r>
      <w:r>
        <w:rPr>
          <w:rFonts w:ascii="Times New Roman" w:hAnsi="Times New Roman" w:cs="Times New Roman"/>
          <w:sz w:val="28"/>
          <w:szCs w:val="28"/>
        </w:rPr>
        <w:t xml:space="preserve"> </w:t>
      </w:r>
      <w:r w:rsidRPr="00881E21">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881E21">
        <w:rPr>
          <w:rFonts w:ascii="Times New Roman" w:hAnsi="Times New Roman" w:cs="Times New Roman"/>
          <w:sz w:val="28"/>
          <w:szCs w:val="28"/>
        </w:rPr>
        <w:t>информационная работа по привлечению организаций района и их представителей к участию в мероприятиях, проводимых Министерством труда и социальной защиты Р</w:t>
      </w:r>
      <w:r>
        <w:rPr>
          <w:rFonts w:ascii="Times New Roman" w:hAnsi="Times New Roman" w:cs="Times New Roman"/>
          <w:sz w:val="28"/>
          <w:szCs w:val="28"/>
        </w:rPr>
        <w:t xml:space="preserve">еспублики </w:t>
      </w:r>
      <w:r w:rsidRPr="00881E21">
        <w:rPr>
          <w:rFonts w:ascii="Times New Roman" w:hAnsi="Times New Roman" w:cs="Times New Roman"/>
          <w:sz w:val="28"/>
          <w:szCs w:val="28"/>
        </w:rPr>
        <w:t>Т</w:t>
      </w:r>
      <w:r>
        <w:rPr>
          <w:rFonts w:ascii="Times New Roman" w:hAnsi="Times New Roman" w:cs="Times New Roman"/>
          <w:sz w:val="28"/>
          <w:szCs w:val="28"/>
        </w:rPr>
        <w:t>атарстан</w:t>
      </w:r>
      <w:r w:rsidRPr="00881E21">
        <w:rPr>
          <w:rFonts w:ascii="Times New Roman" w:hAnsi="Times New Roman" w:cs="Times New Roman"/>
          <w:sz w:val="28"/>
          <w:szCs w:val="28"/>
        </w:rPr>
        <w:t xml:space="preserve">. </w:t>
      </w:r>
      <w:r>
        <w:rPr>
          <w:rFonts w:ascii="Times New Roman" w:hAnsi="Times New Roman" w:cs="Times New Roman"/>
          <w:sz w:val="28"/>
          <w:szCs w:val="28"/>
        </w:rPr>
        <w:t>С</w:t>
      </w:r>
      <w:r w:rsidRPr="00881E21">
        <w:rPr>
          <w:rFonts w:ascii="Times New Roman" w:hAnsi="Times New Roman" w:cs="Times New Roman"/>
          <w:sz w:val="28"/>
          <w:szCs w:val="28"/>
        </w:rPr>
        <w:t xml:space="preserve"> целью пропаганды охраны труда и определения уровня знаний специалистов в области охраны труда </w:t>
      </w:r>
      <w:r>
        <w:rPr>
          <w:rFonts w:ascii="Times New Roman" w:hAnsi="Times New Roman" w:cs="Times New Roman"/>
          <w:sz w:val="28"/>
          <w:szCs w:val="28"/>
        </w:rPr>
        <w:t xml:space="preserve">сотрудники предприятий, организаций ежегодно принимают участие </w:t>
      </w:r>
      <w:r w:rsidRPr="00881E21">
        <w:rPr>
          <w:rFonts w:ascii="Times New Roman" w:hAnsi="Times New Roman" w:cs="Times New Roman"/>
          <w:sz w:val="28"/>
          <w:szCs w:val="28"/>
        </w:rPr>
        <w:t>в Республиканском конкурсе «Лучший специалист по охране труда».</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881E21">
        <w:rPr>
          <w:rFonts w:ascii="Times New Roman" w:hAnsi="Times New Roman" w:cs="Times New Roman"/>
          <w:sz w:val="28"/>
          <w:szCs w:val="28"/>
        </w:rPr>
        <w:t>нформация о работе, проводимой Координационным советом по охране труда</w:t>
      </w:r>
      <w:r>
        <w:rPr>
          <w:rFonts w:ascii="Times New Roman" w:hAnsi="Times New Roman" w:cs="Times New Roman"/>
          <w:sz w:val="28"/>
          <w:szCs w:val="28"/>
        </w:rPr>
        <w:t>, опубликовывается</w:t>
      </w:r>
      <w:r w:rsidRPr="00881E21">
        <w:rPr>
          <w:rFonts w:ascii="Times New Roman" w:hAnsi="Times New Roman" w:cs="Times New Roman"/>
          <w:sz w:val="28"/>
          <w:szCs w:val="28"/>
        </w:rPr>
        <w:t xml:space="preserve"> в </w:t>
      </w:r>
      <w:r>
        <w:rPr>
          <w:rFonts w:ascii="Times New Roman" w:hAnsi="Times New Roman" w:cs="Times New Roman"/>
          <w:sz w:val="28"/>
          <w:szCs w:val="28"/>
        </w:rPr>
        <w:t xml:space="preserve">районной </w:t>
      </w:r>
      <w:r w:rsidRPr="00881E21">
        <w:rPr>
          <w:rFonts w:ascii="Times New Roman" w:hAnsi="Times New Roman" w:cs="Times New Roman"/>
          <w:sz w:val="28"/>
          <w:szCs w:val="28"/>
        </w:rPr>
        <w:t xml:space="preserve">газете «Новая жизнь» и на сайте </w:t>
      </w:r>
      <w:r>
        <w:rPr>
          <w:rFonts w:ascii="Times New Roman" w:hAnsi="Times New Roman" w:cs="Times New Roman"/>
          <w:sz w:val="28"/>
          <w:szCs w:val="28"/>
        </w:rPr>
        <w:t>района</w:t>
      </w:r>
      <w:r w:rsidRPr="00881E21">
        <w:rPr>
          <w:rFonts w:ascii="Times New Roman" w:hAnsi="Times New Roman" w:cs="Times New Roman"/>
          <w:sz w:val="28"/>
          <w:szCs w:val="28"/>
        </w:rPr>
        <w:t>.</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Работодатели направляют на обучение по вопросам охраны труда сотрудников и проводят специальную оценку условий труда рабочих мест.</w:t>
      </w:r>
    </w:p>
    <w:p w:rsidR="00BB67BA" w:rsidRPr="00881E21"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проведенных мероприятий является отсутствие </w:t>
      </w:r>
      <w:r w:rsidRPr="00881E21">
        <w:rPr>
          <w:rFonts w:ascii="Times New Roman" w:hAnsi="Times New Roman" w:cs="Times New Roman"/>
          <w:sz w:val="28"/>
          <w:szCs w:val="28"/>
        </w:rPr>
        <w:t>несчастных случаев</w:t>
      </w:r>
      <w:r>
        <w:rPr>
          <w:rFonts w:ascii="Times New Roman" w:hAnsi="Times New Roman" w:cs="Times New Roman"/>
          <w:sz w:val="28"/>
          <w:szCs w:val="28"/>
        </w:rPr>
        <w:t xml:space="preserve"> и смертности</w:t>
      </w:r>
      <w:r w:rsidRPr="00881E21">
        <w:rPr>
          <w:rFonts w:ascii="Times New Roman" w:hAnsi="Times New Roman" w:cs="Times New Roman"/>
          <w:sz w:val="28"/>
          <w:szCs w:val="28"/>
        </w:rPr>
        <w:t xml:space="preserve"> на производстве.</w:t>
      </w:r>
    </w:p>
    <w:p w:rsidR="0061303A" w:rsidRDefault="0061303A" w:rsidP="006130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мероприятий в области охраны труда приведен </w:t>
      </w:r>
      <w:r w:rsidR="004F2EDB">
        <w:rPr>
          <w:rFonts w:ascii="Times New Roman" w:hAnsi="Times New Roman" w:cs="Times New Roman"/>
          <w:sz w:val="28"/>
          <w:szCs w:val="28"/>
        </w:rPr>
        <w:t>в таблице 14</w:t>
      </w:r>
      <w:r>
        <w:rPr>
          <w:rFonts w:ascii="Times New Roman" w:hAnsi="Times New Roman" w:cs="Times New Roman"/>
          <w:sz w:val="28"/>
          <w:szCs w:val="28"/>
        </w:rPr>
        <w:t>.</w:t>
      </w:r>
    </w:p>
    <w:p w:rsidR="00701DE0" w:rsidRDefault="00701DE0" w:rsidP="00D30DDF">
      <w:pPr>
        <w:spacing w:after="0" w:line="360" w:lineRule="auto"/>
        <w:jc w:val="center"/>
        <w:rPr>
          <w:rFonts w:ascii="Times New Roman" w:hAnsi="Times New Roman" w:cs="Times New Roman"/>
          <w:sz w:val="28"/>
          <w:szCs w:val="28"/>
        </w:rPr>
      </w:pPr>
    </w:p>
    <w:p w:rsidR="00D30DDF" w:rsidRDefault="00D30DDF" w:rsidP="00D30D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4</w:t>
      </w:r>
      <w:r>
        <w:rPr>
          <w:rFonts w:ascii="Times New Roman" w:hAnsi="Times New Roman" w:cs="Times New Roman"/>
          <w:sz w:val="28"/>
          <w:szCs w:val="28"/>
        </w:rPr>
        <w:t xml:space="preserve">. Мероприятия в области охраны труда </w:t>
      </w:r>
    </w:p>
    <w:tbl>
      <w:tblPr>
        <w:tblpPr w:leftFromText="180" w:rightFromText="180" w:vertAnchor="text" w:horzAnchor="margin" w:tblpY="230"/>
        <w:tblW w:w="10371" w:type="dxa"/>
        <w:tblLayout w:type="fixed"/>
        <w:tblLook w:val="04A0" w:firstRow="1" w:lastRow="0" w:firstColumn="1" w:lastColumn="0" w:noHBand="0" w:noVBand="1"/>
      </w:tblPr>
      <w:tblGrid>
        <w:gridCol w:w="644"/>
        <w:gridCol w:w="3213"/>
        <w:gridCol w:w="1672"/>
        <w:gridCol w:w="2300"/>
        <w:gridCol w:w="1527"/>
        <w:gridCol w:w="1015"/>
      </w:tblGrid>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527"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015"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E00A48" w:rsidRDefault="00E00A48" w:rsidP="00615B2C">
            <w:pPr>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E00A48" w:rsidRPr="00E00A48" w:rsidRDefault="00E00A48" w:rsidP="00E00A48">
            <w:pPr>
              <w:jc w:val="center"/>
              <w:rPr>
                <w:rFonts w:ascii="Times New Roman" w:hAnsi="Times New Roman" w:cs="Times New Roman"/>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 УСХ СМР, Отдел образования СМР,                                                                        редакция газеты «Новая жизнь»,                                                                                   профсоюзные организации</w:t>
            </w: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tc>
        <w:tc>
          <w:tcPr>
            <w:tcW w:w="1527"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932892" w:rsidRDefault="00932892" w:rsidP="00932892">
            <w:pPr>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932892">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sidR="00932892">
              <w:rPr>
                <w:rFonts w:ascii="Times New Roman" w:eastAsia="Times New Roman" w:hAnsi="Times New Roman" w:cs="Times New Roman"/>
                <w:bCs/>
                <w:color w:val="000000"/>
                <w:sz w:val="28"/>
                <w:szCs w:val="28"/>
              </w:rPr>
              <w:t>7</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spacing w:after="0"/>
              <w:jc w:val="center"/>
              <w:rPr>
                <w:rFonts w:ascii="Times New Roman" w:hAnsi="Times New Roman" w:cs="Times New Roman"/>
                <w:color w:val="000000"/>
                <w:sz w:val="28"/>
                <w:szCs w:val="28"/>
              </w:rPr>
            </w:pPr>
          </w:p>
          <w:p w:rsidR="00932892" w:rsidRDefault="00932892" w:rsidP="00615B2C">
            <w:pPr>
              <w:spacing w:after="0"/>
              <w:jc w:val="center"/>
              <w:rPr>
                <w:rFonts w:ascii="Times New Roman" w:hAnsi="Times New Roman" w:cs="Times New Roman"/>
                <w:sz w:val="28"/>
                <w:szCs w:val="28"/>
              </w:rPr>
            </w:pPr>
          </w:p>
          <w:p w:rsidR="00D30DDF" w:rsidRPr="00CC7435" w:rsidRDefault="00932892" w:rsidP="00615B2C">
            <w:pPr>
              <w:spacing w:after="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F17E9C" w:rsidRDefault="00F17E9C" w:rsidP="00F17E9C">
            <w:pPr>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jc w:val="center"/>
              <w:rPr>
                <w:rFonts w:ascii="Times New Roman" w:hAnsi="Times New Roman" w:cs="Times New Roman"/>
                <w:color w:val="000000"/>
                <w:sz w:val="28"/>
                <w:szCs w:val="28"/>
              </w:rPr>
            </w:pPr>
          </w:p>
          <w:p w:rsidR="00D30DDF" w:rsidRPr="00CC7435" w:rsidRDefault="00F17E9C" w:rsidP="00615B2C">
            <w:pPr>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4.</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841AE3" w:rsidRDefault="00841AE3" w:rsidP="00615B2C">
            <w:pPr>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841AE3" w:rsidP="00841AE3">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841AE3" w:rsidP="00841AE3">
            <w:pPr>
              <w:jc w:val="center"/>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CD07CD">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7A7515" w:rsidRDefault="007A7515" w:rsidP="007A7515">
            <w:pPr>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7A7515" w:rsidRDefault="007A7515" w:rsidP="00615B2C">
            <w:pPr>
              <w:spacing w:before="240"/>
              <w:jc w:val="center"/>
              <w:rPr>
                <w:rFonts w:ascii="Times New Roman" w:hAnsi="Times New Roman" w:cs="Times New Roman"/>
                <w:sz w:val="28"/>
                <w:szCs w:val="28"/>
              </w:rPr>
            </w:pPr>
          </w:p>
          <w:p w:rsidR="007A7515" w:rsidRDefault="007A7515" w:rsidP="00615B2C">
            <w:pPr>
              <w:spacing w:before="240"/>
              <w:jc w:val="center"/>
              <w:rPr>
                <w:rFonts w:ascii="Times New Roman" w:hAnsi="Times New Roman" w:cs="Times New Roman"/>
                <w:sz w:val="28"/>
                <w:szCs w:val="28"/>
              </w:rPr>
            </w:pPr>
          </w:p>
          <w:p w:rsidR="00D30DDF" w:rsidRPr="00CC7435" w:rsidRDefault="007A7515" w:rsidP="00615B2C">
            <w:pPr>
              <w:spacing w:before="24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D67EF5" w:rsidRDefault="00D67EF5" w:rsidP="00615B2C">
            <w:pPr>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7EF5" w:rsidRDefault="00D67EF5" w:rsidP="00615B2C">
            <w:pPr>
              <w:spacing w:before="240"/>
              <w:jc w:val="center"/>
              <w:rPr>
                <w:rFonts w:ascii="Times New Roman" w:hAnsi="Times New Roman" w:cs="Times New Roman"/>
                <w:color w:val="000000"/>
                <w:sz w:val="28"/>
                <w:szCs w:val="28"/>
              </w:rPr>
            </w:pPr>
          </w:p>
          <w:p w:rsidR="00D67EF5" w:rsidRDefault="00D67EF5" w:rsidP="00615B2C">
            <w:pPr>
              <w:spacing w:before="240"/>
              <w:jc w:val="center"/>
              <w:rPr>
                <w:rFonts w:ascii="Times New Roman" w:hAnsi="Times New Roman" w:cs="Times New Roman"/>
                <w:color w:val="000000"/>
                <w:sz w:val="28"/>
                <w:szCs w:val="28"/>
              </w:rPr>
            </w:pPr>
          </w:p>
          <w:p w:rsidR="00D30DDF" w:rsidRPr="00CC7435" w:rsidRDefault="00D67EF5" w:rsidP="00D67EF5">
            <w:pPr>
              <w:spacing w:before="240"/>
              <w:jc w:val="center"/>
            </w:pPr>
            <w:r>
              <w:rPr>
                <w:rFonts w:ascii="Times New Roman" w:hAnsi="Times New Roman" w:cs="Times New Roman"/>
                <w:color w:val="000000"/>
                <w:sz w:val="28"/>
                <w:szCs w:val="28"/>
              </w:rPr>
              <w:t>Руководители предприятий,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5247D9"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7D9" w:rsidRPr="00CC7435" w:rsidRDefault="005247D9"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hideMark/>
          </w:tcPr>
          <w:p w:rsidR="005247D9" w:rsidRPr="00BB3FCB" w:rsidRDefault="00BB3FCB" w:rsidP="00BB3FCB">
            <w:pPr>
              <w:rPr>
                <w:rFonts w:ascii="Times New Roman" w:hAnsi="Times New Roman" w:cs="Times New Roman"/>
                <w:sz w:val="28"/>
                <w:szCs w:val="28"/>
              </w:rPr>
            </w:pPr>
            <w:r>
              <w:rPr>
                <w:rFonts w:ascii="Times New Roman" w:hAnsi="Times New Roman" w:cs="Times New Roman"/>
                <w:sz w:val="28"/>
                <w:szCs w:val="28"/>
              </w:rPr>
              <w:t>У</w:t>
            </w:r>
            <w:r w:rsidR="005247D9"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5247D9" w:rsidRPr="00CC7435" w:rsidRDefault="00BB3FC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BB3FCB" w:rsidRDefault="00BB3FCB" w:rsidP="00615B2C">
            <w:pPr>
              <w:spacing w:before="240"/>
              <w:jc w:val="center"/>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0C673B" w:rsidRDefault="000C673B" w:rsidP="0063529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p>
        </w:tc>
        <w:tc>
          <w:tcPr>
            <w:tcW w:w="1015" w:type="dxa"/>
            <w:tcBorders>
              <w:top w:val="single" w:sz="4" w:space="0" w:color="auto"/>
              <w:left w:val="nil"/>
              <w:bottom w:val="single" w:sz="4" w:space="0" w:color="auto"/>
              <w:right w:val="single" w:sz="4" w:space="0" w:color="auto"/>
            </w:tcBorders>
            <w:shd w:val="clear" w:color="auto" w:fill="auto"/>
          </w:tcPr>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0C673B">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1B6FC2"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p>
        </w:tc>
        <w:tc>
          <w:tcPr>
            <w:tcW w:w="3213" w:type="dxa"/>
            <w:tcBorders>
              <w:top w:val="single" w:sz="4" w:space="0" w:color="auto"/>
              <w:left w:val="nil"/>
              <w:bottom w:val="single" w:sz="4" w:space="0" w:color="auto"/>
              <w:right w:val="single" w:sz="4" w:space="0" w:color="auto"/>
            </w:tcBorders>
            <w:shd w:val="clear" w:color="auto" w:fill="auto"/>
            <w:hideMark/>
          </w:tcPr>
          <w:p w:rsidR="0035178C" w:rsidRDefault="0035178C" w:rsidP="001B6FC2">
            <w:pPr>
              <w:rPr>
                <w:rFonts w:ascii="Times New Roman" w:hAnsi="Times New Roman" w:cs="Times New Roman"/>
                <w:sz w:val="28"/>
                <w:szCs w:val="28"/>
              </w:rPr>
            </w:pPr>
          </w:p>
          <w:p w:rsidR="001B6FC2" w:rsidRPr="001B6FC2" w:rsidRDefault="001B6FC2" w:rsidP="001B6FC2">
            <w:pPr>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1B6FC2" w:rsidRDefault="0035178C" w:rsidP="00615B2C">
            <w:pPr>
              <w:spacing w:before="240"/>
              <w:jc w:val="center"/>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p>
          <w:p w:rsidR="007A5210" w:rsidRDefault="007A5210" w:rsidP="00615B2C">
            <w:pPr>
              <w:spacing w:after="0" w:line="36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610F3"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0F3" w:rsidRDefault="00D610F3"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p>
        </w:tc>
        <w:tc>
          <w:tcPr>
            <w:tcW w:w="3213" w:type="dxa"/>
            <w:tcBorders>
              <w:top w:val="single" w:sz="4" w:space="0" w:color="auto"/>
              <w:left w:val="nil"/>
              <w:bottom w:val="single" w:sz="4" w:space="0" w:color="auto"/>
              <w:right w:val="single" w:sz="4" w:space="0" w:color="auto"/>
            </w:tcBorders>
            <w:shd w:val="clear" w:color="auto" w:fill="auto"/>
            <w:hideMark/>
          </w:tcPr>
          <w:p w:rsidR="00D610F3" w:rsidRPr="00D610F3" w:rsidRDefault="00D610F3" w:rsidP="00D610F3">
            <w:pPr>
              <w:rPr>
                <w:rFonts w:ascii="Times New Roman" w:hAnsi="Times New Roman" w:cs="Times New Roman"/>
                <w:sz w:val="28"/>
                <w:szCs w:val="28"/>
              </w:rPr>
            </w:pPr>
            <w:r w:rsidRPr="00D610F3">
              <w:rPr>
                <w:rFonts w:ascii="Times New Roman" w:hAnsi="Times New Roman" w:cs="Times New Roman"/>
                <w:sz w:val="28"/>
                <w:szCs w:val="28"/>
              </w:rPr>
              <w:t>Обеспечить контроль за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610F3" w:rsidRDefault="000668DA"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10F3" w:rsidRDefault="00D610F3"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Pr="00E00A48" w:rsidRDefault="000668DA" w:rsidP="00615B2C">
            <w:pPr>
              <w:spacing w:before="240"/>
              <w:jc w:val="center"/>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27" w:type="dxa"/>
            <w:tcBorders>
              <w:top w:val="single" w:sz="4" w:space="0" w:color="auto"/>
              <w:left w:val="nil"/>
              <w:bottom w:val="single" w:sz="4" w:space="0" w:color="auto"/>
              <w:right w:val="single" w:sz="4" w:space="0" w:color="auto"/>
            </w:tcBorders>
            <w:shd w:val="clear" w:color="auto" w:fill="auto"/>
          </w:tcPr>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7E1753">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8336B7" w:rsidRDefault="008336B7"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332BFF" w:rsidRDefault="00332BFF" w:rsidP="00B17D5E">
      <w:pPr>
        <w:pStyle w:val="a3"/>
        <w:jc w:val="center"/>
        <w:rPr>
          <w:rFonts w:ascii="Times New Roman" w:hAnsi="Times New Roman" w:cs="Times New Roman"/>
          <w:b/>
          <w:bCs/>
          <w:sz w:val="32"/>
          <w:szCs w:val="32"/>
        </w:rPr>
      </w:pPr>
      <w:r w:rsidRPr="00332BFF">
        <w:rPr>
          <w:rFonts w:ascii="Times New Roman" w:hAnsi="Times New Roman" w:cs="Times New Roman"/>
          <w:b/>
          <w:bCs/>
          <w:sz w:val="32"/>
          <w:szCs w:val="32"/>
        </w:rPr>
        <w:lastRenderedPageBreak/>
        <w:t>5.1.</w:t>
      </w:r>
      <w:r w:rsidR="00AA0960">
        <w:rPr>
          <w:rFonts w:ascii="Times New Roman" w:hAnsi="Times New Roman" w:cs="Times New Roman"/>
          <w:b/>
          <w:bCs/>
          <w:sz w:val="32"/>
          <w:szCs w:val="32"/>
        </w:rPr>
        <w:t>6.</w:t>
      </w:r>
      <w:r w:rsidRPr="00332BFF">
        <w:rPr>
          <w:rFonts w:ascii="Times New Roman" w:hAnsi="Times New Roman" w:cs="Times New Roman"/>
          <w:b/>
          <w:bCs/>
          <w:sz w:val="32"/>
          <w:szCs w:val="32"/>
        </w:rPr>
        <w:t xml:space="preserve"> Зр</w:t>
      </w:r>
      <w:r w:rsidR="00660314" w:rsidRPr="00660314">
        <w:rPr>
          <w:rFonts w:ascii="Times New Roman" w:hAnsi="Times New Roman" w:cs="Times New Roman"/>
          <w:b/>
          <w:sz w:val="32"/>
          <w:szCs w:val="32"/>
        </w:rPr>
        <w:t>а</w:t>
      </w:r>
      <w:r w:rsidRPr="00332BFF">
        <w:rPr>
          <w:rFonts w:ascii="Times New Roman" w:hAnsi="Times New Roman" w:cs="Times New Roman"/>
          <w:b/>
          <w:bCs/>
          <w:sz w:val="32"/>
          <w:szCs w:val="32"/>
        </w:rPr>
        <w:t>воохранение</w:t>
      </w:r>
    </w:p>
    <w:p w:rsidR="00EE093E" w:rsidRDefault="00EE093E" w:rsidP="00EE093E">
      <w:pPr>
        <w:pStyle w:val="a4"/>
        <w:spacing w:line="360" w:lineRule="auto"/>
        <w:ind w:left="0" w:firstLine="708"/>
        <w:jc w:val="both"/>
        <w:rPr>
          <w:sz w:val="28"/>
          <w:szCs w:val="28"/>
        </w:rPr>
      </w:pPr>
    </w:p>
    <w:p w:rsidR="00EE093E" w:rsidRPr="00EE093E" w:rsidRDefault="00EE093E" w:rsidP="00EE093E">
      <w:pPr>
        <w:pStyle w:val="a4"/>
        <w:spacing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На протяжении последних лет продолжают создаваться комфортные условия для пациентов  и медицинского персонала по  получению и оказанию медицинской помощи. 28.10.2015 г. после кап</w:t>
      </w:r>
      <w:r w:rsidR="00B71AE3">
        <w:rPr>
          <w:rFonts w:ascii="Times New Roman" w:hAnsi="Times New Roman" w:cs="Times New Roman"/>
          <w:sz w:val="28"/>
          <w:szCs w:val="28"/>
        </w:rPr>
        <w:t xml:space="preserve">итального </w:t>
      </w:r>
      <w:r w:rsidRPr="00EE093E">
        <w:rPr>
          <w:rFonts w:ascii="Times New Roman" w:hAnsi="Times New Roman" w:cs="Times New Roman"/>
          <w:sz w:val="28"/>
          <w:szCs w:val="28"/>
        </w:rPr>
        <w:t xml:space="preserve">ремонта торжественно открыто инфекционное отделение, укомплектованное новой мебелью. Ведутся ремонтные работы в хирургическом отделении, </w:t>
      </w:r>
      <w:r w:rsidR="008F37DD">
        <w:rPr>
          <w:rFonts w:ascii="Times New Roman" w:hAnsi="Times New Roman" w:cs="Times New Roman"/>
          <w:sz w:val="28"/>
          <w:szCs w:val="28"/>
        </w:rPr>
        <w:t xml:space="preserve">обновлены </w:t>
      </w:r>
      <w:r w:rsidRPr="00EE093E">
        <w:rPr>
          <w:rFonts w:ascii="Times New Roman" w:hAnsi="Times New Roman" w:cs="Times New Roman"/>
          <w:sz w:val="28"/>
          <w:szCs w:val="28"/>
        </w:rPr>
        <w:t>входны</w:t>
      </w:r>
      <w:r w:rsidR="008F37DD">
        <w:rPr>
          <w:rFonts w:ascii="Times New Roman" w:hAnsi="Times New Roman" w:cs="Times New Roman"/>
          <w:sz w:val="28"/>
          <w:szCs w:val="28"/>
        </w:rPr>
        <w:t>е</w:t>
      </w:r>
      <w:r w:rsidRPr="00EE093E">
        <w:rPr>
          <w:rFonts w:ascii="Times New Roman" w:hAnsi="Times New Roman" w:cs="Times New Roman"/>
          <w:sz w:val="28"/>
          <w:szCs w:val="28"/>
        </w:rPr>
        <w:t xml:space="preserve"> групп</w:t>
      </w:r>
      <w:r w:rsidR="008F37DD">
        <w:rPr>
          <w:rFonts w:ascii="Times New Roman" w:hAnsi="Times New Roman" w:cs="Times New Roman"/>
          <w:sz w:val="28"/>
          <w:szCs w:val="28"/>
        </w:rPr>
        <w:t>ы</w:t>
      </w:r>
      <w:r w:rsidRPr="00EE093E">
        <w:rPr>
          <w:rFonts w:ascii="Times New Roman" w:hAnsi="Times New Roman" w:cs="Times New Roman"/>
          <w:sz w:val="28"/>
          <w:szCs w:val="28"/>
        </w:rPr>
        <w:t xml:space="preserve"> детской и женской консультаций, в административном здании</w:t>
      </w:r>
      <w:r w:rsidR="008F37DD">
        <w:rPr>
          <w:rFonts w:ascii="Times New Roman" w:hAnsi="Times New Roman" w:cs="Times New Roman"/>
          <w:sz w:val="28"/>
          <w:szCs w:val="28"/>
        </w:rPr>
        <w:t>.</w:t>
      </w:r>
      <w:r w:rsidRPr="00EE093E">
        <w:rPr>
          <w:rFonts w:ascii="Times New Roman" w:hAnsi="Times New Roman" w:cs="Times New Roman"/>
          <w:sz w:val="28"/>
          <w:szCs w:val="28"/>
        </w:rPr>
        <w:t xml:space="preserve"> Установле</w:t>
      </w:r>
      <w:r w:rsidR="008F37DD">
        <w:rPr>
          <w:rFonts w:ascii="Times New Roman" w:hAnsi="Times New Roman" w:cs="Times New Roman"/>
          <w:sz w:val="28"/>
          <w:szCs w:val="28"/>
        </w:rPr>
        <w:t>на противопожарная сигнализация</w:t>
      </w:r>
      <w:r w:rsidRPr="00EE093E">
        <w:rPr>
          <w:rFonts w:ascii="Times New Roman" w:hAnsi="Times New Roman" w:cs="Times New Roman"/>
          <w:sz w:val="28"/>
          <w:szCs w:val="28"/>
        </w:rPr>
        <w:t>. В с. Тат.Тахтала введен в эксплуатацию модульный ФАП. В рамках реализации Республиканского социально-гуманитарного проекта «Дорогой наш ветеран» в ГАУЗ «Спасская ЦРБ» завершены работы и функционируют три  палаты повышенной комфортности для участников Великой Отечественной войны (1 в терапевтическом отделении, 2-е в хирургическом отделении). Капитальный ремонт произведён за счет средств ООО «СК «АК БАРС – Мед» на сумму 450 тыс.руб</w:t>
      </w:r>
      <w:r w:rsidR="00EB2E83">
        <w:rPr>
          <w:rFonts w:ascii="Times New Roman" w:hAnsi="Times New Roman" w:cs="Times New Roman"/>
          <w:sz w:val="28"/>
          <w:szCs w:val="28"/>
        </w:rPr>
        <w:t>.</w:t>
      </w:r>
      <w:r w:rsidRPr="00EE093E">
        <w:rPr>
          <w:rFonts w:ascii="Times New Roman" w:hAnsi="Times New Roman" w:cs="Times New Roman"/>
          <w:sz w:val="28"/>
          <w:szCs w:val="28"/>
        </w:rPr>
        <w:t>, за счёт спонсорской помощи депутата Государственного Совета Республики Татарстан, генерального директора ОАО "Алексеевскдорстрой" Валиева Фоата</w:t>
      </w:r>
      <w:r w:rsidR="00DB0F8E">
        <w:rPr>
          <w:rFonts w:ascii="Times New Roman" w:hAnsi="Times New Roman" w:cs="Times New Roman"/>
          <w:sz w:val="28"/>
          <w:szCs w:val="28"/>
        </w:rPr>
        <w:t xml:space="preserve"> </w:t>
      </w:r>
      <w:r w:rsidRPr="00EE093E">
        <w:rPr>
          <w:rFonts w:ascii="Times New Roman" w:hAnsi="Times New Roman" w:cs="Times New Roman"/>
          <w:sz w:val="28"/>
          <w:szCs w:val="28"/>
        </w:rPr>
        <w:t>Валиевича на сумму 451 тыс.руб., за счёт средств ГАУЗ «Спасская ЦРБ» на сумму 65 тыс.руб.</w:t>
      </w:r>
    </w:p>
    <w:p w:rsidR="00EE093E" w:rsidRPr="00EE093E" w:rsidRDefault="00EE093E" w:rsidP="00821906">
      <w:pPr>
        <w:pStyle w:val="a4"/>
        <w:spacing w:after="0"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ГАУЗ «Спасская ЦРБ» удостоена диплома на «Лучшее амбулаторно-поликлиническое учреждение по организации медицинского обслуживания ветеранов ВОВ».</w:t>
      </w:r>
    </w:p>
    <w:p w:rsidR="00EE093E" w:rsidRPr="00EE093E" w:rsidRDefault="00EE093E" w:rsidP="00821906">
      <w:pPr>
        <w:spacing w:after="0" w:line="360" w:lineRule="auto"/>
        <w:ind w:firstLine="708"/>
        <w:jc w:val="both"/>
        <w:rPr>
          <w:rFonts w:ascii="Times New Roman" w:hAnsi="Times New Roman" w:cs="Times New Roman"/>
          <w:sz w:val="28"/>
          <w:szCs w:val="28"/>
        </w:rPr>
      </w:pPr>
      <w:r w:rsidRPr="00EE093E">
        <w:rPr>
          <w:rFonts w:ascii="Times New Roman" w:hAnsi="Times New Roman" w:cs="Times New Roman"/>
          <w:sz w:val="28"/>
          <w:szCs w:val="28"/>
        </w:rPr>
        <w:t xml:space="preserve"> Однако, до настоящего времени остается острой  кадровая проблема. Отсутствуют  узкие специалисты: невролог, эндокринолог, офтальмолог, фтизиатр, психиатр-нарколог, терапевт, педиатр, онколог. Студенты, обучающиеся в  медицинских ВУЗах по направлению,  не спешат возвращаться в район,  чтобы выполнить условия договора, а именно отработать не менее 5-ти лет в Спасской ЦРБ. (в </w:t>
      </w:r>
      <w:r w:rsidRPr="009653E6">
        <w:rPr>
          <w:rFonts w:ascii="Times New Roman" w:hAnsi="Times New Roman" w:cs="Times New Roman"/>
          <w:sz w:val="28"/>
          <w:szCs w:val="28"/>
        </w:rPr>
        <w:t>С</w:t>
      </w:r>
      <w:r w:rsidR="0068371F" w:rsidRPr="009653E6">
        <w:rPr>
          <w:rFonts w:ascii="Times New Roman" w:hAnsi="Times New Roman" w:cs="Times New Roman"/>
          <w:sz w:val="28"/>
          <w:szCs w:val="28"/>
        </w:rPr>
        <w:t>МР</w:t>
      </w:r>
      <w:r w:rsidRPr="00EE093E">
        <w:rPr>
          <w:rFonts w:ascii="Times New Roman" w:hAnsi="Times New Roman" w:cs="Times New Roman"/>
          <w:sz w:val="28"/>
          <w:szCs w:val="28"/>
        </w:rPr>
        <w:t xml:space="preserve"> 28 врачей, в Алькеевском </w:t>
      </w:r>
      <w:r w:rsidR="0068371F">
        <w:rPr>
          <w:rFonts w:ascii="Times New Roman" w:hAnsi="Times New Roman" w:cs="Times New Roman"/>
          <w:sz w:val="28"/>
          <w:szCs w:val="28"/>
        </w:rPr>
        <w:t>районе</w:t>
      </w:r>
      <w:r w:rsidRPr="00EE093E">
        <w:rPr>
          <w:rFonts w:ascii="Times New Roman" w:hAnsi="Times New Roman" w:cs="Times New Roman"/>
          <w:sz w:val="28"/>
          <w:szCs w:val="28"/>
        </w:rPr>
        <w:t xml:space="preserve"> - 49). Средний возраст – 50 лет.</w:t>
      </w:r>
    </w:p>
    <w:p w:rsidR="00525E88" w:rsidRDefault="00525E88" w:rsidP="00990C5C">
      <w:pPr>
        <w:spacing w:after="0" w:line="360" w:lineRule="auto"/>
        <w:jc w:val="both"/>
        <w:rPr>
          <w:rFonts w:ascii="Times New Roman" w:hAnsi="Times New Roman" w:cs="Times New Roman"/>
          <w:sz w:val="28"/>
          <w:szCs w:val="28"/>
        </w:rPr>
      </w:pPr>
    </w:p>
    <w:p w:rsidR="00990C5C" w:rsidRDefault="00EE093E" w:rsidP="00525E88">
      <w:pPr>
        <w:spacing w:after="0" w:line="360" w:lineRule="auto"/>
        <w:ind w:firstLine="851"/>
        <w:jc w:val="both"/>
        <w:rPr>
          <w:rFonts w:ascii="Times New Roman" w:hAnsi="Times New Roman" w:cs="Times New Roman"/>
          <w:sz w:val="28"/>
          <w:szCs w:val="28"/>
        </w:rPr>
      </w:pPr>
      <w:r w:rsidRPr="00EE093E">
        <w:rPr>
          <w:rFonts w:ascii="Times New Roman" w:hAnsi="Times New Roman" w:cs="Times New Roman"/>
          <w:sz w:val="28"/>
          <w:szCs w:val="28"/>
        </w:rPr>
        <w:lastRenderedPageBreak/>
        <w:t>Высокая общая смертность, в  т.ч. от сердечно-сосудистых, онкологических заболеваний.</w:t>
      </w:r>
    </w:p>
    <w:p w:rsidR="00525E88" w:rsidRDefault="00525E88" w:rsidP="00990C5C">
      <w:pPr>
        <w:spacing w:after="0" w:line="360" w:lineRule="auto"/>
        <w:jc w:val="both"/>
        <w:rPr>
          <w:rFonts w:ascii="Times New Roman" w:hAnsi="Times New Roman" w:cs="Times New Roman"/>
          <w:sz w:val="28"/>
          <w:szCs w:val="28"/>
        </w:rPr>
      </w:pPr>
    </w:p>
    <w:p w:rsidR="00EE093E" w:rsidRDefault="00856A4E" w:rsidP="004870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AA0960">
        <w:rPr>
          <w:rFonts w:ascii="Times New Roman" w:hAnsi="Times New Roman" w:cs="Times New Roman"/>
          <w:sz w:val="28"/>
          <w:szCs w:val="28"/>
        </w:rPr>
        <w:t>5</w:t>
      </w:r>
      <w:r>
        <w:rPr>
          <w:rFonts w:ascii="Times New Roman" w:hAnsi="Times New Roman" w:cs="Times New Roman"/>
          <w:sz w:val="28"/>
          <w:szCs w:val="28"/>
        </w:rPr>
        <w:t xml:space="preserve">. </w:t>
      </w:r>
      <w:r w:rsidR="00EE093E" w:rsidRPr="00856A4E">
        <w:rPr>
          <w:rFonts w:ascii="Times New Roman" w:hAnsi="Times New Roman" w:cs="Times New Roman"/>
          <w:sz w:val="28"/>
          <w:szCs w:val="28"/>
        </w:rPr>
        <w:t xml:space="preserve">Демографические показатели </w:t>
      </w:r>
      <w:r w:rsidR="00EE093E" w:rsidRPr="009653E6">
        <w:rPr>
          <w:rFonts w:ascii="Times New Roman" w:hAnsi="Times New Roman" w:cs="Times New Roman"/>
          <w:sz w:val="28"/>
          <w:szCs w:val="28"/>
        </w:rPr>
        <w:t>С</w:t>
      </w:r>
      <w:r w:rsidR="00487085" w:rsidRPr="009653E6">
        <w:rPr>
          <w:rFonts w:ascii="Times New Roman" w:hAnsi="Times New Roman" w:cs="Times New Roman"/>
          <w:sz w:val="28"/>
          <w:szCs w:val="28"/>
        </w:rPr>
        <w:t>МР</w:t>
      </w:r>
      <w:r w:rsidR="00EE093E" w:rsidRPr="00856A4E">
        <w:rPr>
          <w:rFonts w:ascii="Times New Roman" w:hAnsi="Times New Roman" w:cs="Times New Roman"/>
          <w:sz w:val="28"/>
          <w:szCs w:val="28"/>
        </w:rPr>
        <w:t xml:space="preserve"> </w:t>
      </w:r>
      <w:r w:rsidR="00DB0F8E">
        <w:rPr>
          <w:rFonts w:ascii="Times New Roman" w:hAnsi="Times New Roman" w:cs="Times New Roman"/>
          <w:sz w:val="28"/>
          <w:szCs w:val="28"/>
        </w:rPr>
        <w:t>з</w:t>
      </w:r>
      <w:r w:rsidR="00EE093E" w:rsidRPr="00856A4E">
        <w:rPr>
          <w:rFonts w:ascii="Times New Roman" w:hAnsi="Times New Roman" w:cs="Times New Roman"/>
          <w:sz w:val="28"/>
          <w:szCs w:val="28"/>
        </w:rPr>
        <w:t>а</w:t>
      </w:r>
      <w:r w:rsidR="00DB0F8E">
        <w:rPr>
          <w:rFonts w:ascii="Times New Roman" w:hAnsi="Times New Roman" w:cs="Times New Roman"/>
          <w:sz w:val="28"/>
          <w:szCs w:val="28"/>
        </w:rPr>
        <w:t xml:space="preserve"> </w:t>
      </w:r>
      <w:r w:rsidR="00EE093E" w:rsidRPr="00856A4E">
        <w:rPr>
          <w:rFonts w:ascii="Times New Roman" w:hAnsi="Times New Roman" w:cs="Times New Roman"/>
          <w:sz w:val="28"/>
          <w:szCs w:val="28"/>
        </w:rPr>
        <w:t>2014-2015 гг.:</w:t>
      </w:r>
    </w:p>
    <w:p w:rsidR="00487085" w:rsidRDefault="00487085" w:rsidP="00487085">
      <w:pPr>
        <w:spacing w:after="0" w:line="360" w:lineRule="auto"/>
        <w:jc w:val="both"/>
        <w:rPr>
          <w:rFonts w:ascii="Times New Roman" w:hAnsi="Times New Roman" w:cs="Times New Roman"/>
          <w:sz w:val="28"/>
          <w:szCs w:val="28"/>
        </w:rPr>
      </w:pPr>
    </w:p>
    <w:tbl>
      <w:tblPr>
        <w:tblStyle w:val="a7"/>
        <w:tblW w:w="0" w:type="auto"/>
        <w:tblInd w:w="419" w:type="dxa"/>
        <w:tblLook w:val="04A0" w:firstRow="1" w:lastRow="0" w:firstColumn="1" w:lastColumn="0" w:noHBand="0" w:noVBand="1"/>
      </w:tblPr>
      <w:tblGrid>
        <w:gridCol w:w="3970"/>
        <w:gridCol w:w="1723"/>
        <w:gridCol w:w="1984"/>
      </w:tblGrid>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Показатель</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 xml:space="preserve">2014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2015</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родившихся живыми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179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умерших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332</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ЕП, убыль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-183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рождаемости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7,6</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смертности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Коэффициент ЕП, убыли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Младенческая смертность на 1000 человек родившихся</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5,6 </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 ребенок)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13,4</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(2 ребенка)</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Материнская смертность в случаях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r>
      <w:tr w:rsidR="00A50569"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r>
    </w:tbl>
    <w:p w:rsidR="00F827D9" w:rsidRPr="00990C5C" w:rsidRDefault="00F827D9" w:rsidP="00332BFF">
      <w:pPr>
        <w:pStyle w:val="a3"/>
        <w:jc w:val="both"/>
        <w:rPr>
          <w:rFonts w:ascii="Times New Roman" w:hAnsi="Times New Roman" w:cs="Times New Roman"/>
          <w:b/>
          <w:bCs/>
          <w:sz w:val="28"/>
          <w:szCs w:val="28"/>
        </w:rPr>
      </w:pPr>
    </w:p>
    <w:p w:rsidR="00A50569" w:rsidRPr="00990C5C" w:rsidRDefault="00A50569" w:rsidP="00332BFF">
      <w:pPr>
        <w:pStyle w:val="a3"/>
        <w:jc w:val="both"/>
        <w:rPr>
          <w:rFonts w:ascii="Times New Roman" w:hAnsi="Times New Roman" w:cs="Times New Roman"/>
          <w:b/>
          <w:bCs/>
          <w:sz w:val="28"/>
          <w:szCs w:val="28"/>
        </w:rPr>
      </w:pP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w:t>
      </w:r>
      <w:r>
        <w:rPr>
          <w:rFonts w:ascii="Times New Roman" w:hAnsi="Times New Roman" w:cs="Times New Roman"/>
          <w:sz w:val="28"/>
          <w:szCs w:val="28"/>
        </w:rPr>
        <w:t xml:space="preserve"> в сфере здравоохранения</w:t>
      </w:r>
      <w:r w:rsidR="00EB7F8B">
        <w:rPr>
          <w:rFonts w:ascii="Times New Roman" w:hAnsi="Times New Roman" w:cs="Times New Roman"/>
          <w:sz w:val="28"/>
          <w:szCs w:val="28"/>
        </w:rPr>
        <w:t xml:space="preserve"> можно сформулировать ряд проблем.</w:t>
      </w:r>
    </w:p>
    <w:p w:rsidR="00EB7F8B" w:rsidRPr="00EB7F8B" w:rsidRDefault="00EB7F8B" w:rsidP="00A50569">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71AE3">
        <w:rPr>
          <w:rFonts w:ascii="Times New Roman" w:hAnsi="Times New Roman" w:cs="Times New Roman"/>
          <w:sz w:val="28"/>
          <w:szCs w:val="28"/>
        </w:rPr>
        <w:t>в</w:t>
      </w:r>
      <w:r>
        <w:rPr>
          <w:rFonts w:ascii="Times New Roman" w:hAnsi="Times New Roman" w:cs="Times New Roman"/>
          <w:sz w:val="28"/>
          <w:szCs w:val="28"/>
        </w:rPr>
        <w:t>ысокая смертность;</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729C8">
        <w:rPr>
          <w:rFonts w:ascii="Times New Roman" w:hAnsi="Times New Roman" w:cs="Times New Roman"/>
          <w:sz w:val="28"/>
          <w:szCs w:val="28"/>
        </w:rPr>
        <w:t xml:space="preserve"> </w:t>
      </w:r>
      <w:r>
        <w:rPr>
          <w:rFonts w:ascii="Times New Roman" w:hAnsi="Times New Roman" w:cs="Times New Roman"/>
          <w:sz w:val="28"/>
          <w:szCs w:val="28"/>
        </w:rPr>
        <w:t>низкая рождаемость;</w:t>
      </w:r>
    </w:p>
    <w:p w:rsidR="00A50569" w:rsidRDefault="0007520B"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обеспеченность кадрами.</w:t>
      </w:r>
    </w:p>
    <w:p w:rsidR="008C48C8" w:rsidRDefault="008C48C8" w:rsidP="008C48C8">
      <w:pPr>
        <w:spacing w:after="0" w:line="360" w:lineRule="auto"/>
        <w:ind w:firstLine="709"/>
        <w:jc w:val="both"/>
        <w:rPr>
          <w:rFonts w:ascii="Times New Roman" w:hAnsi="Times New Roman" w:cs="Times New Roman"/>
          <w:sz w:val="28"/>
          <w:szCs w:val="28"/>
        </w:rPr>
      </w:pPr>
    </w:p>
    <w:p w:rsidR="008C48C8" w:rsidRDefault="008C48C8" w:rsidP="008C48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1</w:t>
      </w:r>
      <w:r w:rsidR="00AA0960">
        <w:rPr>
          <w:rFonts w:ascii="Times New Roman" w:hAnsi="Times New Roman" w:cs="Times New Roman"/>
          <w:sz w:val="28"/>
          <w:szCs w:val="28"/>
        </w:rPr>
        <w:t>6</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50569" w:rsidRPr="00DB4F7E" w:rsidRDefault="0007520B" w:rsidP="0007520B">
      <w:pPr>
        <w:spacing w:after="0" w:line="360" w:lineRule="auto"/>
        <w:ind w:firstLine="709"/>
        <w:jc w:val="center"/>
        <w:rPr>
          <w:rFonts w:ascii="Times New Roman" w:hAnsi="Times New Roman" w:cs="Times New Roman"/>
          <w:b/>
          <w:bCs/>
          <w:sz w:val="32"/>
          <w:szCs w:val="32"/>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6</w:t>
      </w:r>
      <w:r>
        <w:rPr>
          <w:rFonts w:ascii="Times New Roman" w:hAnsi="Times New Roman" w:cs="Times New Roman"/>
          <w:sz w:val="28"/>
          <w:szCs w:val="28"/>
        </w:rPr>
        <w:t>. Мероприятия в сфере здравоохранения</w:t>
      </w:r>
    </w:p>
    <w:tbl>
      <w:tblPr>
        <w:tblStyle w:val="a7"/>
        <w:tblW w:w="10512" w:type="dxa"/>
        <w:tblInd w:w="-34" w:type="dxa"/>
        <w:tblLook w:val="04A0" w:firstRow="1" w:lastRow="0" w:firstColumn="1" w:lastColumn="0" w:noHBand="0" w:noVBand="1"/>
      </w:tblPr>
      <w:tblGrid>
        <w:gridCol w:w="496"/>
        <w:gridCol w:w="3005"/>
        <w:gridCol w:w="1505"/>
        <w:gridCol w:w="1938"/>
        <w:gridCol w:w="55"/>
        <w:gridCol w:w="72"/>
        <w:gridCol w:w="1940"/>
        <w:gridCol w:w="51"/>
        <w:gridCol w:w="14"/>
        <w:gridCol w:w="1436"/>
      </w:tblGrid>
      <w:tr w:rsidR="0079293B" w:rsidTr="00A57EFA">
        <w:tc>
          <w:tcPr>
            <w:tcW w:w="496"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0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38"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132" w:type="dxa"/>
            <w:gridSpan w:val="5"/>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436" w:type="dxa"/>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844CE7" w:rsidTr="00A57EFA">
        <w:tc>
          <w:tcPr>
            <w:tcW w:w="10512" w:type="dxa"/>
            <w:gridSpan w:val="10"/>
          </w:tcPr>
          <w:p w:rsidR="00E74E2A" w:rsidRPr="00E8191C" w:rsidRDefault="00E74E2A"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844CE7" w:rsidRPr="00E8191C" w:rsidRDefault="00E74E2A" w:rsidP="00FB4332">
            <w:pPr>
              <w:spacing w:line="276" w:lineRule="auto"/>
              <w:jc w:val="center"/>
              <w:rPr>
                <w:rFonts w:ascii="Times New Roman" w:hAnsi="Times New Roman" w:cs="Times New Roman"/>
                <w:sz w:val="28"/>
                <w:szCs w:val="28"/>
              </w:rPr>
            </w:pPr>
            <w:r w:rsidRPr="00E8191C">
              <w:rPr>
                <w:rFonts w:ascii="Times New Roman" w:eastAsia="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1.</w:t>
            </w:r>
          </w:p>
        </w:tc>
        <w:tc>
          <w:tcPr>
            <w:tcW w:w="3005" w:type="dxa"/>
          </w:tcPr>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sidR="00DB0F8E">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FB4332" w:rsidRPr="00E8191C" w:rsidRDefault="00F827D9" w:rsidP="002C532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AC29CE" w:rsidRPr="009653E6" w:rsidRDefault="00AC29CE"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F827D9" w:rsidRPr="00E8191C" w:rsidRDefault="00F827D9" w:rsidP="00AC29CE">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C29CE" w:rsidRPr="009653E6">
              <w:rPr>
                <w:rFonts w:ascii="Times New Roman" w:hAnsi="Times New Roman" w:cs="Times New Roman"/>
                <w:sz w:val="28"/>
                <w:szCs w:val="28"/>
              </w:rPr>
              <w:t xml:space="preserve">, Отдел культуры ИК СМР, </w:t>
            </w:r>
            <w:r w:rsidR="002C30C5" w:rsidRPr="009653E6">
              <w:rPr>
                <w:rFonts w:ascii="Times New Roman" w:hAnsi="Times New Roman" w:cs="Times New Roman"/>
                <w:sz w:val="28"/>
                <w:szCs w:val="28"/>
              </w:rPr>
              <w:t>ОДМСТ</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2.</w:t>
            </w:r>
          </w:p>
        </w:tc>
        <w:tc>
          <w:tcPr>
            <w:tcW w:w="3005" w:type="dxa"/>
          </w:tcPr>
          <w:p w:rsidR="00F827D9"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p w:rsidR="002C532A" w:rsidRPr="00E8191C" w:rsidRDefault="002C532A" w:rsidP="006A1EDC">
            <w:pPr>
              <w:spacing w:line="276" w:lineRule="auto"/>
              <w:rPr>
                <w:rFonts w:ascii="Times New Roman" w:eastAsia="Times New Roman" w:hAnsi="Times New Roman" w:cs="Times New Roman"/>
                <w:sz w:val="28"/>
                <w:szCs w:val="28"/>
              </w:rPr>
            </w:pP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3.</w:t>
            </w:r>
          </w:p>
        </w:tc>
        <w:tc>
          <w:tcPr>
            <w:tcW w:w="30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F827D9"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4A156B" w:rsidRDefault="004A156B" w:rsidP="006A1EDC">
            <w:pPr>
              <w:spacing w:line="276" w:lineRule="auto"/>
              <w:rPr>
                <w:rFonts w:ascii="Times New Roman" w:hAnsi="Times New Roman" w:cs="Times New Roman"/>
                <w:sz w:val="28"/>
                <w:szCs w:val="28"/>
              </w:rPr>
            </w:pPr>
          </w:p>
          <w:p w:rsidR="002C532A" w:rsidRDefault="00F827D9" w:rsidP="002C532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A156B" w:rsidRDefault="004A156B" w:rsidP="002C532A">
            <w:pPr>
              <w:pStyle w:val="11"/>
              <w:shd w:val="clear" w:color="auto" w:fill="auto"/>
              <w:spacing w:after="0" w:line="276" w:lineRule="auto"/>
              <w:rPr>
                <w:rFonts w:ascii="Times New Roman" w:hAnsi="Times New Roman" w:cs="Times New Roman"/>
                <w:sz w:val="28"/>
                <w:szCs w:val="28"/>
              </w:rPr>
            </w:pPr>
          </w:p>
          <w:p w:rsidR="002C532A" w:rsidRPr="00E8191C" w:rsidRDefault="00F827D9" w:rsidP="004A156B">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sidR="00440A3C">
              <w:rPr>
                <w:rFonts w:ascii="Times New Roman" w:hAnsi="Times New Roman" w:cs="Times New Roman"/>
                <w:sz w:val="28"/>
                <w:szCs w:val="28"/>
              </w:rPr>
              <w:t xml:space="preserve">, </w:t>
            </w:r>
            <w:r w:rsidR="00440A3C" w:rsidRPr="009653E6">
              <w:rPr>
                <w:rFonts w:ascii="Times New Roman" w:hAnsi="Times New Roman" w:cs="Times New Roman"/>
                <w:sz w:val="28"/>
                <w:szCs w:val="28"/>
              </w:rPr>
              <w:t>организации и предприятия района</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4.</w:t>
            </w:r>
          </w:p>
        </w:tc>
        <w:tc>
          <w:tcPr>
            <w:tcW w:w="3005" w:type="dxa"/>
          </w:tcPr>
          <w:p w:rsidR="002C532A" w:rsidRPr="00E8191C" w:rsidRDefault="00F827D9" w:rsidP="004A156B">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Укрепление материально-технической</w:t>
            </w:r>
            <w:r w:rsidR="00DB0F8E">
              <w:rPr>
                <w:rFonts w:ascii="Times New Roman" w:eastAsia="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базы  </w:t>
            </w:r>
            <w:r w:rsidR="003A7305" w:rsidRPr="009653E6">
              <w:rPr>
                <w:rFonts w:ascii="Times New Roman" w:eastAsia="Times New Roman" w:hAnsi="Times New Roman" w:cs="Times New Roman"/>
                <w:sz w:val="28"/>
                <w:szCs w:val="28"/>
              </w:rPr>
              <w:t xml:space="preserve">пунктов </w:t>
            </w:r>
            <w:r w:rsidRPr="009653E6">
              <w:rPr>
                <w:rFonts w:ascii="Times New Roman" w:eastAsia="Times New Roman" w:hAnsi="Times New Roman" w:cs="Times New Roman"/>
                <w:sz w:val="28"/>
                <w:szCs w:val="28"/>
              </w:rPr>
              <w:t>здравоохранения, оказывающих первичную медико-санитарную помощь населению С</w:t>
            </w:r>
            <w:r w:rsidR="008D1C69" w:rsidRPr="009653E6">
              <w:rPr>
                <w:rFonts w:ascii="Times New Roman" w:eastAsia="Times New Roman" w:hAnsi="Times New Roman" w:cs="Times New Roman"/>
                <w:sz w:val="28"/>
                <w:szCs w:val="28"/>
              </w:rPr>
              <w:t>МР</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EE5964" w:rsidRPr="009653E6" w:rsidRDefault="00EE5964"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E8191C"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w:t>
            </w:r>
            <w:r w:rsidRPr="00E8191C">
              <w:rPr>
                <w:rFonts w:ascii="Times New Roman" w:hAnsi="Times New Roman" w:cs="Times New Roman"/>
                <w:sz w:val="28"/>
                <w:szCs w:val="28"/>
              </w:rPr>
              <w:t xml:space="preserve">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5.</w:t>
            </w:r>
          </w:p>
        </w:tc>
        <w:tc>
          <w:tcPr>
            <w:tcW w:w="3005" w:type="dxa"/>
          </w:tcPr>
          <w:p w:rsidR="00F827D9" w:rsidRPr="00E8191C" w:rsidRDefault="00F827D9" w:rsidP="006A1EDC">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F827D9" w:rsidRPr="00E8191C" w:rsidRDefault="00F827D9" w:rsidP="004A156B">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w:t>
            </w:r>
            <w:r w:rsidR="00830AC3" w:rsidRPr="00E8191C">
              <w:rPr>
                <w:rFonts w:ascii="Times New Roman" w:hAnsi="Times New Roman" w:cs="Times New Roman"/>
                <w:sz w:val="28"/>
                <w:szCs w:val="28"/>
              </w:rPr>
              <w:t xml:space="preserve">ся многофункциональных центров, </w:t>
            </w:r>
            <w:r w:rsidRPr="00E8191C">
              <w:rPr>
                <w:rFonts w:ascii="Times New Roman" w:hAnsi="Times New Roman" w:cs="Times New Roman"/>
                <w:sz w:val="28"/>
                <w:szCs w:val="28"/>
              </w:rPr>
              <w:t>сельских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9653E6" w:rsidRDefault="003A7305"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w:t>
            </w:r>
            <w:r w:rsidR="00010A8C" w:rsidRPr="009653E6">
              <w:rPr>
                <w:rFonts w:ascii="Times New Roman" w:hAnsi="Times New Roman" w:cs="Times New Roman"/>
                <w:sz w:val="28"/>
                <w:szCs w:val="28"/>
              </w:rPr>
              <w:t xml:space="preserve">СМР, </w:t>
            </w:r>
            <w:r w:rsidR="00F827D9" w:rsidRPr="009653E6">
              <w:rPr>
                <w:rFonts w:ascii="Times New Roman" w:hAnsi="Times New Roman" w:cs="Times New Roman"/>
                <w:sz w:val="28"/>
                <w:szCs w:val="28"/>
              </w:rPr>
              <w:t>ГАУЗ «Спасская ЦРБ»</w:t>
            </w:r>
            <w:r w:rsidR="00010A8C" w:rsidRPr="009653E6">
              <w:rPr>
                <w:rFonts w:ascii="Times New Roman" w:hAnsi="Times New Roman" w:cs="Times New Roman"/>
                <w:sz w:val="28"/>
                <w:szCs w:val="28"/>
              </w:rPr>
              <w:t>, МУ «Отдел образования Исполнитель-</w:t>
            </w:r>
          </w:p>
          <w:p w:rsidR="00010A8C"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1475D1"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010A8C" w:rsidRPr="00E8191C"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97404A">
            <w:pPr>
              <w:rPr>
                <w:rFonts w:ascii="Times New Roman" w:hAnsi="Times New Roman" w:cs="Times New Roman"/>
                <w:sz w:val="28"/>
                <w:szCs w:val="28"/>
              </w:rPr>
            </w:pPr>
            <w:r>
              <w:rPr>
                <w:rFonts w:ascii="Times New Roman" w:hAnsi="Times New Roman" w:cs="Times New Roman"/>
                <w:sz w:val="28"/>
                <w:szCs w:val="28"/>
              </w:rPr>
              <w:t>6</w:t>
            </w:r>
            <w:r w:rsidR="00F827D9" w:rsidRPr="00E8191C">
              <w:rPr>
                <w:rFonts w:ascii="Times New Roman" w:hAnsi="Times New Roman" w:cs="Times New Roman"/>
                <w:sz w:val="28"/>
                <w:szCs w:val="28"/>
              </w:rPr>
              <w:t>.</w:t>
            </w:r>
          </w:p>
        </w:tc>
        <w:tc>
          <w:tcPr>
            <w:tcW w:w="3005" w:type="dxa"/>
          </w:tcPr>
          <w:p w:rsidR="002C532A"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9653E6">
              <w:rPr>
                <w:rFonts w:ascii="Times New Roman" w:hAnsi="Times New Roman" w:cs="Times New Roman"/>
                <w:sz w:val="28"/>
                <w:szCs w:val="28"/>
              </w:rPr>
              <w:t>С</w:t>
            </w:r>
            <w:r w:rsidR="002C532A" w:rsidRPr="009653E6">
              <w:rPr>
                <w:rFonts w:ascii="Times New Roman" w:hAnsi="Times New Roman" w:cs="Times New Roman"/>
                <w:sz w:val="28"/>
                <w:szCs w:val="28"/>
              </w:rPr>
              <w:t>МР</w:t>
            </w:r>
            <w:r w:rsidRPr="00E8191C">
              <w:rPr>
                <w:rFonts w:ascii="Times New Roman" w:hAnsi="Times New Roman" w:cs="Times New Roman"/>
                <w:sz w:val="28"/>
                <w:szCs w:val="28"/>
              </w:rPr>
              <w:t xml:space="preserve"> в оказании высокотехнологичной медицинской помощи, направление данной категории лиц в Федеральные и Республиканские лечебные учреждени</w:t>
            </w:r>
            <w:r w:rsidR="008C48C8" w:rsidRPr="00E8191C">
              <w:rPr>
                <w:rFonts w:ascii="Times New Roman" w:hAnsi="Times New Roman" w:cs="Times New Roman"/>
                <w:sz w:val="28"/>
                <w:szCs w:val="28"/>
              </w:rPr>
              <w:t>я</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7</w:t>
            </w:r>
            <w:r w:rsidR="00F827D9" w:rsidRPr="00E8191C">
              <w:rPr>
                <w:rFonts w:ascii="Times New Roman" w:hAnsi="Times New Roman" w:cs="Times New Roman"/>
                <w:sz w:val="28"/>
                <w:szCs w:val="28"/>
              </w:rPr>
              <w:t>.</w:t>
            </w:r>
          </w:p>
        </w:tc>
        <w:tc>
          <w:tcPr>
            <w:tcW w:w="3005" w:type="dxa"/>
          </w:tcPr>
          <w:p w:rsidR="002C532A" w:rsidRPr="00E8191C" w:rsidRDefault="00F827D9" w:rsidP="004A156B">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8</w:t>
            </w:r>
            <w:r w:rsidR="00F827D9" w:rsidRPr="00E8191C">
              <w:rPr>
                <w:rFonts w:ascii="Times New Roman" w:hAnsi="Times New Roman" w:cs="Times New Roman"/>
                <w:sz w:val="28"/>
                <w:szCs w:val="28"/>
              </w:rPr>
              <w:t>.</w:t>
            </w:r>
          </w:p>
        </w:tc>
        <w:tc>
          <w:tcPr>
            <w:tcW w:w="3005" w:type="dxa"/>
          </w:tcPr>
          <w:p w:rsidR="00F827D9" w:rsidRPr="003A7305" w:rsidRDefault="00F827D9" w:rsidP="004A156B">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 xml:space="preserve">Внедрение современных принципов </w:t>
            </w:r>
            <w:r w:rsidRPr="000877FF">
              <w:rPr>
                <w:rFonts w:ascii="Times New Roman" w:hAnsi="Times New Roman" w:cs="Times New Roman"/>
                <w:sz w:val="28"/>
                <w:szCs w:val="28"/>
              </w:rPr>
              <w:lastRenderedPageBreak/>
              <w:t>менеджмента качества в здравоохранении</w:t>
            </w:r>
          </w:p>
        </w:tc>
        <w:tc>
          <w:tcPr>
            <w:tcW w:w="1505" w:type="dxa"/>
          </w:tcPr>
          <w:p w:rsidR="00F827D9" w:rsidRPr="009653E6"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202</w:t>
            </w:r>
            <w:r w:rsidR="004C2F23" w:rsidRPr="009653E6">
              <w:rPr>
                <w:rFonts w:ascii="Times New Roman" w:hAnsi="Times New Roman" w:cs="Times New Roman"/>
                <w:sz w:val="28"/>
                <w:szCs w:val="28"/>
              </w:rPr>
              <w:t>1</w:t>
            </w:r>
          </w:p>
        </w:tc>
        <w:tc>
          <w:tcPr>
            <w:tcW w:w="1993" w:type="dxa"/>
            <w:gridSpan w:val="2"/>
          </w:tcPr>
          <w:p w:rsidR="00F827D9" w:rsidRPr="009653E6" w:rsidRDefault="004C2F23"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w:t>
            </w:r>
            <w:r w:rsidR="000877FF" w:rsidRPr="009653E6">
              <w:rPr>
                <w:rFonts w:ascii="Times New Roman" w:hAnsi="Times New Roman" w:cs="Times New Roman"/>
                <w:sz w:val="28"/>
                <w:szCs w:val="28"/>
              </w:rPr>
              <w:t xml:space="preserve"> СМР</w:t>
            </w:r>
            <w:r w:rsidRPr="009653E6">
              <w:rPr>
                <w:rFonts w:ascii="Times New Roman" w:hAnsi="Times New Roman" w:cs="Times New Roman"/>
                <w:sz w:val="28"/>
                <w:szCs w:val="28"/>
              </w:rPr>
              <w:t xml:space="preserve"> в рамках респуб</w:t>
            </w:r>
            <w:r w:rsidR="000877FF" w:rsidRPr="009653E6">
              <w:rPr>
                <w:rFonts w:ascii="Times New Roman" w:hAnsi="Times New Roman" w:cs="Times New Roman"/>
                <w:sz w:val="28"/>
                <w:szCs w:val="28"/>
              </w:rPr>
              <w:t>ли-</w:t>
            </w:r>
            <w:r w:rsidR="000877FF" w:rsidRPr="009653E6">
              <w:rPr>
                <w:rFonts w:ascii="Times New Roman" w:hAnsi="Times New Roman" w:cs="Times New Roman"/>
                <w:sz w:val="28"/>
                <w:szCs w:val="28"/>
              </w:rPr>
              <w:lastRenderedPageBreak/>
              <w:t>канских</w:t>
            </w:r>
            <w:r w:rsidRPr="009653E6">
              <w:rPr>
                <w:rFonts w:ascii="Times New Roman" w:hAnsi="Times New Roman" w:cs="Times New Roman"/>
                <w:sz w:val="28"/>
                <w:szCs w:val="28"/>
              </w:rPr>
              <w:t xml:space="preserve"> программ</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59432A">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3005" w:type="dxa"/>
          </w:tcPr>
          <w:p w:rsidR="00F827D9" w:rsidRPr="00440DE8" w:rsidRDefault="00F827D9" w:rsidP="006A1EDC">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4A156B" w:rsidRPr="003A7305" w:rsidRDefault="00F827D9" w:rsidP="004A156B">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tcPr>
          <w:p w:rsidR="00F827D9" w:rsidRPr="003A7305" w:rsidRDefault="00F827D9" w:rsidP="006A1EDC">
            <w:pPr>
              <w:spacing w:line="276" w:lineRule="auto"/>
              <w:rPr>
                <w:rFonts w:ascii="Times New Roman" w:hAnsi="Times New Roman" w:cs="Times New Roman"/>
                <w:sz w:val="28"/>
                <w:szCs w:val="28"/>
                <w:highlight w:val="yellow"/>
              </w:rPr>
            </w:pPr>
          </w:p>
        </w:tc>
        <w:tc>
          <w:tcPr>
            <w:tcW w:w="1993" w:type="dxa"/>
            <w:gridSpan w:val="2"/>
          </w:tcPr>
          <w:p w:rsidR="00F827D9" w:rsidRPr="00E8191C" w:rsidRDefault="00F45681"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F827D9" w:rsidRPr="00720B08" w:rsidRDefault="00F827D9" w:rsidP="00FB4332">
            <w:pPr>
              <w:spacing w:line="276" w:lineRule="auto"/>
              <w:jc w:val="center"/>
              <w:rPr>
                <w:rFonts w:ascii="Times New Roman" w:eastAsia="Times New Roman" w:hAnsi="Times New Roman" w:cs="Times New Roman"/>
                <w:sz w:val="24"/>
                <w:szCs w:val="24"/>
              </w:rPr>
            </w:pPr>
            <w:r w:rsidRPr="00E8191C">
              <w:rPr>
                <w:rFonts w:ascii="Times New Roman" w:eastAsia="Times New Roman" w:hAnsi="Times New Roman" w:cs="Times New Roman"/>
                <w:sz w:val="28"/>
                <w:szCs w:val="28"/>
              </w:rPr>
              <w:t>Поэтапное устранение дефицита медицинских кадров</w:t>
            </w:r>
          </w:p>
        </w:tc>
      </w:tr>
      <w:tr w:rsidR="00F827D9" w:rsidTr="00A57EFA">
        <w:tc>
          <w:tcPr>
            <w:tcW w:w="496" w:type="dxa"/>
            <w:tcBorders>
              <w:right w:val="single" w:sz="4" w:space="0" w:color="auto"/>
            </w:tcBorders>
          </w:tcPr>
          <w:p w:rsidR="00F827D9" w:rsidRPr="00E8191C" w:rsidRDefault="00F827D9" w:rsidP="00A57EFA">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0</w:t>
            </w:r>
          </w:p>
        </w:tc>
        <w:tc>
          <w:tcPr>
            <w:tcW w:w="3005" w:type="dxa"/>
            <w:tcBorders>
              <w:right w:val="single" w:sz="4" w:space="0" w:color="auto"/>
            </w:tcBorders>
          </w:tcPr>
          <w:p w:rsidR="00F827D9"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00F827D9"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единовременных</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00F827D9"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выплат («Земский</w:t>
            </w:r>
          </w:p>
          <w:p w:rsidR="004A156B"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r w:rsidR="00F827D9" w:rsidRPr="009653E6">
              <w:rPr>
                <w:rFonts w:ascii="Times New Roman" w:hAnsi="Times New Roman" w:cs="Times New Roman"/>
                <w:sz w:val="28"/>
                <w:szCs w:val="28"/>
              </w:rPr>
              <w:t>ГАУЗ «Спасская ЦРБ»</w:t>
            </w:r>
            <w:r w:rsidRPr="009653E6">
              <w:rPr>
                <w:rFonts w:ascii="Times New Roman" w:hAnsi="Times New Roman" w:cs="Times New Roman"/>
                <w:sz w:val="28"/>
                <w:szCs w:val="28"/>
              </w:rPr>
              <w:t xml:space="preserve">, </w:t>
            </w:r>
          </w:p>
          <w:p w:rsidR="00F827D9"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D0874" w:rsidRPr="009653E6" w:rsidRDefault="00FD08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в рамках респуб</w:t>
            </w:r>
            <w:r w:rsidR="00AE0974" w:rsidRPr="009653E6">
              <w:rPr>
                <w:rFonts w:ascii="Times New Roman" w:hAnsi="Times New Roman" w:cs="Times New Roman"/>
                <w:sz w:val="28"/>
                <w:szCs w:val="28"/>
              </w:rPr>
              <w:t>ли-канских</w:t>
            </w:r>
            <w:r w:rsidRPr="009653E6">
              <w:rPr>
                <w:rFonts w:ascii="Times New Roman" w:hAnsi="Times New Roman" w:cs="Times New Roman"/>
                <w:sz w:val="28"/>
                <w:szCs w:val="28"/>
              </w:rPr>
              <w:t xml:space="preserve"> программ</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F827D9" w:rsidP="00C4223D">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1</w:t>
            </w:r>
          </w:p>
        </w:tc>
        <w:tc>
          <w:tcPr>
            <w:tcW w:w="3005" w:type="dxa"/>
            <w:tcBorders>
              <w:right w:val="single" w:sz="4" w:space="0" w:color="auto"/>
            </w:tcBorders>
          </w:tcPr>
          <w:p w:rsidR="00F827D9" w:rsidRPr="009653E6" w:rsidRDefault="00F827D9" w:rsidP="00FB4332">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ГАУЗ «Спасская ЦРБ», </w:t>
            </w:r>
          </w:p>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827D9" w:rsidRPr="009653E6" w:rsidRDefault="00F827D9" w:rsidP="00FB4332">
            <w:pPr>
              <w:spacing w:line="276" w:lineRule="auto"/>
              <w:rPr>
                <w:rFonts w:ascii="Times New Roman" w:hAnsi="Times New Roman" w:cs="Times New Roman"/>
                <w:sz w:val="28"/>
                <w:szCs w:val="28"/>
              </w:rPr>
            </w:pP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C4223D"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2</w:t>
            </w:r>
          </w:p>
        </w:tc>
        <w:tc>
          <w:tcPr>
            <w:tcW w:w="3005" w:type="dxa"/>
            <w:tcBorders>
              <w:right w:val="single" w:sz="4" w:space="0" w:color="auto"/>
            </w:tcBorders>
          </w:tcPr>
          <w:p w:rsidR="003A3D97" w:rsidRPr="009653E6" w:rsidRDefault="001475D1" w:rsidP="001475D1">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Участие в р</w:t>
            </w:r>
            <w:r w:rsidR="00F827D9"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F827D9" w:rsidRPr="009653E6">
              <w:rPr>
                <w:rFonts w:ascii="Times New Roman" w:hAnsi="Times New Roman" w:cs="Times New Roman"/>
                <w:sz w:val="28"/>
                <w:szCs w:val="28"/>
              </w:rPr>
              <w:t xml:space="preserve"> социальной программы адресной подготовки врачей для муниципальных образований при </w:t>
            </w:r>
            <w:r w:rsidR="00F827D9" w:rsidRPr="009653E6">
              <w:rPr>
                <w:rFonts w:ascii="Times New Roman" w:hAnsi="Times New Roman" w:cs="Times New Roman"/>
                <w:sz w:val="28"/>
                <w:szCs w:val="28"/>
              </w:rPr>
              <w:lastRenderedPageBreak/>
              <w:t>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2016-2030</w:t>
            </w:r>
          </w:p>
        </w:tc>
        <w:tc>
          <w:tcPr>
            <w:tcW w:w="2065" w:type="dxa"/>
            <w:gridSpan w:val="3"/>
            <w:tcBorders>
              <w:left w:val="single" w:sz="4" w:space="0" w:color="auto"/>
              <w:right w:val="single" w:sz="4" w:space="0" w:color="auto"/>
            </w:tcBorders>
          </w:tcPr>
          <w:p w:rsidR="00915562" w:rsidRPr="009653E6" w:rsidRDefault="00915562"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3</w:t>
            </w:r>
          </w:p>
        </w:tc>
        <w:tc>
          <w:tcPr>
            <w:tcW w:w="3005" w:type="dxa"/>
            <w:tcBorders>
              <w:right w:val="single" w:sz="4" w:space="0" w:color="auto"/>
            </w:tcBorders>
          </w:tcPr>
          <w:p w:rsidR="003A3D97"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F827D9" w:rsidTr="00A57EFA">
        <w:tc>
          <w:tcPr>
            <w:tcW w:w="496" w:type="dxa"/>
            <w:tcBorders>
              <w:right w:val="single" w:sz="4" w:space="0" w:color="auto"/>
            </w:tcBorders>
          </w:tcPr>
          <w:p w:rsidR="00505E1B" w:rsidRDefault="00505E1B" w:rsidP="0059432A">
            <w:pPr>
              <w:rPr>
                <w:rFonts w:ascii="Times New Roman" w:hAnsi="Times New Roman" w:cs="Times New Roman"/>
                <w:sz w:val="28"/>
                <w:szCs w:val="28"/>
              </w:rPr>
            </w:pPr>
          </w:p>
          <w:p w:rsidR="00F827D9" w:rsidRPr="002664D2" w:rsidRDefault="003A3D97" w:rsidP="0097404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4</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505E1B"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необходимых лекарственных препаратах </w:t>
            </w:r>
            <w:r w:rsidR="00505E1B">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tcBorders>
              <w:left w:val="single" w:sz="4" w:space="0" w:color="auto"/>
              <w:righ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F827D9"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505E1B" w:rsidRPr="009653E6" w:rsidRDefault="007353E0"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A21255"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21255" w:rsidRPr="009653E6">
              <w:rPr>
                <w:rFonts w:ascii="Times New Roman" w:hAnsi="Times New Roman" w:cs="Times New Roman"/>
                <w:sz w:val="28"/>
                <w:szCs w:val="28"/>
              </w:rPr>
              <w:t xml:space="preserve">, </w:t>
            </w:r>
          </w:p>
          <w:p w:rsidR="00F827D9" w:rsidRPr="009653E6" w:rsidRDefault="00A21255"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УПФР в СМР, </w:t>
            </w:r>
            <w:r w:rsidRPr="009653E6">
              <w:rPr>
                <w:rFonts w:ascii="Times New Roman" w:hAnsi="Times New Roman" w:cs="Times New Roman"/>
                <w:color w:val="000000"/>
                <w:sz w:val="28"/>
                <w:szCs w:val="28"/>
              </w:rPr>
              <w:t>Отдел социальной защиты населения</w:t>
            </w:r>
          </w:p>
        </w:tc>
        <w:tc>
          <w:tcPr>
            <w:tcW w:w="1991" w:type="dxa"/>
            <w:gridSpan w:val="2"/>
            <w:tcBorders>
              <w:left w:val="single" w:sz="4" w:space="0" w:color="auto"/>
              <w:right w:val="single" w:sz="4" w:space="0" w:color="auto"/>
            </w:tcBorders>
          </w:tcPr>
          <w:p w:rsidR="00F827D9" w:rsidRPr="002664D2"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B8196B"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5</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6</w:t>
            </w:r>
          </w:p>
        </w:tc>
        <w:tc>
          <w:tcPr>
            <w:tcW w:w="3005" w:type="dxa"/>
            <w:tcBorders>
              <w:right w:val="single" w:sz="4" w:space="0" w:color="auto"/>
            </w:tcBorders>
          </w:tcPr>
          <w:p w:rsidR="00F827D9" w:rsidRPr="002664D2" w:rsidRDefault="00F827D9" w:rsidP="006A68E4">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Исполнение Плана мероприятий («дорожную карту») </w:t>
            </w:r>
            <w:r w:rsidRPr="002664D2">
              <w:rPr>
                <w:rFonts w:ascii="Times New Roman" w:hAnsi="Times New Roman" w:cs="Times New Roman"/>
                <w:sz w:val="28"/>
                <w:szCs w:val="28"/>
              </w:rPr>
              <w:t xml:space="preserve">направленную на снижение смертности от основных причин в </w:t>
            </w:r>
            <w:r w:rsidRPr="009653E6">
              <w:rPr>
                <w:rFonts w:ascii="Times New Roman" w:hAnsi="Times New Roman" w:cs="Times New Roman"/>
                <w:sz w:val="28"/>
                <w:szCs w:val="28"/>
              </w:rPr>
              <w:t>С</w:t>
            </w:r>
            <w:r w:rsidR="006A68E4"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в соответствии с при</w:t>
            </w:r>
            <w:r w:rsidRPr="002664D2">
              <w:rPr>
                <w:rFonts w:ascii="Times New Roman" w:hAnsi="Times New Roman" w:cs="Times New Roman"/>
                <w:sz w:val="28"/>
                <w:szCs w:val="28"/>
              </w:rPr>
              <w:t>казом Министерства здравоохранения Республики Татарстан от 21.07.2014 г. №1340</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CC44CF" w:rsidRPr="009653E6" w:rsidRDefault="00CC44CF"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CC44CF" w:rsidRPr="009653E6" w:rsidRDefault="00F827D9"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CC44CF" w:rsidRPr="009653E6">
              <w:rPr>
                <w:rFonts w:ascii="Times New Roman" w:hAnsi="Times New Roman" w:cs="Times New Roman"/>
                <w:sz w:val="28"/>
                <w:szCs w:val="28"/>
              </w:rPr>
              <w:t>, МУ «Отдел образования Исполнитель-</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F827D9" w:rsidRPr="002664D2"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3A3D97">
            <w:pPr>
              <w:rPr>
                <w:rFonts w:ascii="Times New Roman" w:hAnsi="Times New Roman" w:cs="Times New Roman"/>
                <w:sz w:val="28"/>
                <w:szCs w:val="28"/>
              </w:rPr>
            </w:pPr>
            <w:r w:rsidRPr="002664D2">
              <w:rPr>
                <w:rFonts w:ascii="Times New Roman" w:hAnsi="Times New Roman" w:cs="Times New Roman"/>
                <w:sz w:val="28"/>
                <w:szCs w:val="28"/>
              </w:rPr>
              <w:t>1</w:t>
            </w:r>
            <w:r>
              <w:rPr>
                <w:rFonts w:ascii="Times New Roman" w:hAnsi="Times New Roman" w:cs="Times New Roman"/>
                <w:sz w:val="28"/>
                <w:szCs w:val="28"/>
              </w:rPr>
              <w:t>7</w:t>
            </w:r>
          </w:p>
        </w:tc>
        <w:tc>
          <w:tcPr>
            <w:tcW w:w="3005" w:type="dxa"/>
            <w:tcBorders>
              <w:right w:val="single" w:sz="4" w:space="0" w:color="auto"/>
            </w:tcBorders>
          </w:tcPr>
          <w:p w:rsidR="006A68E4" w:rsidRPr="009653E6" w:rsidRDefault="006A68E4" w:rsidP="001E0FDF">
            <w:pPr>
              <w:spacing w:line="276" w:lineRule="auto"/>
              <w:rPr>
                <w:rFonts w:ascii="Times New Roman" w:eastAsia="Times New Roman" w:hAnsi="Times New Roman" w:cs="Times New Roman"/>
                <w:sz w:val="28"/>
                <w:szCs w:val="28"/>
              </w:rPr>
            </w:pPr>
            <w:r w:rsidRPr="009653E6">
              <w:rPr>
                <w:rFonts w:ascii="Times New Roman" w:hAnsi="Times New Roman" w:cs="Times New Roman"/>
                <w:sz w:val="28"/>
                <w:szCs w:val="28"/>
              </w:rPr>
              <w:t xml:space="preserve">Участие </w:t>
            </w:r>
            <w:r w:rsidR="001E0FDF" w:rsidRPr="009653E6">
              <w:rPr>
                <w:rFonts w:ascii="Times New Roman" w:hAnsi="Times New Roman" w:cs="Times New Roman"/>
                <w:sz w:val="28"/>
                <w:szCs w:val="28"/>
              </w:rPr>
              <w:t>в р</w:t>
            </w:r>
            <w:r w:rsidRPr="009653E6">
              <w:rPr>
                <w:rFonts w:ascii="Times New Roman" w:hAnsi="Times New Roman" w:cs="Times New Roman"/>
                <w:sz w:val="28"/>
                <w:szCs w:val="28"/>
              </w:rPr>
              <w:t>еализаци</w:t>
            </w:r>
            <w:r w:rsidR="001E0FDF" w:rsidRPr="009653E6">
              <w:rPr>
                <w:rFonts w:ascii="Times New Roman" w:hAnsi="Times New Roman" w:cs="Times New Roman"/>
                <w:sz w:val="28"/>
                <w:szCs w:val="28"/>
              </w:rPr>
              <w:t>и</w:t>
            </w:r>
            <w:r w:rsidRPr="009653E6">
              <w:rPr>
                <w:rFonts w:ascii="Times New Roman" w:hAnsi="Times New Roman" w:cs="Times New Roman"/>
                <w:sz w:val="28"/>
                <w:szCs w:val="28"/>
              </w:rPr>
              <w:t xml:space="preserve"> приоритетного национального проекта «Здоровье»</w:t>
            </w:r>
          </w:p>
        </w:tc>
        <w:tc>
          <w:tcPr>
            <w:tcW w:w="1505" w:type="dxa"/>
            <w:tcBorders>
              <w:left w:val="single" w:sz="4" w:space="0" w:color="auto"/>
              <w:right w:val="single" w:sz="4" w:space="0" w:color="auto"/>
            </w:tcBorders>
          </w:tcPr>
          <w:p w:rsidR="006A68E4" w:rsidRPr="009653E6" w:rsidRDefault="006A68E4"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Главы СП, организации и предприятия </w:t>
            </w:r>
            <w:r w:rsidRPr="009653E6">
              <w:rPr>
                <w:rFonts w:ascii="Times New Roman" w:hAnsi="Times New Roman" w:cs="Times New Roman"/>
                <w:sz w:val="28"/>
                <w:szCs w:val="28"/>
              </w:rPr>
              <w:lastRenderedPageBreak/>
              <w:t>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97404A">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3005" w:type="dxa"/>
            <w:tcBorders>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bl>
    <w:p w:rsidR="00B8196B" w:rsidRDefault="00B8196B" w:rsidP="00332BFF">
      <w:pPr>
        <w:pStyle w:val="a3"/>
        <w:jc w:val="both"/>
        <w:rPr>
          <w:rFonts w:ascii="Times New Roman" w:hAnsi="Times New Roman" w:cs="Times New Roman"/>
          <w:bCs/>
          <w:sz w:val="28"/>
          <w:szCs w:val="28"/>
        </w:rPr>
      </w:pPr>
    </w:p>
    <w:p w:rsidR="004A156B" w:rsidRDefault="004A156B" w:rsidP="00DB0F8E">
      <w:pPr>
        <w:pStyle w:val="a3"/>
        <w:spacing w:line="360" w:lineRule="auto"/>
        <w:ind w:firstLine="709"/>
        <w:jc w:val="both"/>
        <w:rPr>
          <w:rFonts w:ascii="Times New Roman" w:hAnsi="Times New Roman" w:cs="Times New Roman"/>
          <w:bCs/>
          <w:sz w:val="28"/>
          <w:szCs w:val="28"/>
        </w:rPr>
      </w:pPr>
    </w:p>
    <w:p w:rsidR="0087624C" w:rsidRPr="00990C5C" w:rsidRDefault="00990C5C" w:rsidP="00DB0F8E">
      <w:pPr>
        <w:pStyle w:val="a3"/>
        <w:spacing w:line="360" w:lineRule="auto"/>
        <w:ind w:firstLine="709"/>
        <w:jc w:val="both"/>
        <w:rPr>
          <w:rFonts w:ascii="Times New Roman" w:hAnsi="Times New Roman" w:cs="Times New Roman"/>
          <w:bCs/>
          <w:sz w:val="28"/>
          <w:szCs w:val="28"/>
        </w:rPr>
      </w:pPr>
      <w:r w:rsidRPr="00990C5C">
        <w:rPr>
          <w:rFonts w:ascii="Times New Roman" w:hAnsi="Times New Roman" w:cs="Times New Roman"/>
          <w:bCs/>
          <w:sz w:val="28"/>
          <w:szCs w:val="28"/>
        </w:rPr>
        <w:t>Результатами исполнения мероприятий станут:</w:t>
      </w:r>
    </w:p>
    <w:p w:rsidR="0087624C" w:rsidRPr="00990C5C" w:rsidRDefault="00990C5C" w:rsidP="00B819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у</w:t>
      </w:r>
      <w:r w:rsidR="0087624C" w:rsidRPr="00990C5C">
        <w:rPr>
          <w:rFonts w:ascii="Times New Roman" w:eastAsia="Times New Roman" w:hAnsi="Times New Roman" w:cs="Times New Roman"/>
          <w:sz w:val="28"/>
          <w:szCs w:val="28"/>
        </w:rPr>
        <w:t>величение продолжительности активной жизни населения за счет формирования здорового образа жизни и профилактики заболеваний;</w:t>
      </w:r>
    </w:p>
    <w:p w:rsidR="00990C5C" w:rsidRPr="00E03040"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и</w:t>
      </w:r>
      <w:r w:rsidR="00B8196B">
        <w:rPr>
          <w:rFonts w:ascii="Times New Roman" w:eastAsia="Times New Roman" w:hAnsi="Times New Roman" w:cs="Times New Roman"/>
          <w:sz w:val="28"/>
          <w:szCs w:val="28"/>
        </w:rPr>
        <w:t>нфарктом миокарда и инсультами</w:t>
      </w:r>
      <w:r w:rsidR="00B8196B" w:rsidRPr="00E03040">
        <w:rPr>
          <w:rFonts w:ascii="Times New Roman" w:eastAsia="Times New Roman" w:hAnsi="Times New Roman" w:cs="Times New Roman"/>
          <w:sz w:val="28"/>
          <w:szCs w:val="28"/>
        </w:rPr>
        <w:t>;</w:t>
      </w:r>
    </w:p>
    <w:p w:rsidR="00990C5C"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п</w:t>
      </w:r>
      <w:r w:rsidR="0087624C" w:rsidRPr="00990C5C">
        <w:rPr>
          <w:rFonts w:ascii="Times New Roman" w:eastAsia="Times New Roman" w:hAnsi="Times New Roman" w:cs="Times New Roman"/>
          <w:sz w:val="28"/>
          <w:szCs w:val="28"/>
        </w:rPr>
        <w:t xml:space="preserve">овышение выявляемости больных злокачественными новообразованиями на I -II стадии заболевания; </w:t>
      </w:r>
    </w:p>
    <w:p w:rsidR="00B8196B"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 xml:space="preserve">повышение доли больных, у которых туберкулез выявлен на ранней стадии; </w:t>
      </w:r>
    </w:p>
    <w:p w:rsidR="0087624C" w:rsidRPr="00990C5C" w:rsidRDefault="00990C5C" w:rsidP="00B8196B">
      <w:pPr>
        <w:pStyle w:val="a3"/>
        <w:spacing w:line="360" w:lineRule="auto"/>
        <w:jc w:val="both"/>
        <w:rPr>
          <w:rFonts w:ascii="Times New Roman" w:hAnsi="Times New Roman" w:cs="Times New Roman"/>
          <w:b/>
          <w:bCs/>
          <w:sz w:val="28"/>
          <w:szCs w:val="28"/>
          <w:highlight w:val="yellow"/>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алкоголизмом, наркоманией</w:t>
      </w:r>
      <w:r w:rsidR="00B8196B">
        <w:rPr>
          <w:rFonts w:ascii="Times New Roman" w:eastAsia="Times New Roman" w:hAnsi="Times New Roman" w:cs="Times New Roman"/>
          <w:sz w:val="28"/>
          <w:szCs w:val="28"/>
        </w:rPr>
        <w:t>.</w:t>
      </w: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F827D9" w:rsidRDefault="005B5ED4" w:rsidP="008C48C8">
      <w:pPr>
        <w:pStyle w:val="a3"/>
        <w:jc w:val="center"/>
        <w:rPr>
          <w:rFonts w:ascii="Times New Roman" w:hAnsi="Times New Roman" w:cs="Times New Roman"/>
          <w:b/>
          <w:bCs/>
          <w:sz w:val="32"/>
          <w:szCs w:val="32"/>
        </w:rPr>
      </w:pPr>
      <w:r w:rsidRPr="00990C5C">
        <w:rPr>
          <w:rFonts w:ascii="Times New Roman" w:hAnsi="Times New Roman" w:cs="Times New Roman"/>
          <w:b/>
          <w:bCs/>
          <w:sz w:val="32"/>
          <w:szCs w:val="32"/>
        </w:rPr>
        <w:lastRenderedPageBreak/>
        <w:t>5.1.</w:t>
      </w:r>
      <w:r w:rsidR="00DB4F7E">
        <w:rPr>
          <w:rFonts w:ascii="Times New Roman" w:hAnsi="Times New Roman" w:cs="Times New Roman"/>
          <w:b/>
          <w:bCs/>
          <w:sz w:val="32"/>
          <w:szCs w:val="32"/>
        </w:rPr>
        <w:t>7.</w:t>
      </w:r>
      <w:r w:rsidRPr="00990C5C">
        <w:rPr>
          <w:rFonts w:ascii="Times New Roman" w:hAnsi="Times New Roman" w:cs="Times New Roman"/>
          <w:b/>
          <w:bCs/>
          <w:sz w:val="32"/>
          <w:szCs w:val="32"/>
        </w:rPr>
        <w:t xml:space="preserve"> </w:t>
      </w:r>
      <w:r w:rsidR="00990C5C">
        <w:rPr>
          <w:rFonts w:ascii="Times New Roman" w:hAnsi="Times New Roman" w:cs="Times New Roman"/>
          <w:b/>
          <w:bCs/>
          <w:sz w:val="32"/>
          <w:szCs w:val="32"/>
        </w:rPr>
        <w:t>Образование</w:t>
      </w:r>
    </w:p>
    <w:p w:rsidR="008C48C8" w:rsidRDefault="008C48C8" w:rsidP="008C48C8">
      <w:pPr>
        <w:pStyle w:val="a3"/>
        <w:jc w:val="center"/>
        <w:rPr>
          <w:rFonts w:ascii="Times New Roman" w:hAnsi="Times New Roman" w:cs="Times New Roman"/>
          <w:b/>
          <w:bCs/>
          <w:sz w:val="32"/>
          <w:szCs w:val="32"/>
        </w:rPr>
      </w:pPr>
    </w:p>
    <w:p w:rsidR="009B0929" w:rsidRPr="009E1E9D" w:rsidRDefault="009B0929" w:rsidP="0059432A">
      <w:pPr>
        <w:spacing w:after="0" w:line="360" w:lineRule="auto"/>
        <w:ind w:firstLine="709"/>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 xml:space="preserve">С 1 сентября 2015 года в </w:t>
      </w:r>
      <w:r w:rsidR="00F676DE" w:rsidRPr="009653E6">
        <w:rPr>
          <w:rFonts w:ascii="Times New Roman" w:eastAsia="Calibri" w:hAnsi="Times New Roman" w:cs="Times New Roman"/>
          <w:sz w:val="28"/>
          <w:szCs w:val="28"/>
        </w:rPr>
        <w:t>СМР</w:t>
      </w:r>
      <w:r w:rsidRPr="009653E6">
        <w:rPr>
          <w:rFonts w:ascii="Times New Roman" w:eastAsia="Calibri" w:hAnsi="Times New Roman" w:cs="Times New Roman"/>
          <w:sz w:val="28"/>
          <w:szCs w:val="28"/>
        </w:rPr>
        <w:t xml:space="preserve"> ф</w:t>
      </w:r>
      <w:r w:rsidRPr="009E1E9D">
        <w:rPr>
          <w:rFonts w:ascii="Times New Roman" w:eastAsia="Calibri" w:hAnsi="Times New Roman" w:cs="Times New Roman"/>
          <w:sz w:val="28"/>
          <w:szCs w:val="28"/>
        </w:rPr>
        <w:t>ункционируют 26 дошкольных образовательных учреждений, 10 средних школ, в них 6 филиалов–основных школ и 5 филиалов</w:t>
      </w:r>
      <w:r w:rsidR="0059432A" w:rsidRPr="00615B2C">
        <w:rPr>
          <w:rFonts w:ascii="Times New Roman" w:eastAsia="Calibri" w:hAnsi="Times New Roman" w:cs="Times New Roman"/>
          <w:sz w:val="28"/>
          <w:szCs w:val="28"/>
        </w:rPr>
        <w:t xml:space="preserve"> </w:t>
      </w:r>
      <w:r w:rsidRPr="009E1E9D">
        <w:rPr>
          <w:rFonts w:ascii="Times New Roman" w:eastAsia="Calibri" w:hAnsi="Times New Roman" w:cs="Times New Roman"/>
          <w:sz w:val="28"/>
          <w:szCs w:val="28"/>
        </w:rPr>
        <w:t>- начальных школ</w:t>
      </w:r>
      <w:r w:rsidR="0059432A">
        <w:rPr>
          <w:rFonts w:ascii="Times New Roman" w:eastAsia="Calibri" w:hAnsi="Times New Roman" w:cs="Times New Roman"/>
          <w:sz w:val="28"/>
          <w:szCs w:val="28"/>
        </w:rPr>
        <w:t>,</w:t>
      </w:r>
      <w:r w:rsidRPr="009E1E9D">
        <w:rPr>
          <w:rFonts w:ascii="Times New Roman" w:eastAsia="Calibri" w:hAnsi="Times New Roman" w:cs="Times New Roman"/>
          <w:sz w:val="28"/>
          <w:szCs w:val="28"/>
        </w:rPr>
        <w:t xml:space="preserve"> 3 основные школы, Санаторная школа-интернат,   Коррекционная школа-интернат и Техникум. </w:t>
      </w:r>
      <w:r w:rsidRPr="009E1E9D">
        <w:rPr>
          <w:rFonts w:ascii="Times New Roman" w:eastAsia="Calibri" w:hAnsi="Times New Roman" w:cs="Times New Roman"/>
          <w:color w:val="0D0D0D"/>
          <w:sz w:val="28"/>
          <w:szCs w:val="28"/>
        </w:rPr>
        <w:t xml:space="preserve"> Количество учащихся в школах района в этом учебном году 2109 человек в прошлом году было 2222 человека.</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Средняя наполняемость классов (норма – город 25, село 14)</w:t>
      </w:r>
      <w:r w:rsidR="0059432A">
        <w:rPr>
          <w:rFonts w:ascii="Times New Roman" w:eastAsia="Calibri" w:hAnsi="Times New Roman" w:cs="Times New Roman"/>
          <w:sz w:val="28"/>
          <w:szCs w:val="28"/>
        </w:rPr>
        <w:t xml:space="preserve">. </w:t>
      </w:r>
      <w:r w:rsidRPr="009E1E9D">
        <w:rPr>
          <w:rFonts w:ascii="Times New Roman" w:eastAsia="Calibri" w:hAnsi="Times New Roman" w:cs="Times New Roman"/>
          <w:color w:val="0D0D0D"/>
          <w:sz w:val="28"/>
          <w:szCs w:val="28"/>
        </w:rPr>
        <w:t>По городу  в  2015г. – 21,6</w:t>
      </w:r>
      <w:r w:rsidR="009E1E9D">
        <w:rPr>
          <w:rFonts w:ascii="Times New Roman" w:eastAsia="Calibri" w:hAnsi="Times New Roman" w:cs="Times New Roman"/>
          <w:color w:val="0D0D0D"/>
          <w:sz w:val="28"/>
          <w:szCs w:val="28"/>
        </w:rPr>
        <w:t>,</w:t>
      </w:r>
      <w:r w:rsidR="0059432A">
        <w:rPr>
          <w:rFonts w:ascii="Times New Roman" w:eastAsia="Calibri" w:hAnsi="Times New Roman" w:cs="Times New Roman"/>
          <w:color w:val="0D0D0D"/>
          <w:sz w:val="28"/>
          <w:szCs w:val="28"/>
        </w:rPr>
        <w:t xml:space="preserve"> </w:t>
      </w:r>
      <w:r w:rsidR="009E1E9D">
        <w:rPr>
          <w:rFonts w:ascii="Times New Roman" w:eastAsia="Calibri" w:hAnsi="Times New Roman" w:cs="Times New Roman"/>
          <w:color w:val="0D0D0D"/>
          <w:sz w:val="28"/>
          <w:szCs w:val="28"/>
        </w:rPr>
        <w:t>п</w:t>
      </w:r>
      <w:r w:rsidRPr="009E1E9D">
        <w:rPr>
          <w:rFonts w:ascii="Times New Roman" w:eastAsia="Calibri" w:hAnsi="Times New Roman" w:cs="Times New Roman"/>
          <w:sz w:val="28"/>
          <w:szCs w:val="28"/>
        </w:rPr>
        <w:t xml:space="preserve">о селу </w:t>
      </w:r>
      <w:r w:rsidRPr="009E1E9D">
        <w:rPr>
          <w:rFonts w:ascii="Times New Roman" w:eastAsia="Calibri" w:hAnsi="Times New Roman" w:cs="Times New Roman"/>
          <w:color w:val="0D0D0D"/>
          <w:sz w:val="28"/>
          <w:szCs w:val="28"/>
        </w:rPr>
        <w:t xml:space="preserve"> 2015г. – 5,2</w:t>
      </w:r>
      <w:r w:rsidR="0059432A">
        <w:rPr>
          <w:rFonts w:ascii="Times New Roman" w:eastAsia="Calibri" w:hAnsi="Times New Roman" w:cs="Times New Roman"/>
          <w:color w:val="0D0D0D"/>
          <w:sz w:val="28"/>
          <w:szCs w:val="28"/>
        </w:rPr>
        <w:t>.</w:t>
      </w:r>
      <w:r w:rsidRPr="009E1E9D">
        <w:rPr>
          <w:rFonts w:ascii="Times New Roman" w:eastAsia="Calibri" w:hAnsi="Times New Roman" w:cs="Times New Roman"/>
          <w:color w:val="0D0D0D"/>
          <w:sz w:val="28"/>
          <w:szCs w:val="28"/>
        </w:rPr>
        <w:t xml:space="preserve"> </w:t>
      </w:r>
      <w:r w:rsidRPr="009E1E9D">
        <w:rPr>
          <w:rFonts w:ascii="Times New Roman" w:eastAsia="Calibri" w:hAnsi="Times New Roman" w:cs="Times New Roman"/>
          <w:sz w:val="28"/>
          <w:szCs w:val="28"/>
        </w:rPr>
        <w:t>Соотношение учитель -</w:t>
      </w:r>
      <w:r w:rsidRPr="009E1E9D">
        <w:rPr>
          <w:rFonts w:ascii="Times New Roman" w:eastAsia="Calibri" w:hAnsi="Times New Roman" w:cs="Times New Roman"/>
          <w:color w:val="0D0D0D"/>
          <w:sz w:val="28"/>
          <w:szCs w:val="28"/>
        </w:rPr>
        <w:t xml:space="preserve"> ученик по району (средняя  на 1 ученика по РТ– 8,4): </w:t>
      </w:r>
      <w:r w:rsidR="009E1E9D">
        <w:rPr>
          <w:rFonts w:ascii="Times New Roman" w:eastAsia="Calibri" w:hAnsi="Times New Roman" w:cs="Times New Roman"/>
          <w:color w:val="0D0D0D"/>
          <w:sz w:val="28"/>
          <w:szCs w:val="28"/>
        </w:rPr>
        <w:t xml:space="preserve">- 2015г.- 6,7 </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color w:val="0D0D0D"/>
          <w:sz w:val="28"/>
          <w:szCs w:val="28"/>
        </w:rPr>
        <w:t>Всего на содержани</w:t>
      </w:r>
      <w:r w:rsidR="008C48C8">
        <w:rPr>
          <w:rFonts w:ascii="Times New Roman" w:eastAsia="Calibri" w:hAnsi="Times New Roman" w:cs="Times New Roman"/>
          <w:color w:val="0D0D0D"/>
          <w:sz w:val="28"/>
          <w:szCs w:val="28"/>
        </w:rPr>
        <w:t>е</w:t>
      </w:r>
      <w:r w:rsidRPr="009E1E9D">
        <w:rPr>
          <w:rFonts w:ascii="Times New Roman" w:eastAsia="Calibri" w:hAnsi="Times New Roman" w:cs="Times New Roman"/>
          <w:color w:val="0D0D0D"/>
          <w:sz w:val="28"/>
          <w:szCs w:val="28"/>
        </w:rPr>
        <w:t xml:space="preserve"> образования в 2015 году было выделено из бюджета района  286 159,4 тыс.рублей.</w:t>
      </w:r>
    </w:p>
    <w:p w:rsidR="009B0929" w:rsidRPr="000E5FBA" w:rsidRDefault="009B0929" w:rsidP="0059432A">
      <w:pPr>
        <w:spacing w:after="0" w:line="360" w:lineRule="auto"/>
        <w:ind w:firstLine="851"/>
        <w:jc w:val="both"/>
        <w:rPr>
          <w:rFonts w:ascii="Times New Roman" w:eastAsia="Calibri" w:hAnsi="Times New Roman" w:cs="Times New Roman"/>
          <w:i/>
          <w:sz w:val="28"/>
          <w:szCs w:val="28"/>
        </w:rPr>
      </w:pPr>
      <w:r w:rsidRPr="009E1E9D">
        <w:rPr>
          <w:rFonts w:ascii="Times New Roman" w:eastAsia="Calibri" w:hAnsi="Times New Roman" w:cs="Times New Roman"/>
          <w:sz w:val="28"/>
          <w:szCs w:val="28"/>
        </w:rPr>
        <w:t>Затраты на 1 учащегося</w:t>
      </w:r>
      <w:r w:rsidR="00A73AA0">
        <w:rPr>
          <w:rFonts w:ascii="Times New Roman" w:eastAsia="Calibri" w:hAnsi="Times New Roman" w:cs="Times New Roman"/>
          <w:sz w:val="28"/>
          <w:szCs w:val="28"/>
        </w:rPr>
        <w:t xml:space="preserve"> по району составили  в среднем за </w:t>
      </w:r>
      <w:r w:rsidRPr="009E1E9D">
        <w:rPr>
          <w:rFonts w:ascii="Times New Roman" w:eastAsia="Calibri" w:hAnsi="Times New Roman" w:cs="Times New Roman"/>
          <w:sz w:val="28"/>
          <w:szCs w:val="28"/>
        </w:rPr>
        <w:t>2015г. – 104 800,39</w:t>
      </w:r>
      <w:r w:rsidR="00CA77FF">
        <w:rPr>
          <w:rFonts w:ascii="Times New Roman" w:eastAsia="Calibri" w:hAnsi="Times New Roman" w:cs="Times New Roman"/>
          <w:sz w:val="28"/>
          <w:szCs w:val="28"/>
        </w:rPr>
        <w:t xml:space="preserve"> руб.</w:t>
      </w:r>
      <w:r w:rsidR="00A73AA0">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 xml:space="preserve">После реструктуризации за 4 месяца </w:t>
      </w:r>
      <w:r w:rsidR="00A73AA0" w:rsidRPr="00A73AA0">
        <w:rPr>
          <w:rFonts w:ascii="Times New Roman" w:eastAsia="Calibri" w:hAnsi="Times New Roman" w:cs="Times New Roman"/>
          <w:sz w:val="28"/>
          <w:szCs w:val="28"/>
        </w:rPr>
        <w:t xml:space="preserve">2016г. – </w:t>
      </w:r>
      <w:r w:rsidRPr="00A73AA0">
        <w:rPr>
          <w:rFonts w:ascii="Times New Roman" w:eastAsia="Calibri" w:hAnsi="Times New Roman" w:cs="Times New Roman"/>
          <w:sz w:val="28"/>
          <w:szCs w:val="28"/>
        </w:rPr>
        <w:t>62458</w:t>
      </w:r>
      <w:r w:rsidR="00A94E87">
        <w:rPr>
          <w:rFonts w:ascii="Times New Roman" w:eastAsia="Calibri" w:hAnsi="Times New Roman" w:cs="Times New Roman"/>
          <w:sz w:val="28"/>
          <w:szCs w:val="28"/>
        </w:rPr>
        <w:t xml:space="preserve"> </w:t>
      </w:r>
      <w:r w:rsidR="00A73AA0" w:rsidRPr="00A73AA0">
        <w:rPr>
          <w:rFonts w:ascii="Times New Roman" w:eastAsia="Calibri" w:hAnsi="Times New Roman" w:cs="Times New Roman"/>
          <w:sz w:val="28"/>
          <w:szCs w:val="28"/>
        </w:rPr>
        <w:t>руб</w:t>
      </w:r>
      <w:r w:rsidR="00A73AA0">
        <w:rPr>
          <w:rFonts w:ascii="Times New Roman" w:eastAsia="Calibri" w:hAnsi="Times New Roman" w:cs="Times New Roman"/>
          <w:i/>
          <w:sz w:val="28"/>
          <w:szCs w:val="28"/>
        </w:rPr>
        <w:t>.</w:t>
      </w:r>
    </w:p>
    <w:p w:rsidR="009B0929" w:rsidRDefault="009B0929" w:rsidP="009B0929">
      <w:pPr>
        <w:spacing w:after="0"/>
        <w:rPr>
          <w:rFonts w:ascii="Times New Roman" w:eastAsia="Calibri" w:hAnsi="Times New Roman" w:cs="Times New Roman"/>
          <w:i/>
          <w:sz w:val="28"/>
          <w:szCs w:val="28"/>
        </w:rPr>
      </w:pPr>
    </w:p>
    <w:p w:rsidR="006A2C3A" w:rsidRPr="009653E6" w:rsidRDefault="009B0929" w:rsidP="00321198">
      <w:pPr>
        <w:spacing w:after="0" w:line="360" w:lineRule="auto"/>
        <w:jc w:val="center"/>
        <w:rPr>
          <w:rFonts w:ascii="Times New Roman" w:eastAsia="Calibri" w:hAnsi="Times New Roman" w:cs="Times New Roman"/>
          <w:b/>
          <w:sz w:val="28"/>
          <w:szCs w:val="28"/>
        </w:rPr>
      </w:pPr>
      <w:r w:rsidRPr="00A73AA0">
        <w:rPr>
          <w:rFonts w:ascii="Times New Roman" w:eastAsia="Calibri" w:hAnsi="Times New Roman" w:cs="Times New Roman"/>
          <w:b/>
          <w:sz w:val="28"/>
          <w:szCs w:val="28"/>
        </w:rPr>
        <w:t xml:space="preserve">Анализ итогов реализации программы развития образования в </w:t>
      </w:r>
      <w:r w:rsidRPr="009653E6">
        <w:rPr>
          <w:rFonts w:ascii="Times New Roman" w:eastAsia="Calibri" w:hAnsi="Times New Roman" w:cs="Times New Roman"/>
          <w:b/>
          <w:sz w:val="28"/>
          <w:szCs w:val="28"/>
        </w:rPr>
        <w:t>С</w:t>
      </w:r>
      <w:r w:rsidR="006A2C3A" w:rsidRPr="009653E6">
        <w:rPr>
          <w:rFonts w:ascii="Times New Roman" w:eastAsia="Calibri" w:hAnsi="Times New Roman" w:cs="Times New Roman"/>
          <w:b/>
          <w:sz w:val="28"/>
          <w:szCs w:val="28"/>
        </w:rPr>
        <w:t>МР</w:t>
      </w:r>
      <w:r w:rsidRPr="009653E6">
        <w:rPr>
          <w:rFonts w:ascii="Times New Roman" w:eastAsia="Calibri" w:hAnsi="Times New Roman" w:cs="Times New Roman"/>
          <w:b/>
          <w:sz w:val="28"/>
          <w:szCs w:val="28"/>
        </w:rPr>
        <w:t xml:space="preserve"> </w:t>
      </w:r>
    </w:p>
    <w:p w:rsidR="009B0929" w:rsidRPr="009653E6" w:rsidRDefault="009B0929" w:rsidP="00321198">
      <w:pPr>
        <w:spacing w:after="0" w:line="360" w:lineRule="auto"/>
        <w:jc w:val="center"/>
        <w:rPr>
          <w:rFonts w:ascii="Times New Roman" w:eastAsia="Calibri" w:hAnsi="Times New Roman" w:cs="Times New Roman"/>
          <w:b/>
          <w:sz w:val="28"/>
          <w:szCs w:val="28"/>
        </w:rPr>
      </w:pPr>
      <w:r w:rsidRPr="009653E6">
        <w:rPr>
          <w:rFonts w:ascii="Times New Roman" w:eastAsia="Calibri" w:hAnsi="Times New Roman" w:cs="Times New Roman"/>
          <w:b/>
          <w:sz w:val="28"/>
          <w:szCs w:val="28"/>
        </w:rPr>
        <w:t>за 2011-2015 гг.</w:t>
      </w:r>
    </w:p>
    <w:p w:rsidR="00C836BA" w:rsidRPr="009653E6" w:rsidRDefault="00C836BA" w:rsidP="00321198">
      <w:pPr>
        <w:spacing w:after="0" w:line="360" w:lineRule="auto"/>
        <w:jc w:val="center"/>
        <w:rPr>
          <w:rFonts w:ascii="Times New Roman" w:eastAsia="Calibri" w:hAnsi="Times New Roman" w:cs="Times New Roman"/>
          <w:b/>
          <w:sz w:val="28"/>
          <w:szCs w:val="28"/>
        </w:rPr>
      </w:pPr>
    </w:p>
    <w:p w:rsidR="009B0929" w:rsidRPr="009653E6" w:rsidRDefault="009B0929" w:rsidP="00321198">
      <w:pPr>
        <w:spacing w:line="360" w:lineRule="auto"/>
        <w:jc w:val="both"/>
        <w:rPr>
          <w:rFonts w:ascii="Times New Roman" w:eastAsia="Calibri" w:hAnsi="Times New Roman" w:cs="Times New Roman"/>
          <w:sz w:val="28"/>
          <w:szCs w:val="28"/>
          <w:u w:val="single"/>
        </w:rPr>
      </w:pPr>
      <w:r w:rsidRPr="009653E6">
        <w:rPr>
          <w:rFonts w:ascii="Times New Roman" w:eastAsia="Calibri" w:hAnsi="Times New Roman" w:cs="Times New Roman"/>
          <w:sz w:val="28"/>
          <w:szCs w:val="28"/>
          <w:u w:val="single"/>
        </w:rPr>
        <w:t>Дошкольное образование</w:t>
      </w:r>
    </w:p>
    <w:p w:rsidR="00133992" w:rsidRDefault="009B0929" w:rsidP="00321198">
      <w:pPr>
        <w:spacing w:after="0" w:line="360" w:lineRule="auto"/>
        <w:ind w:firstLine="709"/>
        <w:jc w:val="both"/>
        <w:rPr>
          <w:rFonts w:ascii="Times New Roman" w:eastAsia="Calibri" w:hAnsi="Times New Roman" w:cs="Times New Roman"/>
          <w:spacing w:val="2"/>
          <w:sz w:val="28"/>
          <w:szCs w:val="28"/>
        </w:rPr>
      </w:pPr>
      <w:r w:rsidRPr="009653E6">
        <w:rPr>
          <w:rFonts w:ascii="Times New Roman" w:eastAsia="Calibri" w:hAnsi="Times New Roman" w:cs="Times New Roman"/>
          <w:sz w:val="28"/>
          <w:szCs w:val="28"/>
        </w:rPr>
        <w:t>Численность детского населения от 0  до 7 лет, проживающих в С</w:t>
      </w:r>
      <w:r w:rsidR="009914D8" w:rsidRPr="009653E6">
        <w:rPr>
          <w:rFonts w:ascii="Times New Roman" w:eastAsia="Calibri" w:hAnsi="Times New Roman" w:cs="Times New Roman"/>
          <w:sz w:val="28"/>
          <w:szCs w:val="28"/>
        </w:rPr>
        <w:t>МР</w:t>
      </w:r>
      <w:r w:rsidRPr="00A73AA0">
        <w:rPr>
          <w:rFonts w:ascii="Times New Roman" w:eastAsia="Calibri" w:hAnsi="Times New Roman" w:cs="Times New Roman"/>
          <w:sz w:val="28"/>
          <w:szCs w:val="28"/>
        </w:rPr>
        <w:t xml:space="preserve"> на 1.09.2015г. составляет 1296 детей. </w:t>
      </w:r>
      <w:r w:rsidRPr="00A73AA0">
        <w:rPr>
          <w:rFonts w:ascii="Times New Roman" w:eastAsia="Calibri" w:hAnsi="Times New Roman" w:cs="Times New Roman"/>
          <w:color w:val="000000"/>
          <w:sz w:val="28"/>
          <w:szCs w:val="28"/>
        </w:rPr>
        <w:t xml:space="preserve">Охвачено дошкольным образованием 729 детей, что составляет 59%. </w:t>
      </w:r>
      <w:r w:rsidRPr="00A73AA0">
        <w:rPr>
          <w:rFonts w:ascii="Times New Roman" w:eastAsia="Calibri" w:hAnsi="Times New Roman" w:cs="Times New Roman"/>
          <w:sz w:val="28"/>
          <w:szCs w:val="28"/>
        </w:rPr>
        <w:t xml:space="preserve"> В электронной очереди зарегистрировано 108 заявлений (дети от 0 до 3 лет) по состоянию на 31.12.2015г. </w:t>
      </w:r>
      <w:r w:rsidRPr="00A73AA0">
        <w:rPr>
          <w:rFonts w:ascii="Times New Roman" w:eastAsia="Calibri" w:hAnsi="Times New Roman" w:cs="Times New Roman"/>
          <w:spacing w:val="2"/>
          <w:sz w:val="28"/>
          <w:szCs w:val="28"/>
        </w:rPr>
        <w:t>Определяющее влияние на развитие дошкольного образования в территориях оказывают демографические тенденции. Если в селе снижается количество детей в ДОУ, то в городе повышается.</w:t>
      </w: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D51A1C" w:rsidRDefault="00D51A1C" w:rsidP="00321198">
      <w:pPr>
        <w:spacing w:after="0" w:line="360" w:lineRule="auto"/>
        <w:ind w:firstLine="709"/>
        <w:jc w:val="both"/>
        <w:rPr>
          <w:rFonts w:ascii="Times New Roman" w:eastAsia="Calibri" w:hAnsi="Times New Roman" w:cs="Times New Roman"/>
          <w:spacing w:val="2"/>
          <w:sz w:val="28"/>
          <w:szCs w:val="28"/>
        </w:rPr>
      </w:pPr>
    </w:p>
    <w:p w:rsidR="00A57EFA" w:rsidRPr="00A73AA0" w:rsidRDefault="00321198" w:rsidP="00133992">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lastRenderedPageBreak/>
        <w:t>Таблица 1</w:t>
      </w:r>
      <w:r w:rsidR="00DB4F7E">
        <w:rPr>
          <w:rFonts w:ascii="Times New Roman" w:eastAsia="Calibri" w:hAnsi="Times New Roman" w:cs="Times New Roman"/>
          <w:spacing w:val="2"/>
          <w:sz w:val="28"/>
          <w:szCs w:val="28"/>
        </w:rPr>
        <w:t>7</w:t>
      </w:r>
      <w:r w:rsidR="00133992">
        <w:rPr>
          <w:rFonts w:ascii="Times New Roman" w:eastAsia="Calibri" w:hAnsi="Times New Roman" w:cs="Times New Roman"/>
          <w:spacing w:val="2"/>
          <w:sz w:val="28"/>
          <w:szCs w:val="28"/>
        </w:rPr>
        <w:t>. Динамика</w:t>
      </w:r>
      <w:r w:rsidR="00B836C6">
        <w:rPr>
          <w:rFonts w:ascii="Times New Roman" w:eastAsia="Calibri" w:hAnsi="Times New Roman" w:cs="Times New Roman"/>
          <w:spacing w:val="2"/>
          <w:sz w:val="28"/>
          <w:szCs w:val="28"/>
        </w:rPr>
        <w:t xml:space="preserve"> детей,</w:t>
      </w:r>
      <w:r w:rsidR="00133992">
        <w:rPr>
          <w:rFonts w:ascii="Times New Roman" w:eastAsia="Calibri" w:hAnsi="Times New Roman" w:cs="Times New Roman"/>
          <w:spacing w:val="2"/>
          <w:sz w:val="28"/>
          <w:szCs w:val="28"/>
        </w:rPr>
        <w:t xml:space="preserve"> посещающих ДОУ</w:t>
      </w:r>
      <w:r w:rsidR="00B836C6">
        <w:rPr>
          <w:rFonts w:ascii="Times New Roman" w:eastAsia="Calibri" w:hAnsi="Times New Roman" w:cs="Times New Roman"/>
          <w:spacing w:val="2"/>
          <w:sz w:val="28"/>
          <w:szCs w:val="28"/>
        </w:rPr>
        <w:t xml:space="preserve"> по годам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0"/>
        <w:gridCol w:w="2519"/>
        <w:gridCol w:w="2380"/>
        <w:gridCol w:w="2380"/>
      </w:tblGrid>
      <w:tr w:rsidR="009B0929" w:rsidRPr="00A73AA0" w:rsidTr="007B1108">
        <w:trPr>
          <w:trHeight w:val="340"/>
        </w:trPr>
        <w:tc>
          <w:tcPr>
            <w:tcW w:w="1900" w:type="dxa"/>
          </w:tcPr>
          <w:p w:rsidR="009B0929" w:rsidRPr="00A73AA0" w:rsidRDefault="009B0929" w:rsidP="007B1108">
            <w:pPr>
              <w:spacing w:after="0"/>
              <w:jc w:val="center"/>
              <w:rPr>
                <w:rFonts w:ascii="Times New Roman" w:eastAsia="Calibri" w:hAnsi="Times New Roman" w:cs="Times New Roman"/>
                <w:iCs/>
                <w:spacing w:val="2"/>
                <w:sz w:val="28"/>
                <w:szCs w:val="28"/>
              </w:rPr>
            </w:pPr>
          </w:p>
        </w:tc>
        <w:tc>
          <w:tcPr>
            <w:tcW w:w="2519"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2013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2014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2015 год</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ДОУ г.Болгар</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473</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468</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506</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Сельские ДОУ</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267</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251</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223</w:t>
            </w:r>
          </w:p>
        </w:tc>
      </w:tr>
    </w:tbl>
    <w:p w:rsidR="005A7398" w:rsidRDefault="005A7398" w:rsidP="00B700D6">
      <w:pPr>
        <w:pStyle w:val="a6"/>
        <w:shd w:val="clear" w:color="auto" w:fill="FFFFFF"/>
        <w:spacing w:before="0" w:beforeAutospacing="0" w:after="0" w:afterAutospacing="0" w:line="360" w:lineRule="auto"/>
        <w:ind w:firstLine="567"/>
        <w:jc w:val="both"/>
        <w:textAlignment w:val="baseline"/>
        <w:rPr>
          <w:sz w:val="28"/>
          <w:szCs w:val="28"/>
        </w:rPr>
      </w:pPr>
    </w:p>
    <w:p w:rsidR="009B0929" w:rsidRDefault="009B0929" w:rsidP="00B700D6">
      <w:pPr>
        <w:pStyle w:val="a6"/>
        <w:shd w:val="clear" w:color="auto" w:fill="FFFFFF"/>
        <w:spacing w:before="0" w:beforeAutospacing="0" w:after="0" w:afterAutospacing="0" w:line="360" w:lineRule="auto"/>
        <w:ind w:firstLine="567"/>
        <w:jc w:val="both"/>
        <w:textAlignment w:val="baseline"/>
        <w:rPr>
          <w:sz w:val="28"/>
          <w:szCs w:val="28"/>
        </w:rPr>
      </w:pPr>
      <w:r w:rsidRPr="00A73AA0">
        <w:rPr>
          <w:sz w:val="28"/>
          <w:szCs w:val="28"/>
        </w:rPr>
        <w:t>В связи с этим   в 2015 году были  открыты 2  дополнительные  группы на 40 мест в ДОУ г. Болгар «Теремок».</w:t>
      </w:r>
    </w:p>
    <w:p w:rsidR="00AD04EC" w:rsidRDefault="00AD04EC" w:rsidP="00B700D6">
      <w:pPr>
        <w:pStyle w:val="a4"/>
        <w:spacing w:line="360" w:lineRule="auto"/>
        <w:ind w:left="0"/>
        <w:jc w:val="both"/>
        <w:rPr>
          <w:rFonts w:ascii="Times New Roman" w:eastAsia="Calibri" w:hAnsi="Times New Roman" w:cs="Times New Roman"/>
          <w:sz w:val="28"/>
          <w:szCs w:val="28"/>
          <w:u w:val="single"/>
        </w:rPr>
      </w:pPr>
    </w:p>
    <w:p w:rsidR="009B0929" w:rsidRPr="00EB7F8B" w:rsidRDefault="009B0929" w:rsidP="00B700D6">
      <w:pPr>
        <w:pStyle w:val="a4"/>
        <w:spacing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Участие и результативность в предметных олимпиадах</w:t>
      </w:r>
    </w:p>
    <w:p w:rsidR="009B0929" w:rsidRPr="00A73AA0" w:rsidRDefault="009B0929"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2015г: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3</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-2</w:t>
      </w:r>
    </w:p>
    <w:p w:rsidR="00B700D6" w:rsidRPr="00A73AA0" w:rsidRDefault="00B700D6"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w:t>
      </w:r>
      <w:r>
        <w:rPr>
          <w:rFonts w:ascii="Times New Roman" w:eastAsia="Calibri" w:hAnsi="Times New Roman" w:cs="Times New Roman"/>
          <w:sz w:val="28"/>
          <w:szCs w:val="28"/>
        </w:rPr>
        <w:t>6</w:t>
      </w:r>
      <w:r w:rsidRPr="00A73AA0">
        <w:rPr>
          <w:rFonts w:ascii="Times New Roman" w:eastAsia="Calibri" w:hAnsi="Times New Roman" w:cs="Times New Roman"/>
          <w:sz w:val="28"/>
          <w:szCs w:val="28"/>
        </w:rPr>
        <w:t>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2</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-1</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Участник Международной олимпиады по татарскому языку- 2</w:t>
      </w:r>
    </w:p>
    <w:p w:rsidR="00AD04EC" w:rsidRDefault="00AD04EC" w:rsidP="00B700D6">
      <w:pPr>
        <w:pStyle w:val="a4"/>
        <w:spacing w:after="0" w:line="360" w:lineRule="auto"/>
        <w:ind w:left="0"/>
        <w:rPr>
          <w:rFonts w:ascii="Times New Roman" w:eastAsia="Calibri" w:hAnsi="Times New Roman" w:cs="Times New Roman"/>
          <w:color w:val="000000"/>
          <w:sz w:val="28"/>
          <w:szCs w:val="28"/>
          <w:u w:val="single"/>
        </w:rPr>
      </w:pPr>
    </w:p>
    <w:p w:rsidR="009B0929" w:rsidRPr="00EB7F8B" w:rsidRDefault="009B0929" w:rsidP="00B700D6">
      <w:pPr>
        <w:pStyle w:val="a4"/>
        <w:spacing w:after="0" w:line="360" w:lineRule="auto"/>
        <w:ind w:left="0"/>
        <w:rPr>
          <w:rFonts w:ascii="Times New Roman" w:eastAsia="Calibri" w:hAnsi="Times New Roman" w:cs="Times New Roman"/>
          <w:color w:val="000000"/>
          <w:sz w:val="28"/>
          <w:szCs w:val="28"/>
          <w:u w:val="single"/>
        </w:rPr>
      </w:pPr>
      <w:r w:rsidRPr="00EB7F8B">
        <w:rPr>
          <w:rFonts w:ascii="Times New Roman" w:eastAsia="Calibri" w:hAnsi="Times New Roman" w:cs="Times New Roman"/>
          <w:color w:val="000000"/>
          <w:sz w:val="28"/>
          <w:szCs w:val="28"/>
          <w:u w:val="single"/>
        </w:rPr>
        <w:t>Единый государственный экзамен ( 11 класс)</w:t>
      </w:r>
    </w:p>
    <w:p w:rsidR="009B0929" w:rsidRPr="00A73AA0" w:rsidRDefault="009B0929" w:rsidP="00EB7F8B">
      <w:pPr>
        <w:numPr>
          <w:ilvl w:val="0"/>
          <w:numId w:val="40"/>
        </w:num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ЕГЭ по русскому языку:</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Все преодолели минимальный порог – 24 балла </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Средний  балл по району  в 2013 году – 66,6 (РТ – 67,2) </w:t>
      </w:r>
    </w:p>
    <w:p w:rsidR="009B0929" w:rsidRPr="00EB7F8B" w:rsidRDefault="009B0929" w:rsidP="00EB7F8B">
      <w:pPr>
        <w:pStyle w:val="a4"/>
        <w:spacing w:after="0" w:line="360" w:lineRule="auto"/>
        <w:rPr>
          <w:rFonts w:ascii="Times New Roman" w:eastAsia="Calibri" w:hAnsi="Times New Roman" w:cs="Times New Roman"/>
          <w:bCs/>
          <w:sz w:val="28"/>
          <w:szCs w:val="28"/>
        </w:rPr>
      </w:pPr>
      <w:r w:rsidRPr="00EB7F8B">
        <w:rPr>
          <w:rFonts w:ascii="Times New Roman" w:eastAsia="Calibri" w:hAnsi="Times New Roman" w:cs="Times New Roman"/>
          <w:bCs/>
          <w:sz w:val="28"/>
          <w:szCs w:val="28"/>
        </w:rPr>
        <w:t>Средний балл по району в 2014 году – 60,04 (РТ - 65,8)</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Средний балл по району в 2015 году – 64,29 ( РТ – 69)</w:t>
      </w:r>
    </w:p>
    <w:p w:rsidR="009B0929" w:rsidRPr="00A96BA2" w:rsidRDefault="00A96BA2" w:rsidP="00EB7F8B">
      <w:pPr>
        <w:numPr>
          <w:ilvl w:val="0"/>
          <w:numId w:val="40"/>
        </w:numPr>
        <w:spacing w:after="0" w:line="360" w:lineRule="auto"/>
        <w:rPr>
          <w:rFonts w:ascii="Times New Roman" w:eastAsia="Calibri" w:hAnsi="Times New Roman" w:cs="Times New Roman"/>
          <w:sz w:val="28"/>
          <w:szCs w:val="28"/>
        </w:rPr>
      </w:pPr>
      <w:r w:rsidRPr="00A96BA2">
        <w:rPr>
          <w:rFonts w:ascii="Times New Roman" w:eastAsia="Calibri" w:hAnsi="Times New Roman" w:cs="Times New Roman"/>
          <w:bCs/>
          <w:sz w:val="28"/>
          <w:szCs w:val="28"/>
        </w:rPr>
        <w:t xml:space="preserve">ЕГЭ </w:t>
      </w:r>
      <w:r w:rsidR="009B0929" w:rsidRPr="00A96BA2">
        <w:rPr>
          <w:rFonts w:ascii="Times New Roman" w:eastAsia="Calibri" w:hAnsi="Times New Roman" w:cs="Times New Roman"/>
          <w:bCs/>
          <w:sz w:val="28"/>
          <w:szCs w:val="28"/>
        </w:rPr>
        <w:t>по математике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Не преодолели минимальный порог </w:t>
      </w:r>
      <w:r w:rsidR="00A73AA0">
        <w:rPr>
          <w:rFonts w:ascii="Times New Roman" w:eastAsia="Calibri" w:hAnsi="Times New Roman" w:cs="Times New Roman"/>
          <w:bCs/>
          <w:sz w:val="28"/>
          <w:szCs w:val="28"/>
        </w:rPr>
        <w:t>в</w:t>
      </w:r>
      <w:r w:rsidRPr="00A73AA0">
        <w:rPr>
          <w:rFonts w:ascii="Times New Roman" w:eastAsia="Calibri" w:hAnsi="Times New Roman" w:cs="Times New Roman"/>
          <w:sz w:val="28"/>
          <w:szCs w:val="28"/>
        </w:rPr>
        <w:t xml:space="preserve"> 2015г. – 2 уч-ся (БСОШ №2, КШИ)</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2013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53,99  (РТ- 56,1)</w:t>
      </w:r>
      <w:r w:rsidRPr="00A73AA0">
        <w:rPr>
          <w:rFonts w:ascii="Times New Roman" w:eastAsia="Calibri" w:hAnsi="Times New Roman" w:cs="Times New Roman"/>
          <w:sz w:val="28"/>
          <w:szCs w:val="28"/>
        </w:rPr>
        <w:t xml:space="preserve">.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2014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42,6  (РТ- 48,4)</w:t>
      </w:r>
    </w:p>
    <w:p w:rsidR="009B0929"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sz w:val="28"/>
          <w:szCs w:val="28"/>
        </w:rPr>
        <w:t>Средний балл по району в 2015 году – 43,54 (РТ – 50,3)</w:t>
      </w:r>
    </w:p>
    <w:p w:rsidR="00AD04EC" w:rsidRDefault="00AD04EC" w:rsidP="00B700D6">
      <w:pPr>
        <w:spacing w:after="0" w:line="360" w:lineRule="auto"/>
        <w:rPr>
          <w:rFonts w:ascii="Times New Roman" w:eastAsia="Calibri" w:hAnsi="Times New Roman" w:cs="Times New Roman"/>
          <w:sz w:val="28"/>
          <w:szCs w:val="28"/>
          <w:u w:val="single"/>
        </w:rPr>
      </w:pPr>
    </w:p>
    <w:p w:rsidR="009B0929" w:rsidRPr="00EB7F8B" w:rsidRDefault="009B0929" w:rsidP="00B700D6">
      <w:pPr>
        <w:spacing w:after="0" w:line="360" w:lineRule="auto"/>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lastRenderedPageBreak/>
        <w:t>Основной государственный экзамен ( 9 класс)</w:t>
      </w:r>
    </w:p>
    <w:p w:rsidR="009B0929" w:rsidRPr="00A73AA0" w:rsidRDefault="009B0929" w:rsidP="00B700D6">
      <w:p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Итоги  основного государственного экзамена </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математике  – 3,29   (РТ- 3,68)</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русскому языку – 3,63.  ( РТ - 4,04)</w:t>
      </w:r>
    </w:p>
    <w:p w:rsidR="009B0929" w:rsidRPr="00EB7F8B" w:rsidRDefault="009B0929" w:rsidP="00B700D6">
      <w:pPr>
        <w:pStyle w:val="a4"/>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Реализация проектов</w:t>
      </w:r>
    </w:p>
    <w:p w:rsidR="009B0929" w:rsidRDefault="009B0929" w:rsidP="00A96BA2">
      <w:pPr>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реализуются республиканские программы и проекты  «Английский язык в 1кл», «Сингапурский проект»,  функционирует  Школа превосходства (Болгарская СОШ №1), работающая по направлению «Критическое мышление»,  школа  компетенции в электронном образовании –  «Болгарская СОШ №2»</w:t>
      </w:r>
      <w:r w:rsidR="00A96BA2">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Педагоги и учащиеся участвуют в проектах «Ана теле», «АЙТИ- чемпио</w:t>
      </w:r>
      <w:r w:rsidR="0083232B">
        <w:rPr>
          <w:rFonts w:ascii="Times New Roman" w:eastAsia="Calibri" w:hAnsi="Times New Roman" w:cs="Times New Roman"/>
          <w:sz w:val="28"/>
          <w:szCs w:val="28"/>
        </w:rPr>
        <w:t>н».</w:t>
      </w:r>
    </w:p>
    <w:p w:rsidR="009B0929" w:rsidRPr="00EB7F8B" w:rsidRDefault="009B0929" w:rsidP="00B700D6">
      <w:pPr>
        <w:pStyle w:val="a3"/>
        <w:spacing w:line="360" w:lineRule="auto"/>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Конкурсы и гранты</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rPr>
      </w:pPr>
      <w:r w:rsidRPr="00A73AA0">
        <w:rPr>
          <w:rStyle w:val="24"/>
          <w:rFonts w:ascii="Times New Roman" w:eastAsia="Calibri" w:hAnsi="Times New Roman" w:cs="Times New Roman"/>
          <w:sz w:val="28"/>
          <w:szCs w:val="28"/>
        </w:rPr>
        <w:t xml:space="preserve">Республиканский конкурс  «Лучший билингвальный детский </w:t>
      </w:r>
      <w:r w:rsidRPr="00A73AA0">
        <w:rPr>
          <w:rStyle w:val="41"/>
          <w:rFonts w:ascii="Times New Roman" w:eastAsia="Calibri" w:hAnsi="Times New Roman" w:cs="Times New Roman"/>
          <w:sz w:val="28"/>
          <w:szCs w:val="28"/>
        </w:rPr>
        <w:t>сад</w:t>
      </w:r>
      <w:r w:rsidRPr="00A73AA0">
        <w:rPr>
          <w:rStyle w:val="24"/>
          <w:rFonts w:ascii="Times New Roman" w:eastAsia="Calibri" w:hAnsi="Times New Roman" w:cs="Times New Roman"/>
          <w:sz w:val="28"/>
          <w:szCs w:val="28"/>
        </w:rPr>
        <w:t xml:space="preserve"> - 1 млн. руб</w:t>
      </w:r>
      <w:r w:rsidR="0083232B">
        <w:rPr>
          <w:rStyle w:val="24"/>
          <w:rFonts w:ascii="Times New Roman" w:eastAsia="Calibri" w:hAnsi="Times New Roman" w:cs="Times New Roman"/>
          <w:sz w:val="28"/>
          <w:szCs w:val="28"/>
        </w:rPr>
        <w:t>.</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color w:val="000000"/>
          <w:sz w:val="28"/>
          <w:szCs w:val="28"/>
        </w:rPr>
      </w:pPr>
      <w:r w:rsidRPr="00A73AA0">
        <w:rPr>
          <w:rFonts w:ascii="Times New Roman" w:eastAsia="Calibri" w:hAnsi="Times New Roman" w:cs="Times New Roman"/>
          <w:color w:val="000000"/>
          <w:sz w:val="28"/>
          <w:szCs w:val="28"/>
        </w:rPr>
        <w:t xml:space="preserve"> Грант «Лучший методист»  получили 6 методистов отдела образования  по 130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u w:val="single"/>
        </w:rPr>
      </w:pPr>
      <w:r w:rsidRPr="00A73AA0">
        <w:rPr>
          <w:rFonts w:ascii="Times New Roman" w:eastAsia="Calibri" w:hAnsi="Times New Roman" w:cs="Times New Roman"/>
          <w:sz w:val="28"/>
          <w:szCs w:val="28"/>
        </w:rPr>
        <w:t xml:space="preserve"> «Лучший педагог дополнительного образования»  грант – 50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профессионального мастерства «Педагог-психолог»   стала  призёром  Кузнецова  Наталья Викторовна  учитель БСШ № 1</w:t>
      </w:r>
      <w:r w:rsidR="0083232B">
        <w:rPr>
          <w:rFonts w:ascii="Times New Roman" w:eastAsia="Calibri" w:hAnsi="Times New Roman" w:cs="Times New Roman"/>
          <w:sz w:val="28"/>
          <w:szCs w:val="28"/>
        </w:rPr>
        <w:t>,</w:t>
      </w:r>
      <w:r w:rsidRPr="00A73AA0">
        <w:rPr>
          <w:rFonts w:ascii="Times New Roman" w:eastAsia="Calibri" w:hAnsi="Times New Roman" w:cs="Times New Roman"/>
          <w:sz w:val="28"/>
          <w:szCs w:val="28"/>
        </w:rPr>
        <w:t xml:space="preserve"> получила грант 15 тысяч рублей</w:t>
      </w:r>
      <w:r w:rsidRPr="00A73AA0">
        <w:rPr>
          <w:rFonts w:ascii="Times New Roman" w:eastAsia="Calibri" w:hAnsi="Times New Roman" w:cs="Times New Roman"/>
          <w:b/>
          <w:sz w:val="28"/>
          <w:szCs w:val="28"/>
        </w:rPr>
        <w:t>, «</w:t>
      </w:r>
      <w:r w:rsidRPr="00A73AA0">
        <w:rPr>
          <w:rFonts w:ascii="Times New Roman" w:eastAsia="Calibri" w:hAnsi="Times New Roman" w:cs="Times New Roman"/>
          <w:sz w:val="28"/>
          <w:szCs w:val="28"/>
        </w:rPr>
        <w:t>Победитель в номинации «Учитель года» 2016» грант в размере 50 тыс.руб.</w:t>
      </w:r>
    </w:p>
    <w:p w:rsidR="009B0929" w:rsidRDefault="009B0929" w:rsidP="00EB7F8B">
      <w:pPr>
        <w:pStyle w:val="a4"/>
        <w:numPr>
          <w:ilvl w:val="0"/>
          <w:numId w:val="38"/>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«Фестиваль науки» 1 место грант - 10 тыс. руб</w:t>
      </w:r>
      <w:r w:rsidR="0083232B">
        <w:rPr>
          <w:rFonts w:ascii="Times New Roman" w:eastAsia="Calibri" w:hAnsi="Times New Roman" w:cs="Times New Roman"/>
          <w:sz w:val="28"/>
          <w:szCs w:val="28"/>
        </w:rPr>
        <w:t>.</w:t>
      </w:r>
    </w:p>
    <w:p w:rsidR="009B0929" w:rsidRPr="00EB7F8B" w:rsidRDefault="009B0929" w:rsidP="00B700D6">
      <w:pPr>
        <w:pStyle w:val="a4"/>
        <w:tabs>
          <w:tab w:val="left" w:pos="284"/>
        </w:tabs>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Национальное образование</w:t>
      </w:r>
    </w:p>
    <w:p w:rsidR="009B0929" w:rsidRPr="00A73AA0" w:rsidRDefault="009B0929" w:rsidP="00BE1E18">
      <w:pPr>
        <w:tabs>
          <w:tab w:val="left" w:pos="284"/>
        </w:tabs>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функционируют 1 школа с  татарским языком обучения,  также обучение и воспитание на  татарском языке ведётся ещё   в 6 филиалах школ.</w:t>
      </w:r>
    </w:p>
    <w:p w:rsidR="009B0929" w:rsidRDefault="009B0929" w:rsidP="00BE1E18">
      <w:pPr>
        <w:pStyle w:val="a3"/>
        <w:spacing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 В Иж-Борискинском филиале Антоновской школы – преподается родной чувашский  язык,  в 3  школах с русским языком обучения  функционируют классы, в которых проходит обучение и воспитание на татарском языке: БСОШ №2  (2 класс), БСОШ №1  (2 класс), Никольская СОШ  в Ямбухтинском филиале – 11 класс. </w:t>
      </w:r>
    </w:p>
    <w:p w:rsidR="009B0929" w:rsidRPr="00AD04EC" w:rsidRDefault="009B0929" w:rsidP="00B700D6">
      <w:pPr>
        <w:spacing w:after="0" w:line="360" w:lineRule="auto"/>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lastRenderedPageBreak/>
        <w:t>Профессиональное образование</w:t>
      </w:r>
    </w:p>
    <w:p w:rsidR="00615B2C" w:rsidRPr="00AD04EC" w:rsidRDefault="009B0929" w:rsidP="00615B2C">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районе работает «Спасский техникум отраслевых технологий»</w:t>
      </w:r>
      <w:r w:rsidR="00615B2C" w:rsidRPr="00AD04EC">
        <w:rPr>
          <w:rFonts w:ascii="Times New Roman" w:eastAsia="Calibri" w:hAnsi="Times New Roman" w:cs="Times New Roman"/>
          <w:sz w:val="28"/>
          <w:szCs w:val="28"/>
        </w:rPr>
        <w:t>. Всего обучается 370 учащихся</w:t>
      </w:r>
      <w:r w:rsidR="009A4325">
        <w:rPr>
          <w:rFonts w:ascii="Times New Roman" w:eastAsia="Calibri" w:hAnsi="Times New Roman" w:cs="Times New Roman"/>
          <w:sz w:val="28"/>
          <w:szCs w:val="28"/>
        </w:rPr>
        <w:t>.</w:t>
      </w:r>
    </w:p>
    <w:p w:rsidR="009B0929" w:rsidRPr="00AD04EC" w:rsidRDefault="00615B2C" w:rsidP="00BE1E18">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Техникум проводит обучение по шести программам подготовки специалистов среднего звена:</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механизация с</w:t>
      </w:r>
      <w:r w:rsidR="009B0929" w:rsidRPr="00AD04EC">
        <w:rPr>
          <w:rFonts w:ascii="Times New Roman" w:eastAsia="Calibri" w:hAnsi="Times New Roman" w:cs="Times New Roman"/>
          <w:sz w:val="28"/>
          <w:szCs w:val="28"/>
        </w:rPr>
        <w:t>е</w:t>
      </w:r>
      <w:r w:rsidRPr="00AD04EC">
        <w:rPr>
          <w:rFonts w:ascii="Times New Roman" w:eastAsia="Calibri" w:hAnsi="Times New Roman" w:cs="Times New Roman"/>
          <w:sz w:val="28"/>
          <w:szCs w:val="28"/>
        </w:rPr>
        <w:t>льского хозяйства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техническое обслуживание и ремонт автомобильного транспорта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технология продукции общественного питания</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гостиничный сервис</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туризм</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декоративно-прикладное искусство и народные промыслы (по отраслям)</w:t>
      </w:r>
    </w:p>
    <w:p w:rsidR="00615B2C" w:rsidRPr="00AD04EC" w:rsidRDefault="00615B2C" w:rsidP="00615B2C">
      <w:p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и по пяти программам подготовки квалифицированных рабочих и служащих:</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 xml:space="preserve">тракторист-машинист </w:t>
      </w:r>
      <w:r w:rsidR="00615B2C" w:rsidRPr="00AD04EC">
        <w:rPr>
          <w:rFonts w:ascii="Times New Roman" w:eastAsia="Calibri" w:hAnsi="Times New Roman" w:cs="Times New Roman"/>
          <w:sz w:val="28"/>
          <w:szCs w:val="28"/>
        </w:rPr>
        <w:t>сельскохозяйств</w:t>
      </w:r>
      <w:r w:rsidRPr="00AD04EC">
        <w:rPr>
          <w:rFonts w:ascii="Times New Roman" w:eastAsia="Calibri" w:hAnsi="Times New Roman" w:cs="Times New Roman"/>
          <w:sz w:val="28"/>
          <w:szCs w:val="28"/>
        </w:rPr>
        <w:t>енного производств</w:t>
      </w:r>
      <w:r w:rsidR="00615B2C" w:rsidRPr="00AD04EC">
        <w:rPr>
          <w:rFonts w:ascii="Times New Roman" w:eastAsia="Calibri" w:hAnsi="Times New Roman" w:cs="Times New Roman"/>
          <w:sz w:val="28"/>
          <w:szCs w:val="28"/>
        </w:rPr>
        <w:t>а;</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сварщик (электросварочные и газосварочные работы)</w:t>
      </w:r>
      <w:r w:rsidR="00615B2C" w:rsidRPr="00AD04EC">
        <w:rPr>
          <w:rFonts w:ascii="Times New Roman" w:eastAsia="Calibri" w:hAnsi="Times New Roman" w:cs="Times New Roman"/>
          <w:sz w:val="28"/>
          <w:szCs w:val="28"/>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повар, кондитер</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автомеханик</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официант, бармен.</w:t>
      </w:r>
    </w:p>
    <w:p w:rsidR="002533B2" w:rsidRPr="00AD04EC" w:rsidRDefault="002533B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связи с развитием туризма ГБПОУ «Спасский техникум отраслевых технологий» включен в список учреждений для создания ресурсных центров по профилю «Сфера обслуживания».</w:t>
      </w:r>
    </w:p>
    <w:p w:rsidR="00232EDF" w:rsidRDefault="00232EDF" w:rsidP="00232EDF">
      <w:pPr>
        <w:spacing w:after="0" w:line="360" w:lineRule="auto"/>
        <w:ind w:firstLine="709"/>
        <w:jc w:val="both"/>
        <w:rPr>
          <w:rFonts w:ascii="Times New Roman" w:eastAsia="Calibri" w:hAnsi="Times New Roman" w:cs="Times New Roman"/>
          <w:b/>
          <w:sz w:val="28"/>
          <w:szCs w:val="28"/>
        </w:rPr>
      </w:pPr>
    </w:p>
    <w:p w:rsidR="00B567C7" w:rsidRPr="00AD04EC" w:rsidRDefault="00B567C7" w:rsidP="00232EDF">
      <w:pPr>
        <w:spacing w:after="0" w:line="360" w:lineRule="auto"/>
        <w:ind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DE7792" w:rsidRPr="00AD04EC" w:rsidRDefault="00DE779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Требуется ремонт и реконструкция:</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учебно-материальной базы ГБПОУ «Спасский техникум отраслевых технологий»;</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двухэтажного учебного теоретического корпуса №1, учебного лабораторно-практического корпуса №2, в котором расположены административные кабинеты, бухгалтерия, учебные кабинеты, лаборатории технологов общественного питания, технического обслуживания сельскохозяйственной и автомобильной техники, спортивный зал, столовая (577,7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lastRenderedPageBreak/>
        <w:t>здания учебной мастерской (909,2 кв.м.), гаража на 25 автомобилей (1267,7 кв.м.), где размещена учебная техника и оборудование, а также лаборатории сварочного производства, механизации сельского хозяйства, технического обслуживания и ремонта автомобильного транспорта и др.;</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четырехэтажного студенческого общежития на 260 мест (2045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трех минитопочных на каждое учебное здание и общежитие;</w:t>
      </w:r>
    </w:p>
    <w:p w:rsidR="00DE7792"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котельной панельной (320 кв.м.) в актовый зал;</w:t>
      </w:r>
    </w:p>
    <w:p w:rsidR="0019518A"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автодрома (10990,1 кв.м.), трактородрома (3912,2 кв.м.), спортивной площадки (5752,8 кв.м.), хоккейной коробки.</w:t>
      </w:r>
    </w:p>
    <w:p w:rsidR="00615B2C" w:rsidRPr="00AD04EC" w:rsidRDefault="0019518A" w:rsidP="0019518A">
      <w:pPr>
        <w:pStyle w:val="a4"/>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Также необходимо благоустройство территории.</w:t>
      </w:r>
    </w:p>
    <w:p w:rsidR="007D5FF3" w:rsidRPr="00AD04EC" w:rsidRDefault="007D5FF3" w:rsidP="00C836BA">
      <w:pPr>
        <w:spacing w:after="0" w:line="360" w:lineRule="auto"/>
        <w:ind w:firstLine="709"/>
        <w:jc w:val="both"/>
        <w:rPr>
          <w:rFonts w:ascii="Times New Roman" w:eastAsia="Calibri" w:hAnsi="Times New Roman" w:cs="Times New Roman"/>
          <w:sz w:val="28"/>
          <w:szCs w:val="28"/>
        </w:rPr>
      </w:pPr>
    </w:p>
    <w:p w:rsidR="009B0929" w:rsidRPr="00AD04EC" w:rsidRDefault="009B0929" w:rsidP="00B700D6">
      <w:pPr>
        <w:pStyle w:val="a4"/>
        <w:spacing w:after="0" w:line="360" w:lineRule="auto"/>
        <w:ind w:left="0"/>
        <w:jc w:val="both"/>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t>Капитальный  и текущий ремонт</w:t>
      </w:r>
    </w:p>
    <w:p w:rsidR="009B0929" w:rsidRPr="00AD04EC" w:rsidRDefault="009B0929" w:rsidP="00AB37B3">
      <w:pPr>
        <w:pStyle w:val="a4"/>
        <w:spacing w:after="0" w:line="360" w:lineRule="auto"/>
        <w:ind w:left="0" w:firstLine="709"/>
        <w:jc w:val="both"/>
        <w:rPr>
          <w:rFonts w:ascii="Times New Roman" w:eastAsia="Calibri" w:hAnsi="Times New Roman" w:cs="Times New Roman"/>
          <w:color w:val="000000"/>
          <w:sz w:val="28"/>
          <w:szCs w:val="28"/>
        </w:rPr>
      </w:pPr>
      <w:r w:rsidRPr="00AD04EC">
        <w:rPr>
          <w:rFonts w:ascii="Times New Roman" w:eastAsia="Calibri" w:hAnsi="Times New Roman" w:cs="Times New Roman"/>
          <w:color w:val="000000"/>
          <w:sz w:val="28"/>
          <w:szCs w:val="28"/>
        </w:rPr>
        <w:t>В прошлом году в районе был проведен капитальный ремонт образовательных учреждений</w:t>
      </w:r>
      <w:r w:rsidR="00A73AA0" w:rsidRPr="00AD04EC">
        <w:rPr>
          <w:rFonts w:ascii="Times New Roman" w:eastAsia="Calibri" w:hAnsi="Times New Roman" w:cs="Times New Roman"/>
          <w:color w:val="000000"/>
          <w:sz w:val="28"/>
          <w:szCs w:val="28"/>
        </w:rPr>
        <w:t xml:space="preserve"> на сумму более</w:t>
      </w:r>
      <w:r w:rsidR="00232EDF">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15</w:t>
      </w:r>
      <w:r w:rsidR="004C36AB">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млн. рублей</w:t>
      </w:r>
      <w:r w:rsidRPr="00AD04EC">
        <w:rPr>
          <w:rFonts w:ascii="Times New Roman" w:eastAsia="Calibri" w:hAnsi="Times New Roman" w:cs="Times New Roman"/>
          <w:color w:val="000000"/>
          <w:sz w:val="28"/>
          <w:szCs w:val="28"/>
        </w:rPr>
        <w:t>.</w:t>
      </w:r>
    </w:p>
    <w:p w:rsidR="00A73AA0" w:rsidRPr="00AD04EC" w:rsidRDefault="00A73AA0" w:rsidP="00B700D6">
      <w:pPr>
        <w:pStyle w:val="a4"/>
        <w:spacing w:after="0" w:line="360" w:lineRule="auto"/>
        <w:ind w:left="0"/>
        <w:jc w:val="both"/>
        <w:rPr>
          <w:rFonts w:ascii="Times New Roman" w:eastAsia="Calibri" w:hAnsi="Times New Roman" w:cs="Times New Roman"/>
          <w:sz w:val="28"/>
          <w:szCs w:val="28"/>
        </w:rPr>
      </w:pPr>
    </w:p>
    <w:p w:rsidR="009B0929" w:rsidRPr="00AD04EC" w:rsidRDefault="009B0929" w:rsidP="00AF6EC6">
      <w:pPr>
        <w:pStyle w:val="a4"/>
        <w:spacing w:after="0" w:line="360" w:lineRule="auto"/>
        <w:ind w:left="0"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За 2015 год отделом образования  по  качеству образования и воспитательной работе  состав</w:t>
      </w:r>
      <w:r w:rsidR="00A73AA0" w:rsidRPr="00AD04EC">
        <w:rPr>
          <w:rFonts w:ascii="Times New Roman" w:eastAsia="Calibri" w:hAnsi="Times New Roman" w:cs="Times New Roman"/>
          <w:sz w:val="28"/>
          <w:szCs w:val="28"/>
        </w:rPr>
        <w:t>лен рейтинг средних школ района, в</w:t>
      </w:r>
      <w:r w:rsidR="0019518A" w:rsidRPr="00AD04EC">
        <w:rPr>
          <w:rFonts w:ascii="Times New Roman" w:eastAsia="Calibri" w:hAnsi="Times New Roman" w:cs="Times New Roman"/>
          <w:sz w:val="28"/>
          <w:szCs w:val="28"/>
        </w:rPr>
        <w:t xml:space="preserve"> </w:t>
      </w:r>
      <w:r w:rsidR="00EB7F8B" w:rsidRPr="00AD04EC">
        <w:rPr>
          <w:rFonts w:ascii="Times New Roman" w:eastAsia="Calibri" w:hAnsi="Times New Roman" w:cs="Times New Roman"/>
          <w:sz w:val="28"/>
          <w:szCs w:val="28"/>
        </w:rPr>
        <w:t>результате выявлены ряд проблем.</w:t>
      </w:r>
    </w:p>
    <w:p w:rsidR="00EB7F8B" w:rsidRPr="00AD04EC" w:rsidRDefault="00EB7F8B" w:rsidP="00EB7F8B">
      <w:pPr>
        <w:pStyle w:val="a4"/>
        <w:spacing w:after="0" w:line="360" w:lineRule="auto"/>
        <w:ind w:left="0"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еэффективная сеть образовательных организаций</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с</w:t>
      </w:r>
      <w:r w:rsidR="00EB7F8B" w:rsidRPr="00AD04EC">
        <w:rPr>
          <w:rFonts w:ascii="Times New Roman" w:eastAsia="Calibri" w:hAnsi="Times New Roman" w:cs="Times New Roman"/>
          <w:bCs/>
          <w:sz w:val="28"/>
          <w:szCs w:val="28"/>
        </w:rPr>
        <w:t>нижение качества образования;</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работа с одарёнными детьми</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активность педагогов в повышении профессиональной компетенции, в т.ч. и в  конкурсах профессионального мастерства</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ривлечение молодых специалистов</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онижение  процента образовательных организаций, в которых обучение и воспитание ведётся на татарском языке</w:t>
      </w:r>
      <w:r w:rsidR="00AF6EC6" w:rsidRPr="00AD04EC">
        <w:rPr>
          <w:rFonts w:ascii="Times New Roman" w:eastAsia="Calibri" w:hAnsi="Times New Roman" w:cs="Times New Roman"/>
          <w:bCs/>
          <w:sz w:val="28"/>
          <w:szCs w:val="28"/>
        </w:rPr>
        <w:t>.</w:t>
      </w: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9B0929" w:rsidRPr="003A7FAE" w:rsidRDefault="009B0929" w:rsidP="00B700D6">
      <w:pPr>
        <w:spacing w:after="0" w:line="360" w:lineRule="auto"/>
        <w:ind w:left="142"/>
        <w:rPr>
          <w:rFonts w:ascii="Times New Roman" w:eastAsia="Calibri" w:hAnsi="Times New Roman" w:cs="Times New Roman"/>
          <w:b/>
          <w:sz w:val="28"/>
          <w:szCs w:val="28"/>
        </w:rPr>
      </w:pPr>
      <w:r w:rsidRPr="003A7FAE">
        <w:rPr>
          <w:rFonts w:ascii="Times New Roman" w:eastAsia="Calibri" w:hAnsi="Times New Roman" w:cs="Times New Roman"/>
          <w:b/>
          <w:sz w:val="28"/>
          <w:szCs w:val="28"/>
        </w:rPr>
        <w:lastRenderedPageBreak/>
        <w:t>Направления работы на 2016-20</w:t>
      </w:r>
      <w:r w:rsidR="00495E58" w:rsidRPr="003A7FAE">
        <w:rPr>
          <w:rFonts w:ascii="Times New Roman" w:eastAsia="Calibri" w:hAnsi="Times New Roman" w:cs="Times New Roman"/>
          <w:b/>
          <w:sz w:val="28"/>
          <w:szCs w:val="28"/>
        </w:rPr>
        <w:t>30</w:t>
      </w:r>
      <w:r w:rsidR="00313EB5" w:rsidRPr="003A7FAE">
        <w:rPr>
          <w:rFonts w:ascii="Times New Roman" w:eastAsia="Calibri" w:hAnsi="Times New Roman" w:cs="Times New Roman"/>
          <w:b/>
          <w:sz w:val="28"/>
          <w:szCs w:val="28"/>
        </w:rPr>
        <w:t>г</w:t>
      </w:r>
      <w:r w:rsidRPr="003A7FAE">
        <w:rPr>
          <w:rFonts w:ascii="Times New Roman" w:eastAsia="Calibri" w:hAnsi="Times New Roman" w:cs="Times New Roman"/>
          <w:b/>
          <w:sz w:val="28"/>
          <w:szCs w:val="28"/>
        </w:rPr>
        <w:t>г.</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п</w:t>
      </w:r>
      <w:r w:rsidR="009B0929" w:rsidRPr="003A7FAE">
        <w:rPr>
          <w:rFonts w:ascii="Times New Roman" w:eastAsia="Calibri" w:hAnsi="Times New Roman" w:cs="Times New Roman"/>
          <w:sz w:val="28"/>
          <w:szCs w:val="28"/>
        </w:rPr>
        <w:t>овышение качества образования</w:t>
      </w:r>
      <w:r w:rsidRPr="003A7FAE">
        <w:rPr>
          <w:rFonts w:ascii="Times New Roman" w:eastAsia="Calibri" w:hAnsi="Times New Roman" w:cs="Times New Roman"/>
          <w:sz w:val="28"/>
          <w:szCs w:val="28"/>
          <w:lang w:val="en-US"/>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с</w:t>
      </w:r>
      <w:r w:rsidR="009B0929" w:rsidRPr="003A7FAE">
        <w:rPr>
          <w:rFonts w:ascii="Times New Roman" w:eastAsia="Calibri" w:hAnsi="Times New Roman" w:cs="Times New Roman"/>
          <w:bCs/>
          <w:sz w:val="28"/>
          <w:szCs w:val="28"/>
        </w:rPr>
        <w:t>оздание оптимальной сети образовательных организаций</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для работы с одарёнными детьми лучших учителей района через грантовую поддержку</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а</w:t>
      </w:r>
      <w:r w:rsidR="009B0929" w:rsidRPr="003A7FAE">
        <w:rPr>
          <w:rFonts w:ascii="Times New Roman" w:eastAsia="Calibri" w:hAnsi="Times New Roman" w:cs="Times New Roman"/>
          <w:bCs/>
          <w:sz w:val="28"/>
          <w:szCs w:val="28"/>
        </w:rPr>
        <w:t>ктивизация педагогов в повышени</w:t>
      </w:r>
      <w:r w:rsidR="004512B7" w:rsidRPr="003A7FAE">
        <w:rPr>
          <w:rFonts w:ascii="Times New Roman" w:eastAsia="Calibri" w:hAnsi="Times New Roman" w:cs="Times New Roman"/>
          <w:bCs/>
          <w:sz w:val="28"/>
          <w:szCs w:val="28"/>
        </w:rPr>
        <w:t xml:space="preserve">е </w:t>
      </w:r>
      <w:r w:rsidR="009B0929" w:rsidRPr="003A7FAE">
        <w:rPr>
          <w:rFonts w:ascii="Times New Roman" w:eastAsia="Calibri" w:hAnsi="Times New Roman" w:cs="Times New Roman"/>
          <w:bCs/>
          <w:sz w:val="28"/>
          <w:szCs w:val="28"/>
        </w:rPr>
        <w:t>профессиональной компетенции, в т.ч. и в  конкурсах профессионального мастерства</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молодых специалистов через системную профориентационную работу и  целевое обучение</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bCs/>
          <w:sz w:val="28"/>
          <w:szCs w:val="28"/>
        </w:rPr>
        <w:t>у</w:t>
      </w:r>
      <w:r w:rsidR="009B0929" w:rsidRPr="003A7FAE">
        <w:rPr>
          <w:rFonts w:ascii="Times New Roman" w:eastAsia="Calibri" w:hAnsi="Times New Roman" w:cs="Times New Roman"/>
          <w:bCs/>
          <w:sz w:val="28"/>
          <w:szCs w:val="28"/>
        </w:rPr>
        <w:t>величение охвата обучения и воспитания на татарском языке</w:t>
      </w:r>
      <w:r w:rsidRPr="003A7FAE">
        <w:rPr>
          <w:rFonts w:ascii="Times New Roman" w:eastAsia="Calibri" w:hAnsi="Times New Roman" w:cs="Times New Roman"/>
          <w:bCs/>
          <w:sz w:val="28"/>
          <w:szCs w:val="28"/>
        </w:rPr>
        <w:t>;</w:t>
      </w:r>
    </w:p>
    <w:p w:rsidR="009B0929"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у</w:t>
      </w:r>
      <w:r w:rsidR="009B0929" w:rsidRPr="003A7FAE">
        <w:rPr>
          <w:rFonts w:ascii="Times New Roman" w:eastAsia="Calibri" w:hAnsi="Times New Roman" w:cs="Times New Roman"/>
          <w:sz w:val="28"/>
          <w:szCs w:val="28"/>
        </w:rPr>
        <w:t>крепление и сохранение здоровья детей</w:t>
      </w:r>
      <w:r w:rsidRPr="003A7FAE">
        <w:rPr>
          <w:rFonts w:ascii="Times New Roman" w:eastAsia="Calibri" w:hAnsi="Times New Roman" w:cs="Times New Roman"/>
          <w:sz w:val="28"/>
          <w:szCs w:val="28"/>
        </w:rPr>
        <w:t>.</w:t>
      </w:r>
    </w:p>
    <w:p w:rsidR="00AD6741" w:rsidRDefault="00AD6741" w:rsidP="00AD6741">
      <w:pPr>
        <w:spacing w:after="0" w:line="360" w:lineRule="auto"/>
        <w:ind w:firstLine="709"/>
        <w:jc w:val="both"/>
        <w:rPr>
          <w:rFonts w:ascii="Times New Roman" w:hAnsi="Times New Roman" w:cs="Times New Roman"/>
          <w:sz w:val="28"/>
          <w:szCs w:val="28"/>
        </w:rPr>
      </w:pPr>
    </w:p>
    <w:p w:rsidR="00AD6741" w:rsidRPr="00AD6741" w:rsidRDefault="00AD6741" w:rsidP="00AD6741">
      <w:pPr>
        <w:spacing w:after="0" w:line="360" w:lineRule="auto"/>
        <w:ind w:firstLine="709"/>
        <w:jc w:val="both"/>
        <w:rPr>
          <w:rFonts w:ascii="Times New Roman" w:hAnsi="Times New Roman" w:cs="Times New Roman"/>
          <w:sz w:val="28"/>
          <w:szCs w:val="28"/>
        </w:rPr>
      </w:pPr>
      <w:r w:rsidRPr="00AD6741">
        <w:rPr>
          <w:rFonts w:ascii="Times New Roman" w:hAnsi="Times New Roman" w:cs="Times New Roman"/>
          <w:sz w:val="28"/>
          <w:szCs w:val="28"/>
        </w:rPr>
        <w:t>В таблице 1</w:t>
      </w:r>
      <w:r>
        <w:rPr>
          <w:rFonts w:ascii="Times New Roman" w:hAnsi="Times New Roman" w:cs="Times New Roman"/>
          <w:sz w:val="28"/>
          <w:szCs w:val="28"/>
        </w:rPr>
        <w:t>8</w:t>
      </w:r>
      <w:r w:rsidRPr="00AD6741">
        <w:rPr>
          <w:rFonts w:ascii="Times New Roman" w:hAnsi="Times New Roman" w:cs="Times New Roman"/>
          <w:sz w:val="28"/>
          <w:szCs w:val="28"/>
        </w:rPr>
        <w:t xml:space="preserve"> приведен перечень мероприятий для решения проблем</w:t>
      </w:r>
      <w:r w:rsidR="008E45A3">
        <w:rPr>
          <w:rFonts w:ascii="Times New Roman" w:hAnsi="Times New Roman" w:cs="Times New Roman"/>
          <w:sz w:val="28"/>
          <w:szCs w:val="28"/>
        </w:rPr>
        <w:t xml:space="preserve"> в сфере образования</w:t>
      </w:r>
      <w:r w:rsidRPr="00AD6741">
        <w:rPr>
          <w:rFonts w:ascii="Times New Roman" w:hAnsi="Times New Roman" w:cs="Times New Roman"/>
          <w:sz w:val="28"/>
          <w:szCs w:val="28"/>
        </w:rPr>
        <w:t>.</w:t>
      </w:r>
    </w:p>
    <w:p w:rsidR="009B0929" w:rsidRDefault="003C312C" w:rsidP="003C312C">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Таблица 1</w:t>
      </w:r>
      <w:r w:rsidR="00DB4F7E">
        <w:rPr>
          <w:rFonts w:ascii="Times New Roman" w:eastAsia="Calibri" w:hAnsi="Times New Roman" w:cs="Times New Roman"/>
          <w:spacing w:val="2"/>
          <w:sz w:val="28"/>
          <w:szCs w:val="28"/>
        </w:rPr>
        <w:t>8</w:t>
      </w:r>
      <w:r>
        <w:rPr>
          <w:rFonts w:ascii="Times New Roman" w:eastAsia="Calibri" w:hAnsi="Times New Roman" w:cs="Times New Roman"/>
          <w:spacing w:val="2"/>
          <w:sz w:val="28"/>
          <w:szCs w:val="28"/>
        </w:rPr>
        <w:t>. Мероприятия в сфере образования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345"/>
        <w:gridCol w:w="1739"/>
        <w:gridCol w:w="2372"/>
        <w:gridCol w:w="1666"/>
        <w:gridCol w:w="1701"/>
      </w:tblGrid>
      <w:tr w:rsidR="0079293B" w:rsidRPr="00A73AA0" w:rsidTr="0079293B">
        <w:tc>
          <w:tcPr>
            <w:tcW w:w="633"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345"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739"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72"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666"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701"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A523B" w:rsidRPr="00A73AA0" w:rsidTr="0022732F">
        <w:tc>
          <w:tcPr>
            <w:tcW w:w="633" w:type="dxa"/>
          </w:tcPr>
          <w:p w:rsidR="005A523B" w:rsidRPr="00A73AA0" w:rsidRDefault="007167CC" w:rsidP="007167CC">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CE62D5">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834349" w:rsidRPr="009653E6" w:rsidRDefault="004A156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МУ «Отдел образования Исполнительного комитета Спасского муниципального </w:t>
            </w:r>
            <w:r w:rsidRPr="009653E6">
              <w:rPr>
                <w:rFonts w:ascii="Times New Roman" w:eastAsia="Calibri" w:hAnsi="Times New Roman" w:cs="Times New Roman"/>
                <w:sz w:val="28"/>
                <w:szCs w:val="28"/>
              </w:rPr>
              <w:lastRenderedPageBreak/>
              <w:t>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7500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p>
        </w:tc>
        <w:tc>
          <w:tcPr>
            <w:tcW w:w="2345" w:type="dxa"/>
          </w:tcPr>
          <w:p w:rsidR="005A523B" w:rsidRPr="00A73AA0" w:rsidRDefault="005A523B" w:rsidP="00834349">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5A523B" w:rsidRPr="00A73AA0" w:rsidRDefault="005A523B" w:rsidP="007B1108">
            <w:pPr>
              <w:rPr>
                <w:rFonts w:ascii="Times New Roman" w:eastAsia="Calibri" w:hAnsi="Times New Roman" w:cs="Times New Roman"/>
                <w:sz w:val="28"/>
                <w:szCs w:val="28"/>
              </w:rPr>
            </w:pPr>
          </w:p>
          <w:p w:rsidR="005A523B" w:rsidRPr="00A73AA0" w:rsidRDefault="005A523B" w:rsidP="007B1108">
            <w:pPr>
              <w:rPr>
                <w:rFonts w:ascii="Times New Roman" w:eastAsia="Calibri" w:hAnsi="Times New Roman" w:cs="Times New Roman"/>
                <w:sz w:val="28"/>
                <w:szCs w:val="28"/>
              </w:rPr>
            </w:pP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345" w:type="dxa"/>
          </w:tcPr>
          <w:p w:rsidR="005A523B" w:rsidRPr="009653E6" w:rsidRDefault="003E28ED"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Участие в с</w:t>
            </w:r>
            <w:r w:rsidR="005A523B" w:rsidRPr="009653E6">
              <w:rPr>
                <w:rFonts w:ascii="Times New Roman" w:eastAsia="Calibri" w:hAnsi="Times New Roman" w:cs="Times New Roman"/>
                <w:sz w:val="28"/>
                <w:szCs w:val="28"/>
              </w:rPr>
              <w:t>оздани</w:t>
            </w:r>
            <w:r w:rsidRPr="009653E6">
              <w:rPr>
                <w:rFonts w:ascii="Times New Roman" w:eastAsia="Calibri" w:hAnsi="Times New Roman" w:cs="Times New Roman"/>
                <w:sz w:val="28"/>
                <w:szCs w:val="28"/>
              </w:rPr>
              <w:t>и</w:t>
            </w:r>
            <w:r w:rsidR="005A523B" w:rsidRPr="009653E6">
              <w:rPr>
                <w:rFonts w:ascii="Times New Roman" w:eastAsia="Calibri" w:hAnsi="Times New Roman" w:cs="Times New Roman"/>
                <w:sz w:val="28"/>
                <w:szCs w:val="28"/>
              </w:rPr>
              <w:t xml:space="preserve"> гибкой, многовариантной системы дошкольного образования, отвечающего разным социальным запросам населения</w:t>
            </w:r>
            <w:r w:rsidR="00AD24FB" w:rsidRPr="009653E6">
              <w:rPr>
                <w:rFonts w:ascii="Times New Roman" w:eastAsia="Calibri" w:hAnsi="Times New Roman" w:cs="Times New Roman"/>
                <w:sz w:val="28"/>
                <w:szCs w:val="28"/>
              </w:rPr>
              <w:t xml:space="preserve"> </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E31331">
            <w:pPr>
              <w:rPr>
                <w:rFonts w:ascii="Times New Roman" w:eastAsia="Calibri" w:hAnsi="Times New Roman" w:cs="Times New Roman"/>
                <w:sz w:val="28"/>
                <w:szCs w:val="28"/>
              </w:rPr>
            </w:pPr>
            <w:r w:rsidRPr="00E31331">
              <w:rPr>
                <w:rFonts w:ascii="Times New Roman" w:eastAsia="Calibri" w:hAnsi="Times New Roman" w:cs="Times New Roman"/>
                <w:sz w:val="28"/>
                <w:szCs w:val="28"/>
              </w:rPr>
              <w:t>12</w:t>
            </w:r>
            <w:r w:rsidR="00E31331" w:rsidRPr="00E31331">
              <w:rPr>
                <w:rFonts w:ascii="Times New Roman" w:eastAsia="Calibri" w:hAnsi="Times New Roman" w:cs="Times New Roman"/>
                <w:sz w:val="28"/>
                <w:szCs w:val="28"/>
              </w:rPr>
              <w:t>00</w:t>
            </w:r>
            <w:r w:rsidR="009C4192" w:rsidRPr="00E31331">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834349" w:rsidRPr="009653E6" w:rsidRDefault="00834349" w:rsidP="00834349">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897523">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A133D9" w:rsidRPr="009653E6">
              <w:rPr>
                <w:rFonts w:ascii="Times New Roman" w:eastAsia="Calibri" w:hAnsi="Times New Roman" w:cs="Times New Roman"/>
                <w:sz w:val="28"/>
                <w:szCs w:val="28"/>
              </w:rPr>
              <w:t>, Главы СП</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3B6BDC">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sidR="009C4192">
              <w:rPr>
                <w:rFonts w:ascii="Times New Roman" w:eastAsia="Calibri" w:hAnsi="Times New Roman" w:cs="Times New Roman"/>
                <w:sz w:val="28"/>
                <w:szCs w:val="28"/>
              </w:rPr>
              <w:t xml:space="preserve">,0 </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p>
        </w:tc>
        <w:tc>
          <w:tcPr>
            <w:tcW w:w="2345" w:type="dxa"/>
          </w:tcPr>
          <w:p w:rsidR="005A523B" w:rsidRPr="00A73AA0" w:rsidRDefault="005A523B" w:rsidP="00DE3606">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6BDC" w:rsidRPr="009653E6" w:rsidRDefault="003B6BDC"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273F" w:rsidRPr="009653E6" w:rsidRDefault="003B273F"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sidR="004A2F04">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 работы с одаренными детьми</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4E6CA0" w:rsidRPr="009653E6" w:rsidRDefault="004E6CA0"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B05D55" w:rsidRPr="009653E6" w:rsidRDefault="005A523B"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4A2F04" w:rsidRPr="009653E6">
              <w:rPr>
                <w:rFonts w:ascii="Times New Roman" w:eastAsia="Calibri" w:hAnsi="Times New Roman" w:cs="Times New Roman"/>
                <w:sz w:val="28"/>
                <w:szCs w:val="28"/>
              </w:rPr>
              <w:t xml:space="preserve">, ОДМСТ, </w:t>
            </w:r>
          </w:p>
          <w:p w:rsidR="005A523B" w:rsidRPr="009653E6" w:rsidRDefault="00B05D55"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МАОУ ДОД «Б</w:t>
            </w:r>
            <w:r w:rsidR="001538F3" w:rsidRPr="009653E6">
              <w:rPr>
                <w:rFonts w:ascii="Times New Roman" w:eastAsia="Calibri" w:hAnsi="Times New Roman" w:cs="Times New Roman"/>
                <w:sz w:val="28"/>
                <w:szCs w:val="28"/>
              </w:rPr>
              <w:t>ДШИ</w:t>
            </w:r>
            <w:r w:rsidRPr="009653E6">
              <w:rPr>
                <w:rFonts w:ascii="Times New Roman" w:eastAsia="Calibri" w:hAnsi="Times New Roman" w:cs="Times New Roman"/>
                <w:sz w:val="28"/>
                <w:szCs w:val="28"/>
              </w:rPr>
              <w:t>»</w:t>
            </w:r>
          </w:p>
        </w:tc>
        <w:tc>
          <w:tcPr>
            <w:tcW w:w="1666" w:type="dxa"/>
          </w:tcPr>
          <w:p w:rsidR="005A523B" w:rsidRPr="00A73AA0" w:rsidRDefault="00650F32" w:rsidP="00650F32">
            <w:pPr>
              <w:rPr>
                <w:rFonts w:ascii="Times New Roman" w:eastAsia="Calibri" w:hAnsi="Times New Roman" w:cs="Times New Roman"/>
                <w:sz w:val="28"/>
                <w:szCs w:val="28"/>
              </w:rPr>
            </w:pPr>
            <w:r>
              <w:rPr>
                <w:rFonts w:ascii="Times New Roman" w:eastAsia="Calibri" w:hAnsi="Times New Roman" w:cs="Times New Roman"/>
                <w:sz w:val="28"/>
                <w:szCs w:val="28"/>
              </w:rPr>
              <w:t>1</w:t>
            </w:r>
            <w:r w:rsidR="005A523B" w:rsidRPr="00A73AA0">
              <w:rPr>
                <w:rFonts w:ascii="Times New Roman" w:eastAsia="Calibri" w:hAnsi="Times New Roman" w:cs="Times New Roman"/>
                <w:sz w:val="28"/>
                <w:szCs w:val="28"/>
              </w:rPr>
              <w:t>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7167CC" w:rsidRPr="00A73AA0" w:rsidTr="0022732F">
        <w:tc>
          <w:tcPr>
            <w:tcW w:w="633" w:type="dxa"/>
          </w:tcPr>
          <w:p w:rsidR="007167CC"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 xml:space="preserve">Проведение ремонта учебного и </w:t>
            </w:r>
            <w:r w:rsidRPr="00704A9F">
              <w:rPr>
                <w:rFonts w:ascii="Times New Roman" w:hAnsi="Times New Roman" w:cs="Times New Roman"/>
                <w:sz w:val="28"/>
                <w:szCs w:val="28"/>
              </w:rPr>
              <w:lastRenderedPageBreak/>
              <w:t>производственного корпусов Спасского техникума отраслевых технологий</w:t>
            </w:r>
          </w:p>
        </w:tc>
        <w:tc>
          <w:tcPr>
            <w:tcW w:w="1739"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lastRenderedPageBreak/>
              <w:t>2016г – 2017</w:t>
            </w:r>
          </w:p>
        </w:tc>
        <w:tc>
          <w:tcPr>
            <w:tcW w:w="2372" w:type="dxa"/>
          </w:tcPr>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 xml:space="preserve">ГБПОУ «Спасский техникум </w:t>
            </w:r>
            <w:r w:rsidRPr="009653E6">
              <w:rPr>
                <w:rFonts w:ascii="Times New Roman" w:hAnsi="Times New Roman" w:cs="Times New Roman"/>
                <w:sz w:val="28"/>
                <w:szCs w:val="28"/>
              </w:rPr>
              <w:lastRenderedPageBreak/>
              <w:t>отраслевых технологий»</w:t>
            </w:r>
            <w:r w:rsidR="006D194F" w:rsidRPr="009653E6">
              <w:rPr>
                <w:rFonts w:ascii="Times New Roman" w:hAnsi="Times New Roman" w:cs="Times New Roman"/>
                <w:sz w:val="28"/>
                <w:szCs w:val="28"/>
              </w:rPr>
              <w:t>, Подрядные организации</w:t>
            </w:r>
          </w:p>
        </w:tc>
        <w:tc>
          <w:tcPr>
            <w:tcW w:w="1666" w:type="dxa"/>
          </w:tcPr>
          <w:p w:rsidR="007167CC" w:rsidRPr="00704A9F" w:rsidRDefault="007167CC" w:rsidP="003078EB">
            <w:pPr>
              <w:rPr>
                <w:rFonts w:ascii="Times New Roman" w:hAnsi="Times New Roman" w:cs="Times New Roman"/>
                <w:sz w:val="28"/>
                <w:szCs w:val="28"/>
              </w:rPr>
            </w:pPr>
            <w:r>
              <w:rPr>
                <w:rFonts w:ascii="Times New Roman" w:hAnsi="Times New Roman" w:cs="Times New Roman"/>
                <w:sz w:val="28"/>
                <w:szCs w:val="28"/>
              </w:rPr>
              <w:lastRenderedPageBreak/>
              <w:t>100400,2</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sidR="00045999">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372" w:type="dxa"/>
          </w:tcPr>
          <w:p w:rsidR="00124B77" w:rsidRPr="009653E6" w:rsidRDefault="00124B77" w:rsidP="00124B77">
            <w:pPr>
              <w:spacing w:after="0"/>
              <w:rPr>
                <w:rFonts w:ascii="Times New Roman" w:hAnsi="Times New Roman" w:cs="Times New Roman"/>
                <w:sz w:val="28"/>
                <w:szCs w:val="28"/>
              </w:rPr>
            </w:pPr>
            <w:r w:rsidRPr="009653E6">
              <w:rPr>
                <w:rFonts w:ascii="Times New Roman" w:hAnsi="Times New Roman" w:cs="Times New Roman"/>
                <w:sz w:val="28"/>
                <w:szCs w:val="28"/>
              </w:rPr>
              <w:t>ИК СМР,</w:t>
            </w:r>
          </w:p>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2345" w:type="dxa"/>
          </w:tcPr>
          <w:p w:rsidR="007167CC" w:rsidRPr="009653E6" w:rsidRDefault="00444D05"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w:t>
            </w:r>
            <w:r w:rsidR="007167CC"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7167CC" w:rsidRPr="009653E6">
              <w:rPr>
                <w:rFonts w:ascii="Times New Roman" w:hAnsi="Times New Roman" w:cs="Times New Roman"/>
                <w:sz w:val="28"/>
                <w:szCs w:val="28"/>
              </w:rPr>
              <w:t xml:space="preserve"> проекта ресурсного центра для  удовлетворения кадровых потребностей  базовых работодателей</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sidR="00725520">
              <w:rPr>
                <w:rFonts w:ascii="Times New Roman" w:hAnsi="Times New Roman" w:cs="Times New Roman"/>
                <w:sz w:val="28"/>
                <w:szCs w:val="28"/>
              </w:rPr>
              <w:t xml:space="preserve">, </w:t>
            </w:r>
          </w:p>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2345" w:type="dxa"/>
          </w:tcPr>
          <w:p w:rsidR="007167CC" w:rsidRPr="009653E6" w:rsidRDefault="00045999"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реализации</w:t>
            </w:r>
            <w:r w:rsidR="007167CC" w:rsidRPr="009653E6">
              <w:rPr>
                <w:rFonts w:ascii="Times New Roman" w:hAnsi="Times New Roman" w:cs="Times New Roman"/>
                <w:sz w:val="28"/>
                <w:szCs w:val="28"/>
              </w:rPr>
              <w:t xml:space="preserve"> программ подготовки специалистов среднего звена, квалифицированных рабочих и служащих</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100,0</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15</w:t>
            </w:r>
          </w:p>
        </w:tc>
        <w:tc>
          <w:tcPr>
            <w:tcW w:w="2345" w:type="dxa"/>
          </w:tcPr>
          <w:p w:rsidR="007167CC" w:rsidRPr="00704A9F" w:rsidRDefault="007167CC" w:rsidP="00330512">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инженерно-педагогическими кадрами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185,0</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372" w:type="dxa"/>
          </w:tcPr>
          <w:p w:rsidR="00330512" w:rsidRPr="009653E6" w:rsidRDefault="00330512" w:rsidP="00330512">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B573E3" w:rsidRPr="009653E6">
              <w:rPr>
                <w:rFonts w:ascii="Times New Roman" w:hAnsi="Times New Roman" w:cs="Times New Roman"/>
                <w:sz w:val="28"/>
                <w:szCs w:val="28"/>
              </w:rPr>
              <w:t xml:space="preserve"> </w:t>
            </w:r>
            <w:r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B573E3"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Болгарский государственный историко-архитектурный музей-заповедник</w:t>
            </w:r>
            <w:r w:rsidR="00B573E3" w:rsidRPr="009653E6">
              <w:rPr>
                <w:rFonts w:ascii="Times New Roman" w:hAnsi="Times New Roman" w:cs="Times New Roman"/>
                <w:sz w:val="28"/>
                <w:szCs w:val="28"/>
              </w:rPr>
              <w:t>, Главы СП</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542,121</w:t>
            </w:r>
          </w:p>
        </w:tc>
        <w:tc>
          <w:tcPr>
            <w:tcW w:w="1701" w:type="dxa"/>
          </w:tcPr>
          <w:p w:rsidR="007167CC" w:rsidRPr="00704A9F" w:rsidRDefault="00AD6741" w:rsidP="00AD6741">
            <w:pPr>
              <w:rPr>
                <w:rFonts w:ascii="Times New Roman" w:hAnsi="Times New Roman" w:cs="Times New Roman"/>
                <w:sz w:val="28"/>
                <w:szCs w:val="28"/>
              </w:rPr>
            </w:pPr>
            <w:r>
              <w:rPr>
                <w:rFonts w:ascii="Times New Roman" w:hAnsi="Times New Roman" w:cs="Times New Roman"/>
                <w:sz w:val="28"/>
                <w:szCs w:val="28"/>
              </w:rPr>
              <w:t>В</w:t>
            </w:r>
            <w:r w:rsidR="007167CC">
              <w:rPr>
                <w:rFonts w:ascii="Times New Roman" w:hAnsi="Times New Roman" w:cs="Times New Roman"/>
                <w:sz w:val="28"/>
                <w:szCs w:val="28"/>
              </w:rPr>
              <w:t>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w:t>
            </w:r>
            <w:r w:rsidR="00353BC7">
              <w:rPr>
                <w:rFonts w:ascii="Times New Roman" w:hAnsi="Times New Roman" w:cs="Times New Roman"/>
                <w:sz w:val="28"/>
                <w:szCs w:val="28"/>
              </w:rPr>
              <w:t>-</w:t>
            </w:r>
            <w:r w:rsidRPr="00704A9F">
              <w:rPr>
                <w:rFonts w:ascii="Times New Roman" w:hAnsi="Times New Roman" w:cs="Times New Roman"/>
                <w:sz w:val="28"/>
                <w:szCs w:val="28"/>
              </w:rPr>
              <w:t>ционной программы района</w:t>
            </w:r>
          </w:p>
        </w:tc>
        <w:tc>
          <w:tcPr>
            <w:tcW w:w="1739" w:type="dxa"/>
          </w:tcPr>
          <w:p w:rsidR="007167CC" w:rsidRPr="00704A9F" w:rsidRDefault="000319F5" w:rsidP="00277B5F">
            <w:pPr>
              <w:rPr>
                <w:rFonts w:ascii="Times New Roman" w:hAnsi="Times New Roman" w:cs="Times New Roman"/>
                <w:sz w:val="28"/>
                <w:szCs w:val="28"/>
              </w:rPr>
            </w:pPr>
            <w:r>
              <w:rPr>
                <w:rFonts w:ascii="Times New Roman" w:hAnsi="Times New Roman" w:cs="Times New Roman"/>
                <w:sz w:val="28"/>
                <w:szCs w:val="28"/>
              </w:rPr>
              <w:t>2016-2030</w:t>
            </w:r>
          </w:p>
        </w:tc>
        <w:tc>
          <w:tcPr>
            <w:tcW w:w="2372" w:type="dxa"/>
          </w:tcPr>
          <w:p w:rsidR="004C42F6" w:rsidRPr="009653E6" w:rsidRDefault="00A23C7B" w:rsidP="004C42F6">
            <w:pPr>
              <w:spacing w:after="0"/>
              <w:rPr>
                <w:rFonts w:ascii="Times New Roman"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7167CC" w:rsidRPr="009653E6">
              <w:rPr>
                <w:rFonts w:ascii="Times New Roman" w:hAnsi="Times New Roman" w:cs="Times New Roman"/>
                <w:sz w:val="28"/>
                <w:szCs w:val="28"/>
              </w:rPr>
              <w:t>, образовательные учреждения района</w:t>
            </w:r>
            <w:r w:rsidR="004C42F6" w:rsidRPr="009653E6">
              <w:rPr>
                <w:rFonts w:ascii="Times New Roman" w:hAnsi="Times New Roman" w:cs="Times New Roman"/>
                <w:sz w:val="28"/>
                <w:szCs w:val="28"/>
              </w:rPr>
              <w:t xml:space="preserve">, </w:t>
            </w:r>
          </w:p>
          <w:p w:rsidR="007167CC" w:rsidRPr="00704A9F" w:rsidRDefault="007167CC" w:rsidP="004C42F6">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4C42F6" w:rsidRPr="009653E6">
              <w:rPr>
                <w:rFonts w:ascii="Times New Roman" w:hAnsi="Times New Roman" w:cs="Times New Roman"/>
                <w:sz w:val="28"/>
                <w:szCs w:val="28"/>
              </w:rPr>
              <w:t>, Центр занятости</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r>
      <w:tr w:rsidR="000319F5" w:rsidRPr="00A73AA0" w:rsidTr="0022732F">
        <w:tc>
          <w:tcPr>
            <w:tcW w:w="633" w:type="dxa"/>
          </w:tcPr>
          <w:p w:rsidR="000319F5" w:rsidRPr="009653E6" w:rsidRDefault="000319F5" w:rsidP="007B1108">
            <w:pPr>
              <w:jc w:val="center"/>
              <w:rPr>
                <w:rFonts w:ascii="Times New Roman" w:eastAsia="Calibri" w:hAnsi="Times New Roman" w:cs="Times New Roman"/>
                <w:sz w:val="28"/>
                <w:szCs w:val="28"/>
              </w:rPr>
            </w:pPr>
            <w:r w:rsidRPr="009653E6">
              <w:rPr>
                <w:rFonts w:ascii="Times New Roman" w:eastAsia="Calibri" w:hAnsi="Times New Roman" w:cs="Times New Roman"/>
                <w:sz w:val="28"/>
                <w:szCs w:val="28"/>
              </w:rPr>
              <w:lastRenderedPageBreak/>
              <w:t>18</w:t>
            </w:r>
          </w:p>
        </w:tc>
        <w:tc>
          <w:tcPr>
            <w:tcW w:w="2345"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Благоустройство территории</w:t>
            </w:r>
          </w:p>
        </w:tc>
        <w:tc>
          <w:tcPr>
            <w:tcW w:w="1739"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2016-2030</w:t>
            </w:r>
          </w:p>
        </w:tc>
        <w:tc>
          <w:tcPr>
            <w:tcW w:w="2372" w:type="dxa"/>
          </w:tcPr>
          <w:p w:rsidR="00C55256" w:rsidRPr="009653E6" w:rsidRDefault="00C55256" w:rsidP="003078EB">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A35454" w:rsidRPr="009653E6">
              <w:rPr>
                <w:rFonts w:ascii="Times New Roman" w:hAnsi="Times New Roman" w:cs="Times New Roman"/>
                <w:sz w:val="28"/>
                <w:szCs w:val="28"/>
              </w:rPr>
              <w:t>,</w:t>
            </w:r>
            <w:r w:rsidRPr="009653E6">
              <w:rPr>
                <w:rFonts w:ascii="Times New Roman" w:hAnsi="Times New Roman" w:cs="Times New Roman"/>
                <w:sz w:val="28"/>
                <w:szCs w:val="28"/>
              </w:rPr>
              <w:t xml:space="preserve"> </w:t>
            </w:r>
          </w:p>
          <w:p w:rsidR="000319F5" w:rsidRPr="009653E6" w:rsidRDefault="000319F5" w:rsidP="003078EB">
            <w:pPr>
              <w:spacing w:after="0"/>
              <w:rPr>
                <w:rFonts w:ascii="Times New Roman" w:eastAsia="Calibri"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0319F5" w:rsidRPr="009653E6"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c>
          <w:tcPr>
            <w:tcW w:w="1701" w:type="dxa"/>
          </w:tcPr>
          <w:p w:rsidR="000319F5"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r>
    </w:tbl>
    <w:p w:rsidR="00237F58" w:rsidRDefault="00237F58" w:rsidP="006D5E3C">
      <w:pPr>
        <w:pStyle w:val="a3"/>
        <w:jc w:val="center"/>
        <w:rPr>
          <w:rFonts w:ascii="Times New Roman" w:hAnsi="Times New Roman" w:cs="Times New Roman"/>
          <w:b/>
          <w:bCs/>
          <w:sz w:val="32"/>
          <w:szCs w:val="32"/>
        </w:rPr>
      </w:pPr>
    </w:p>
    <w:p w:rsidR="009B0929" w:rsidRDefault="001E0559" w:rsidP="006D5E3C">
      <w:pPr>
        <w:pStyle w:val="a3"/>
        <w:jc w:val="center"/>
        <w:rPr>
          <w:rFonts w:ascii="Times New Roman" w:hAnsi="Times New Roman" w:cs="Times New Roman"/>
          <w:b/>
          <w:bCs/>
          <w:sz w:val="32"/>
          <w:szCs w:val="32"/>
        </w:rPr>
      </w:pPr>
      <w:r w:rsidRPr="00113FF2">
        <w:rPr>
          <w:rFonts w:ascii="Times New Roman" w:hAnsi="Times New Roman" w:cs="Times New Roman"/>
          <w:b/>
          <w:bCs/>
          <w:sz w:val="32"/>
          <w:szCs w:val="32"/>
        </w:rPr>
        <w:t>5.1.</w:t>
      </w:r>
      <w:r w:rsidR="00AA4F96">
        <w:rPr>
          <w:rFonts w:ascii="Times New Roman" w:hAnsi="Times New Roman" w:cs="Times New Roman"/>
          <w:b/>
          <w:bCs/>
          <w:sz w:val="32"/>
          <w:szCs w:val="32"/>
        </w:rPr>
        <w:t xml:space="preserve">8. </w:t>
      </w:r>
      <w:r w:rsidRPr="00113FF2">
        <w:rPr>
          <w:rFonts w:ascii="Times New Roman" w:hAnsi="Times New Roman" w:cs="Times New Roman"/>
          <w:b/>
          <w:bCs/>
          <w:sz w:val="32"/>
          <w:szCs w:val="32"/>
        </w:rPr>
        <w:t>Ку</w:t>
      </w:r>
      <w:r w:rsidR="00113FF2">
        <w:rPr>
          <w:rFonts w:ascii="Times New Roman" w:hAnsi="Times New Roman" w:cs="Times New Roman"/>
          <w:b/>
          <w:bCs/>
          <w:sz w:val="32"/>
          <w:szCs w:val="32"/>
        </w:rPr>
        <w:t>л</w:t>
      </w:r>
      <w:r w:rsidRPr="00113FF2">
        <w:rPr>
          <w:rFonts w:ascii="Times New Roman" w:hAnsi="Times New Roman" w:cs="Times New Roman"/>
          <w:b/>
          <w:bCs/>
          <w:sz w:val="32"/>
          <w:szCs w:val="32"/>
        </w:rPr>
        <w:t>ьту</w:t>
      </w:r>
      <w:r w:rsidR="00113FF2">
        <w:rPr>
          <w:rFonts w:ascii="Times New Roman" w:hAnsi="Times New Roman" w:cs="Times New Roman"/>
          <w:b/>
          <w:bCs/>
          <w:sz w:val="32"/>
          <w:szCs w:val="32"/>
        </w:rPr>
        <w:t>ра</w:t>
      </w:r>
    </w:p>
    <w:p w:rsidR="00113FF2" w:rsidRDefault="00113FF2" w:rsidP="00332BFF">
      <w:pPr>
        <w:pStyle w:val="a3"/>
        <w:jc w:val="both"/>
        <w:rPr>
          <w:rFonts w:ascii="Times New Roman" w:hAnsi="Times New Roman" w:cs="Times New Roman"/>
          <w:b/>
          <w:bCs/>
          <w:sz w:val="32"/>
          <w:szCs w:val="32"/>
        </w:rPr>
      </w:pPr>
    </w:p>
    <w:p w:rsidR="00065207" w:rsidRDefault="00065207" w:rsidP="005B56A2">
      <w:pPr>
        <w:spacing w:after="100" w:afterAutospacing="1" w:line="360" w:lineRule="auto"/>
        <w:ind w:firstLine="709"/>
        <w:contextualSpacing/>
        <w:jc w:val="both"/>
        <w:rPr>
          <w:rFonts w:ascii="Times New Roman" w:hAnsi="Times New Roman"/>
          <w:sz w:val="28"/>
          <w:szCs w:val="28"/>
        </w:rPr>
      </w:pPr>
      <w:r w:rsidRPr="00D925E1">
        <w:rPr>
          <w:rFonts w:ascii="Times New Roman" w:eastAsia="Times New Roman" w:hAnsi="Times New Roman" w:cs="Times New Roman"/>
          <w:sz w:val="28"/>
          <w:szCs w:val="28"/>
        </w:rPr>
        <w:t>Отдел культуры объединяет: РДК</w:t>
      </w:r>
      <w:r>
        <w:rPr>
          <w:rFonts w:ascii="Times New Roman" w:hAnsi="Times New Roman"/>
          <w:sz w:val="28"/>
          <w:szCs w:val="28"/>
        </w:rPr>
        <w:t xml:space="preserve"> с </w:t>
      </w:r>
      <w:r w:rsidRPr="00D925E1">
        <w:rPr>
          <w:rFonts w:ascii="Times New Roman" w:eastAsia="Times New Roman" w:hAnsi="Times New Roman" w:cs="Times New Roman"/>
          <w:sz w:val="28"/>
          <w:szCs w:val="28"/>
        </w:rPr>
        <w:t>19 филиалов СДК и 13 филиалов сельских клубов, 2 автоклуба, 3 народных коллектива,  центральная районная библиотека с функциональными отделами</w:t>
      </w:r>
      <w:r>
        <w:rPr>
          <w:rFonts w:ascii="Times New Roman" w:hAnsi="Times New Roman"/>
          <w:sz w:val="28"/>
          <w:szCs w:val="28"/>
        </w:rPr>
        <w:t xml:space="preserve"> и с </w:t>
      </w:r>
      <w:r w:rsidRPr="00D925E1">
        <w:rPr>
          <w:rFonts w:ascii="Times New Roman" w:eastAsia="Times New Roman" w:hAnsi="Times New Roman" w:cs="Times New Roman"/>
          <w:sz w:val="28"/>
          <w:szCs w:val="28"/>
        </w:rPr>
        <w:t>26</w:t>
      </w:r>
      <w:r>
        <w:rPr>
          <w:rFonts w:ascii="Times New Roman" w:hAnsi="Times New Roman"/>
          <w:sz w:val="28"/>
          <w:szCs w:val="28"/>
        </w:rPr>
        <w:t xml:space="preserve"> филиалами сельских библиотек</w:t>
      </w:r>
      <w:r w:rsidRPr="00D925E1">
        <w:rPr>
          <w:rFonts w:ascii="Times New Roman" w:eastAsia="Times New Roman" w:hAnsi="Times New Roman" w:cs="Times New Roman"/>
          <w:sz w:val="28"/>
          <w:szCs w:val="28"/>
        </w:rPr>
        <w:t xml:space="preserve">, детская библиотека и МБУ «Киноучреждение», ДШИ. </w:t>
      </w:r>
    </w:p>
    <w:p w:rsidR="00065207" w:rsidRPr="00D925E1"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Работа ведется согласно планов мероприятий. Традиционно проводятся  благотворительный марафон, слет передовиков, «Сабантуй», концерты к праздничным датам. Ежегодно на сцене РДК организуются творческие отчеты сельских поселений и городских трудовых коллективов предприятий и организаций.  В  год 70-летия Победы в ВОВ достойно проведены  юбилейные меропри</w:t>
      </w:r>
      <w:r w:rsidR="00460EF3">
        <w:rPr>
          <w:rFonts w:ascii="Times New Roman" w:hAnsi="Times New Roman"/>
          <w:sz w:val="28"/>
          <w:szCs w:val="28"/>
        </w:rPr>
        <w:t>ятия. На центральной площади г.</w:t>
      </w:r>
      <w:r>
        <w:rPr>
          <w:rFonts w:ascii="Times New Roman" w:hAnsi="Times New Roman"/>
          <w:sz w:val="28"/>
          <w:szCs w:val="28"/>
        </w:rPr>
        <w:t>Болгар прошел парад военной техники.  Парад  возглавил Бессмертный полк – более 400 учащихся несли портреты погибших и умерших участников ВОВ.  Около 20 единиц макетов военной техники торжественно прошествовали по площади. Затем зрители могли увидеть реконструкцию Берлинской битвы. Завершился праздник концертом. Самодеятельными артистами ДШИ подготовлен спектакль «А зори здесь тихие».</w:t>
      </w:r>
    </w:p>
    <w:p w:rsidR="00065207" w:rsidRPr="009653E6"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sidRPr="00D925E1">
        <w:rPr>
          <w:rFonts w:ascii="Times New Roman" w:eastAsia="Times New Roman" w:hAnsi="Times New Roman" w:cs="Times New Roman"/>
          <w:sz w:val="28"/>
          <w:szCs w:val="28"/>
        </w:rPr>
        <w:t>За отчетный пери</w:t>
      </w:r>
      <w:r>
        <w:rPr>
          <w:rFonts w:ascii="Times New Roman" w:eastAsia="Times New Roman" w:hAnsi="Times New Roman" w:cs="Times New Roman"/>
          <w:sz w:val="28"/>
          <w:szCs w:val="28"/>
        </w:rPr>
        <w:t xml:space="preserve">од </w:t>
      </w:r>
      <w:r w:rsidRPr="00D925E1">
        <w:rPr>
          <w:rFonts w:ascii="Times New Roman" w:eastAsia="Times New Roman" w:hAnsi="Times New Roman" w:cs="Times New Roman"/>
          <w:sz w:val="28"/>
          <w:szCs w:val="28"/>
        </w:rPr>
        <w:t xml:space="preserve"> коллективы района приняли участие в различных конкурсах и фестивалях</w:t>
      </w:r>
      <w:r>
        <w:rPr>
          <w:rFonts w:ascii="Times New Roman" w:hAnsi="Times New Roman"/>
          <w:sz w:val="28"/>
          <w:szCs w:val="28"/>
        </w:rPr>
        <w:t>: 15-й</w:t>
      </w:r>
      <w:r>
        <w:rPr>
          <w:rFonts w:ascii="Times New Roman" w:eastAsia="Times New Roman" w:hAnsi="Times New Roman" w:cs="Times New Roman"/>
          <w:sz w:val="28"/>
          <w:szCs w:val="28"/>
        </w:rPr>
        <w:t xml:space="preserve">  Республиканский телевизионный молодежный фестиваль </w:t>
      </w:r>
      <w:r w:rsidRPr="00D925E1">
        <w:rPr>
          <w:rFonts w:ascii="Times New Roman" w:eastAsia="Times New Roman" w:hAnsi="Times New Roman" w:cs="Times New Roman"/>
          <w:sz w:val="28"/>
          <w:szCs w:val="28"/>
        </w:rPr>
        <w:t>эстрадного искусства «Созвездие</w:t>
      </w:r>
      <w:r w:rsidR="00B465B8">
        <w:rPr>
          <w:rFonts w:ascii="Times New Roman" w:eastAsia="Times New Roman" w:hAnsi="Times New Roman" w:cs="Times New Roman"/>
          <w:sz w:val="28"/>
          <w:szCs w:val="28"/>
        </w:rPr>
        <w:t xml:space="preserve"> </w:t>
      </w:r>
      <w:r w:rsidRPr="00D925E1">
        <w:rPr>
          <w:rFonts w:ascii="Times New Roman" w:eastAsia="Times New Roman" w:hAnsi="Times New Roman" w:cs="Times New Roman"/>
          <w:sz w:val="28"/>
          <w:szCs w:val="28"/>
        </w:rPr>
        <w:t>Йолдызлык</w:t>
      </w:r>
      <w:r>
        <w:rPr>
          <w:rFonts w:ascii="Times New Roman" w:hAnsi="Times New Roman"/>
          <w:sz w:val="28"/>
          <w:szCs w:val="28"/>
        </w:rPr>
        <w:t>–2015»,</w:t>
      </w:r>
      <w:r>
        <w:rPr>
          <w:rFonts w:ascii="Times New Roman" w:eastAsia="Times New Roman" w:hAnsi="Times New Roman" w:cs="Times New Roman"/>
          <w:sz w:val="28"/>
          <w:szCs w:val="28"/>
        </w:rPr>
        <w:t xml:space="preserve"> 10</w:t>
      </w:r>
      <w:r>
        <w:rPr>
          <w:rFonts w:ascii="Times New Roman" w:hAnsi="Times New Roman"/>
          <w:sz w:val="28"/>
          <w:szCs w:val="28"/>
        </w:rPr>
        <w:t>-й</w:t>
      </w:r>
      <w:r>
        <w:rPr>
          <w:rFonts w:ascii="Times New Roman" w:eastAsia="Times New Roman" w:hAnsi="Times New Roman" w:cs="Times New Roman"/>
          <w:sz w:val="28"/>
          <w:szCs w:val="28"/>
        </w:rPr>
        <w:t xml:space="preserve"> Межрегиональный  конкурс</w:t>
      </w:r>
      <w:r w:rsidRPr="00D925E1">
        <w:rPr>
          <w:rFonts w:ascii="Times New Roman" w:eastAsia="Times New Roman" w:hAnsi="Times New Roman" w:cs="Times New Roman"/>
          <w:sz w:val="28"/>
          <w:szCs w:val="28"/>
        </w:rPr>
        <w:t xml:space="preserve"> военно-п</w:t>
      </w:r>
      <w:r>
        <w:rPr>
          <w:rFonts w:ascii="Times New Roman" w:hAnsi="Times New Roman"/>
          <w:sz w:val="28"/>
          <w:szCs w:val="28"/>
        </w:rPr>
        <w:t>атриотической песни в г. Ульяновск,</w:t>
      </w:r>
      <w:r>
        <w:rPr>
          <w:rFonts w:ascii="Times New Roman" w:eastAsia="Times New Roman" w:hAnsi="Times New Roman" w:cs="Times New Roman"/>
          <w:sz w:val="28"/>
          <w:szCs w:val="28"/>
        </w:rPr>
        <w:t xml:space="preserve"> 3</w:t>
      </w:r>
      <w:r>
        <w:rPr>
          <w:rFonts w:ascii="Times New Roman" w:hAnsi="Times New Roman"/>
          <w:sz w:val="28"/>
          <w:szCs w:val="28"/>
        </w:rPr>
        <w:t xml:space="preserve">-й </w:t>
      </w:r>
      <w:r>
        <w:rPr>
          <w:rFonts w:ascii="Times New Roman" w:eastAsia="Times New Roman" w:hAnsi="Times New Roman" w:cs="Times New Roman"/>
          <w:sz w:val="28"/>
          <w:szCs w:val="28"/>
        </w:rPr>
        <w:t>Авраамиевский  фестиваль</w:t>
      </w:r>
      <w:r w:rsidRPr="00D925E1">
        <w:rPr>
          <w:rFonts w:ascii="Times New Roman" w:eastAsia="Times New Roman" w:hAnsi="Times New Roman" w:cs="Times New Roman"/>
          <w:sz w:val="28"/>
          <w:szCs w:val="28"/>
        </w:rPr>
        <w:t xml:space="preserve"> «Дружба народов. Болгар – земля мира»</w:t>
      </w:r>
      <w:r>
        <w:rPr>
          <w:rFonts w:ascii="Times New Roman" w:hAnsi="Times New Roman"/>
          <w:sz w:val="28"/>
          <w:szCs w:val="28"/>
        </w:rPr>
        <w:t>, ф</w:t>
      </w:r>
      <w:r>
        <w:rPr>
          <w:rFonts w:ascii="Times New Roman" w:eastAsia="Times New Roman" w:hAnsi="Times New Roman" w:cs="Times New Roman"/>
          <w:sz w:val="28"/>
          <w:szCs w:val="28"/>
        </w:rPr>
        <w:t xml:space="preserve">естиваль </w:t>
      </w:r>
      <w:r w:rsidRPr="00D925E1">
        <w:rPr>
          <w:rFonts w:ascii="Times New Roman" w:eastAsia="Times New Roman" w:hAnsi="Times New Roman" w:cs="Times New Roman"/>
          <w:sz w:val="28"/>
          <w:szCs w:val="28"/>
        </w:rPr>
        <w:t>«Радуга «Каравона», проходившем в парке ФИНА Чемпионата мира по водным видам спорта г.Казань;</w:t>
      </w:r>
      <w:r>
        <w:rPr>
          <w:rFonts w:ascii="Times New Roman" w:eastAsia="Times New Roman" w:hAnsi="Times New Roman" w:cs="Times New Roman"/>
          <w:sz w:val="28"/>
          <w:szCs w:val="28"/>
        </w:rPr>
        <w:t>11</w:t>
      </w:r>
      <w:r>
        <w:rPr>
          <w:rFonts w:ascii="Times New Roman" w:hAnsi="Times New Roman"/>
          <w:sz w:val="28"/>
          <w:szCs w:val="28"/>
        </w:rPr>
        <w:t>-й</w:t>
      </w:r>
      <w:r>
        <w:rPr>
          <w:rFonts w:ascii="Times New Roman" w:eastAsia="Times New Roman" w:hAnsi="Times New Roman" w:cs="Times New Roman"/>
          <w:sz w:val="28"/>
          <w:szCs w:val="28"/>
        </w:rPr>
        <w:t xml:space="preserve"> Республиканский  профсоюзный</w:t>
      </w:r>
      <w:r w:rsidRPr="00D925E1">
        <w:rPr>
          <w:rFonts w:ascii="Times New Roman" w:eastAsia="Times New Roman" w:hAnsi="Times New Roman" w:cs="Times New Roman"/>
          <w:sz w:val="28"/>
          <w:szCs w:val="28"/>
        </w:rPr>
        <w:t xml:space="preserve"> фестивале художественной самодеятельности работающей и учащейся молодежи, который </w:t>
      </w:r>
      <w:r w:rsidRPr="00D925E1">
        <w:rPr>
          <w:rFonts w:ascii="Times New Roman" w:eastAsia="Times New Roman" w:hAnsi="Times New Roman" w:cs="Times New Roman"/>
          <w:sz w:val="28"/>
          <w:szCs w:val="28"/>
        </w:rPr>
        <w:lastRenderedPageBreak/>
        <w:t>проходил на ба</w:t>
      </w:r>
      <w:r>
        <w:rPr>
          <w:rFonts w:ascii="Times New Roman" w:hAnsi="Times New Roman"/>
          <w:sz w:val="28"/>
          <w:szCs w:val="28"/>
        </w:rPr>
        <w:t>зе санатория «Ливадия» г.Казань, ф</w:t>
      </w:r>
      <w:r>
        <w:rPr>
          <w:rFonts w:ascii="Times New Roman" w:eastAsia="Times New Roman" w:hAnsi="Times New Roman" w:cs="Times New Roman"/>
          <w:sz w:val="28"/>
          <w:szCs w:val="28"/>
        </w:rPr>
        <w:t xml:space="preserve">ольклорный  праздник </w:t>
      </w:r>
      <w:r w:rsidRPr="00D925E1">
        <w:rPr>
          <w:rFonts w:ascii="Times New Roman" w:eastAsia="Times New Roman" w:hAnsi="Times New Roman" w:cs="Times New Roman"/>
          <w:sz w:val="28"/>
          <w:szCs w:val="28"/>
        </w:rPr>
        <w:t>«Каравон-2015», проходившем в селе Русское Никольское</w:t>
      </w:r>
      <w:r>
        <w:rPr>
          <w:rFonts w:ascii="Times New Roman" w:hAnsi="Times New Roman"/>
          <w:sz w:val="28"/>
          <w:szCs w:val="28"/>
        </w:rPr>
        <w:t>,</w:t>
      </w:r>
      <w:r>
        <w:rPr>
          <w:rFonts w:ascii="Times New Roman" w:eastAsia="Times New Roman" w:hAnsi="Times New Roman" w:cs="Times New Roman"/>
          <w:sz w:val="28"/>
          <w:szCs w:val="28"/>
          <w:shd w:val="clear" w:color="auto" w:fill="FFFFFF"/>
        </w:rPr>
        <w:t xml:space="preserve"> 8</w:t>
      </w:r>
      <w:r>
        <w:rPr>
          <w:rFonts w:ascii="Times New Roman" w:hAnsi="Times New Roman"/>
          <w:sz w:val="28"/>
          <w:szCs w:val="28"/>
          <w:shd w:val="clear" w:color="auto" w:fill="FFFFFF"/>
        </w:rPr>
        <w:t>-я Всероссийская Спасская ярмарка</w:t>
      </w:r>
      <w:r w:rsidRPr="00D925E1">
        <w:rPr>
          <w:rFonts w:ascii="Times New Roman" w:eastAsia="Times New Roman" w:hAnsi="Times New Roman" w:cs="Times New Roman"/>
          <w:sz w:val="28"/>
          <w:szCs w:val="28"/>
          <w:shd w:val="clear" w:color="auto" w:fill="FFFFFF"/>
        </w:rPr>
        <w:t xml:space="preserve"> в г.Елабуга</w:t>
      </w:r>
      <w:r>
        <w:rPr>
          <w:rFonts w:ascii="Times New Roman" w:hAnsi="Times New Roman"/>
          <w:sz w:val="28"/>
          <w:szCs w:val="28"/>
          <w:shd w:val="clear" w:color="auto" w:fill="FFFFFF"/>
        </w:rPr>
        <w:t>,</w:t>
      </w:r>
      <w:r>
        <w:rPr>
          <w:rFonts w:ascii="Times New Roman" w:eastAsia="Times New Roman" w:hAnsi="Times New Roman" w:cs="Times New Roman"/>
          <w:sz w:val="28"/>
          <w:szCs w:val="28"/>
        </w:rPr>
        <w:t xml:space="preserve"> Э</w:t>
      </w:r>
      <w:r w:rsidR="003F3CE4">
        <w:rPr>
          <w:rFonts w:ascii="Times New Roman" w:eastAsia="Times New Roman" w:hAnsi="Times New Roman" w:cs="Times New Roman"/>
          <w:sz w:val="28"/>
          <w:szCs w:val="28"/>
        </w:rPr>
        <w:t>т</w:t>
      </w:r>
      <w:r>
        <w:rPr>
          <w:rFonts w:ascii="Times New Roman" w:eastAsia="Times New Roman" w:hAnsi="Times New Roman" w:cs="Times New Roman"/>
          <w:sz w:val="28"/>
          <w:szCs w:val="28"/>
        </w:rPr>
        <w:t>нический фестиваль</w:t>
      </w:r>
      <w:r w:rsidRPr="00D925E1">
        <w:rPr>
          <w:rFonts w:ascii="Times New Roman" w:eastAsia="Times New Roman" w:hAnsi="Times New Roman" w:cs="Times New Roman"/>
          <w:sz w:val="28"/>
          <w:szCs w:val="28"/>
        </w:rPr>
        <w:t xml:space="preserve"> творчества народов, проживающих на территории </w:t>
      </w:r>
      <w:r w:rsidRPr="009653E6">
        <w:rPr>
          <w:rFonts w:ascii="Times New Roman" w:eastAsia="Times New Roman" w:hAnsi="Times New Roman" w:cs="Times New Roman"/>
          <w:sz w:val="28"/>
          <w:szCs w:val="28"/>
        </w:rPr>
        <w:t>С</w:t>
      </w:r>
      <w:r w:rsidR="00460EF3" w:rsidRPr="009653E6">
        <w:rPr>
          <w:rFonts w:ascii="Times New Roman" w:eastAsia="Times New Roman" w:hAnsi="Times New Roman" w:cs="Times New Roman"/>
          <w:sz w:val="28"/>
          <w:szCs w:val="28"/>
        </w:rPr>
        <w:t>МР</w:t>
      </w:r>
      <w:r w:rsidRPr="009653E6">
        <w:rPr>
          <w:rFonts w:ascii="Times New Roman" w:hAnsi="Times New Roman"/>
          <w:sz w:val="28"/>
          <w:szCs w:val="28"/>
        </w:rPr>
        <w:t xml:space="preserve"> «Мы – одна семья». В РДК проведен зональный этап фестиваля ветеранских коллективов «Балкыш».</w:t>
      </w:r>
    </w:p>
    <w:p w:rsidR="00065207" w:rsidRPr="009653E6" w:rsidRDefault="00065207"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eastAsia="Times New Roman" w:hAnsi="Times New Roman" w:cs="Times New Roman"/>
          <w:sz w:val="28"/>
          <w:szCs w:val="28"/>
        </w:rPr>
        <w:t>В 2015 году  Центральной библиотекой выиграно  2 гранта на общую сумму  400 тысяч   рублей.</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Средства пошли на закупку детского игрового оборудования, книг и организацию пространства для детей в детской библиотеке.</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Ансамбль «Сударушка» из села Никольское С</w:t>
      </w:r>
      <w:r w:rsidR="00460EF3" w:rsidRPr="009653E6">
        <w:rPr>
          <w:rFonts w:ascii="Times New Roman" w:eastAsia="Times New Roman" w:hAnsi="Times New Roman" w:cs="Times New Roman"/>
          <w:sz w:val="28"/>
          <w:szCs w:val="28"/>
        </w:rPr>
        <w:t>МР</w:t>
      </w:r>
      <w:r w:rsidRPr="009653E6">
        <w:rPr>
          <w:rFonts w:ascii="Times New Roman" w:eastAsia="Times New Roman" w:hAnsi="Times New Roman" w:cs="Times New Roman"/>
          <w:sz w:val="28"/>
          <w:szCs w:val="28"/>
        </w:rPr>
        <w:t xml:space="preserve"> приняли участие в традиционном фестивале русского фольклора «Каравон – 2015», проходившем в селе Никольское Лаишевского района</w:t>
      </w:r>
      <w:r w:rsidRPr="009653E6">
        <w:rPr>
          <w:rFonts w:ascii="Times New Roman" w:hAnsi="Times New Roman"/>
          <w:sz w:val="28"/>
          <w:szCs w:val="28"/>
        </w:rPr>
        <w:t xml:space="preserve"> и</w:t>
      </w:r>
      <w:r w:rsidRPr="009653E6">
        <w:rPr>
          <w:rFonts w:ascii="Times New Roman" w:eastAsia="Times New Roman" w:hAnsi="Times New Roman" w:cs="Times New Roman"/>
          <w:sz w:val="28"/>
          <w:szCs w:val="28"/>
        </w:rPr>
        <w:t xml:space="preserve"> был награжден </w:t>
      </w:r>
      <w:r w:rsidR="00186531" w:rsidRPr="009653E6">
        <w:rPr>
          <w:rFonts w:ascii="Times New Roman" w:eastAsia="Times New Roman" w:hAnsi="Times New Roman" w:cs="Times New Roman"/>
          <w:sz w:val="28"/>
          <w:szCs w:val="28"/>
        </w:rPr>
        <w:t>с</w:t>
      </w:r>
      <w:r w:rsidRPr="009653E6">
        <w:rPr>
          <w:rFonts w:ascii="Times New Roman" w:eastAsia="Times New Roman" w:hAnsi="Times New Roman" w:cs="Times New Roman"/>
          <w:sz w:val="28"/>
          <w:szCs w:val="28"/>
        </w:rPr>
        <w:t>ертификатом на 500000 рублей</w:t>
      </w:r>
      <w:r w:rsidRPr="009653E6">
        <w:rPr>
          <w:rFonts w:ascii="Times New Roman" w:hAnsi="Times New Roman"/>
          <w:sz w:val="28"/>
          <w:szCs w:val="28"/>
        </w:rPr>
        <w:t>.</w:t>
      </w:r>
    </w:p>
    <w:p w:rsidR="00B24B10" w:rsidRPr="009653E6" w:rsidRDefault="00B24B10" w:rsidP="005B56A2">
      <w:pPr>
        <w:spacing w:after="100" w:afterAutospacing="1" w:line="360" w:lineRule="auto"/>
        <w:ind w:firstLine="709"/>
        <w:contextualSpacing/>
        <w:jc w:val="both"/>
        <w:rPr>
          <w:rFonts w:ascii="Times New Roman" w:hAnsi="Times New Roman"/>
          <w:b/>
          <w:sz w:val="28"/>
          <w:szCs w:val="28"/>
        </w:rPr>
      </w:pPr>
    </w:p>
    <w:p w:rsidR="00C95D46" w:rsidRPr="009653E6" w:rsidRDefault="00C95D46" w:rsidP="005B56A2">
      <w:pPr>
        <w:spacing w:after="100" w:afterAutospacing="1" w:line="360" w:lineRule="auto"/>
        <w:ind w:firstLine="709"/>
        <w:contextualSpacing/>
        <w:jc w:val="both"/>
        <w:rPr>
          <w:rFonts w:ascii="Times New Roman" w:hAnsi="Times New Roman"/>
          <w:b/>
          <w:sz w:val="28"/>
          <w:szCs w:val="28"/>
        </w:rPr>
      </w:pPr>
      <w:r w:rsidRPr="009653E6">
        <w:rPr>
          <w:rFonts w:ascii="Times New Roman" w:hAnsi="Times New Roman"/>
          <w:b/>
          <w:sz w:val="28"/>
          <w:szCs w:val="28"/>
        </w:rPr>
        <w:t>Проблемы</w:t>
      </w:r>
      <w:r w:rsidR="00D14613" w:rsidRPr="009653E6">
        <w:rPr>
          <w:rFonts w:ascii="Times New Roman" w:hAnsi="Times New Roman"/>
          <w:b/>
          <w:sz w:val="28"/>
          <w:szCs w:val="28"/>
        </w:rPr>
        <w:t>:</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низкая заработная плата сотрудников;</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недостаточное финансирование;</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lang w:val="en-US"/>
        </w:rPr>
      </w:pPr>
      <w:r w:rsidRPr="009653E6">
        <w:rPr>
          <w:rFonts w:ascii="Times New Roman" w:hAnsi="Times New Roman"/>
          <w:sz w:val="28"/>
          <w:szCs w:val="28"/>
        </w:rPr>
        <w:t xml:space="preserve">- </w:t>
      </w:r>
      <w:r w:rsidR="00AE3029" w:rsidRPr="009653E6">
        <w:rPr>
          <w:rFonts w:ascii="Times New Roman" w:hAnsi="Times New Roman"/>
          <w:sz w:val="28"/>
          <w:szCs w:val="28"/>
        </w:rPr>
        <w:t>дефицит професс</w:t>
      </w:r>
      <w:r w:rsidR="006F5C53" w:rsidRPr="009653E6">
        <w:rPr>
          <w:rFonts w:ascii="Times New Roman" w:hAnsi="Times New Roman"/>
          <w:sz w:val="28"/>
          <w:szCs w:val="28"/>
        </w:rPr>
        <w:t xml:space="preserve">иональных </w:t>
      </w:r>
      <w:r w:rsidR="00AE3029" w:rsidRPr="009653E6">
        <w:rPr>
          <w:rFonts w:ascii="Times New Roman" w:hAnsi="Times New Roman"/>
          <w:sz w:val="28"/>
          <w:szCs w:val="28"/>
        </w:rPr>
        <w:t>кадров</w:t>
      </w:r>
      <w:r w:rsidR="006F5C53" w:rsidRPr="009653E6">
        <w:rPr>
          <w:rFonts w:ascii="Times New Roman" w:hAnsi="Times New Roman"/>
          <w:sz w:val="28"/>
          <w:szCs w:val="28"/>
          <w:lang w:val="en-US"/>
        </w:rPr>
        <w:t>;</w:t>
      </w:r>
    </w:p>
    <w:p w:rsidR="00D14613" w:rsidRPr="009653E6" w:rsidRDefault="00D14613"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отсутствие жилья для молодых специалистов</w:t>
      </w:r>
      <w:r w:rsidR="00AF6EC6" w:rsidRPr="009653E6">
        <w:rPr>
          <w:rFonts w:ascii="Times New Roman" w:hAnsi="Times New Roman"/>
          <w:sz w:val="28"/>
          <w:szCs w:val="28"/>
        </w:rPr>
        <w:t>.</w:t>
      </w:r>
    </w:p>
    <w:p w:rsidR="00B24B10" w:rsidRPr="009653E6" w:rsidRDefault="00B24B10" w:rsidP="003078EB">
      <w:pPr>
        <w:spacing w:after="0" w:line="360" w:lineRule="auto"/>
        <w:ind w:firstLine="709"/>
        <w:contextualSpacing/>
        <w:jc w:val="both"/>
        <w:rPr>
          <w:rFonts w:ascii="Times New Roman" w:hAnsi="Times New Roman" w:cs="Times New Roman"/>
          <w:b/>
          <w:sz w:val="28"/>
          <w:szCs w:val="28"/>
        </w:rPr>
      </w:pPr>
    </w:p>
    <w:p w:rsidR="007D34E0" w:rsidRPr="009653E6" w:rsidRDefault="00BE74CB" w:rsidP="003078EB">
      <w:pPr>
        <w:spacing w:after="0" w:line="360" w:lineRule="auto"/>
        <w:ind w:firstLine="709"/>
        <w:contextualSpacing/>
        <w:jc w:val="both"/>
        <w:rPr>
          <w:rFonts w:ascii="Times New Roman" w:hAnsi="Times New Roman" w:cs="Times New Roman"/>
          <w:b/>
          <w:sz w:val="28"/>
          <w:szCs w:val="28"/>
        </w:rPr>
      </w:pPr>
      <w:r w:rsidRPr="009653E6">
        <w:rPr>
          <w:rFonts w:ascii="Times New Roman" w:hAnsi="Times New Roman" w:cs="Times New Roman"/>
          <w:b/>
          <w:sz w:val="28"/>
          <w:szCs w:val="28"/>
        </w:rPr>
        <w:t>Задачи</w:t>
      </w:r>
      <w:r w:rsidR="006E6AF5"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поставленные перед отделом культуры на 2016</w:t>
      </w:r>
      <w:r w:rsidR="00A97098"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 xml:space="preserve">- 2021гг.: </w:t>
      </w:r>
    </w:p>
    <w:p w:rsidR="007D34E0" w:rsidRPr="009653E6" w:rsidRDefault="00BE74CB"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 xml:space="preserve">Объединение усилий государственных и муниципальных органов в </w:t>
      </w:r>
      <w:r w:rsidR="007D34E0" w:rsidRPr="009653E6">
        <w:rPr>
          <w:rFonts w:ascii="Times New Roman" w:hAnsi="Times New Roman" w:cs="Times New Roman"/>
          <w:sz w:val="28"/>
          <w:szCs w:val="28"/>
        </w:rPr>
        <w:t>ф</w:t>
      </w:r>
      <w:r w:rsidR="00113FF2" w:rsidRPr="009653E6">
        <w:rPr>
          <w:rFonts w:ascii="Times New Roman" w:hAnsi="Times New Roman" w:cs="Times New Roman"/>
          <w:sz w:val="28"/>
          <w:szCs w:val="28"/>
        </w:rPr>
        <w:t>ормировани</w:t>
      </w:r>
      <w:r w:rsidRPr="009653E6">
        <w:rPr>
          <w:rFonts w:ascii="Times New Roman" w:hAnsi="Times New Roman" w:cs="Times New Roman"/>
          <w:sz w:val="28"/>
          <w:szCs w:val="28"/>
        </w:rPr>
        <w:t>и</w:t>
      </w:r>
      <w:r w:rsidR="00113FF2" w:rsidRPr="009653E6">
        <w:rPr>
          <w:rFonts w:ascii="Times New Roman" w:hAnsi="Times New Roman" w:cs="Times New Roman"/>
          <w:sz w:val="28"/>
          <w:szCs w:val="28"/>
        </w:rPr>
        <w:t xml:space="preserve"> общероссийского гражданского самосознания, этнокультурного развития народов. </w:t>
      </w:r>
    </w:p>
    <w:p w:rsidR="00113FF2" w:rsidRPr="009653E6" w:rsidRDefault="00113FF2"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Создание оптимальных условий для сохранения и развития языков народов.  Формирование культуры межнационального общения народов.</w:t>
      </w:r>
    </w:p>
    <w:p w:rsidR="00A97098" w:rsidRDefault="00A97098"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065207" w:rsidRPr="00BE74CB" w:rsidRDefault="001A6417" w:rsidP="001A6417">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lastRenderedPageBreak/>
        <w:t>Таблица 1</w:t>
      </w:r>
      <w:r w:rsidR="00AA4F96">
        <w:rPr>
          <w:rFonts w:ascii="Times New Roman" w:eastAsia="Calibri" w:hAnsi="Times New Roman" w:cs="Times New Roman"/>
          <w:spacing w:val="2"/>
          <w:sz w:val="28"/>
          <w:szCs w:val="28"/>
        </w:rPr>
        <w:t>9</w:t>
      </w:r>
      <w:r w:rsidRPr="001A6417">
        <w:rPr>
          <w:rFonts w:ascii="Times New Roman" w:eastAsia="Calibri" w:hAnsi="Times New Roman" w:cs="Times New Roman"/>
          <w:spacing w:val="2"/>
          <w:sz w:val="28"/>
          <w:szCs w:val="28"/>
        </w:rPr>
        <w:t xml:space="preserve">. Мероприятия в сфере </w:t>
      </w:r>
      <w:r>
        <w:rPr>
          <w:rFonts w:ascii="Times New Roman" w:eastAsia="Calibri" w:hAnsi="Times New Roman" w:cs="Times New Roman"/>
          <w:spacing w:val="2"/>
          <w:sz w:val="28"/>
          <w:szCs w:val="28"/>
        </w:rPr>
        <w:t>культуры</w:t>
      </w:r>
    </w:p>
    <w:tbl>
      <w:tblPr>
        <w:tblStyle w:val="a7"/>
        <w:tblW w:w="10924" w:type="dxa"/>
        <w:tblInd w:w="-634" w:type="dxa"/>
        <w:tblLook w:val="04A0" w:firstRow="1" w:lastRow="0" w:firstColumn="1" w:lastColumn="0" w:noHBand="0" w:noVBand="1"/>
      </w:tblPr>
      <w:tblGrid>
        <w:gridCol w:w="496"/>
        <w:gridCol w:w="2931"/>
        <w:gridCol w:w="1623"/>
        <w:gridCol w:w="2061"/>
        <w:gridCol w:w="2281"/>
        <w:gridCol w:w="1532"/>
      </w:tblGrid>
      <w:tr w:rsidR="005B169A" w:rsidRPr="00BE74CB" w:rsidTr="005B169A">
        <w:tc>
          <w:tcPr>
            <w:tcW w:w="496"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93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23"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81"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32"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F5894" w:rsidRPr="00BE74CB" w:rsidTr="00FE2160">
        <w:tc>
          <w:tcPr>
            <w:tcW w:w="496" w:type="dxa"/>
          </w:tcPr>
          <w:p w:rsidR="00BF5894" w:rsidRPr="00BE74CB" w:rsidRDefault="00BF5894"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p>
        </w:tc>
        <w:tc>
          <w:tcPr>
            <w:tcW w:w="2931"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sidR="00B465B8">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sidR="00964068">
              <w:rPr>
                <w:rFonts w:ascii="Times New Roman" w:hAnsi="Times New Roman" w:cs="Times New Roman"/>
                <w:sz w:val="28"/>
                <w:szCs w:val="28"/>
              </w:rPr>
              <w:t>Р</w:t>
            </w:r>
            <w:r w:rsidRPr="00BE74CB">
              <w:rPr>
                <w:rFonts w:ascii="Times New Roman" w:hAnsi="Times New Roman" w:cs="Times New Roman"/>
                <w:sz w:val="28"/>
                <w:szCs w:val="28"/>
              </w:rPr>
              <w:t>еализация гос</w:t>
            </w:r>
            <w:r w:rsidR="00B465B8">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623"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477E49" w:rsidRPr="009653E6" w:rsidRDefault="00477E49" w:rsidP="00477E49">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477E49" w:rsidRPr="009653E6" w:rsidRDefault="00477E49" w:rsidP="00477E49">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C03F8C" w:rsidRPr="009653E6" w:rsidRDefault="00C03F8C" w:rsidP="00477E49">
            <w:pPr>
              <w:jc w:val="center"/>
              <w:rPr>
                <w:rFonts w:ascii="Times New Roman" w:hAnsi="Times New Roman" w:cs="Times New Roman"/>
                <w:sz w:val="28"/>
                <w:szCs w:val="28"/>
                <w:lang w:val="en-US"/>
              </w:rPr>
            </w:pPr>
          </w:p>
          <w:p w:rsidR="00477E49" w:rsidRPr="009653E6" w:rsidRDefault="00E56C50" w:rsidP="00477E49">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w:t>
            </w:r>
            <w:r w:rsidR="00BF5894" w:rsidRPr="009653E6">
              <w:rPr>
                <w:rFonts w:ascii="Times New Roman" w:hAnsi="Times New Roman" w:cs="Times New Roman"/>
                <w:sz w:val="28"/>
                <w:szCs w:val="28"/>
              </w:rPr>
              <w:t xml:space="preserve"> куль</w:t>
            </w:r>
            <w:r w:rsidRPr="009653E6">
              <w:rPr>
                <w:rFonts w:ascii="Times New Roman" w:hAnsi="Times New Roman" w:cs="Times New Roman"/>
                <w:sz w:val="28"/>
                <w:szCs w:val="28"/>
              </w:rPr>
              <w:t>туры</w:t>
            </w:r>
            <w:r w:rsidR="00BF5894" w:rsidRPr="009653E6">
              <w:rPr>
                <w:rFonts w:ascii="Times New Roman" w:hAnsi="Times New Roman" w:cs="Times New Roman"/>
                <w:sz w:val="28"/>
                <w:szCs w:val="28"/>
              </w:rPr>
              <w:t xml:space="preserve"> РТ </w:t>
            </w:r>
          </w:p>
          <w:p w:rsidR="00BF5894" w:rsidRPr="009653E6" w:rsidRDefault="00BF5894" w:rsidP="007C0357">
            <w:pPr>
              <w:jc w:val="center"/>
              <w:rPr>
                <w:rFonts w:ascii="Times New Roman" w:hAnsi="Times New Roman" w:cs="Times New Roman"/>
                <w:sz w:val="28"/>
                <w:szCs w:val="28"/>
              </w:rPr>
            </w:pPr>
          </w:p>
        </w:tc>
        <w:tc>
          <w:tcPr>
            <w:tcW w:w="2281"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241B9" w:rsidRPr="00BE74CB" w:rsidTr="00FE2160">
        <w:tc>
          <w:tcPr>
            <w:tcW w:w="496" w:type="dxa"/>
          </w:tcPr>
          <w:p w:rsidR="00A241B9" w:rsidRPr="00BE74CB" w:rsidRDefault="00A241B9" w:rsidP="007B1108">
            <w:pPr>
              <w:jc w:val="center"/>
              <w:rPr>
                <w:rFonts w:ascii="Times New Roman" w:hAnsi="Times New Roman" w:cs="Times New Roman"/>
                <w:sz w:val="28"/>
                <w:szCs w:val="28"/>
              </w:rPr>
            </w:pPr>
            <w:r w:rsidRPr="00BE74CB">
              <w:rPr>
                <w:rFonts w:ascii="Times New Roman" w:hAnsi="Times New Roman" w:cs="Times New Roman"/>
                <w:sz w:val="28"/>
                <w:szCs w:val="28"/>
              </w:rPr>
              <w:t>2</w:t>
            </w:r>
          </w:p>
        </w:tc>
        <w:tc>
          <w:tcPr>
            <w:tcW w:w="2931"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w:t>
            </w:r>
            <w:r w:rsidR="00B465B8">
              <w:rPr>
                <w:rFonts w:ascii="Times New Roman" w:hAnsi="Times New Roman" w:cs="Times New Roman"/>
                <w:sz w:val="28"/>
                <w:szCs w:val="28"/>
              </w:rPr>
              <w:t xml:space="preserve">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623"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24B10"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B24B10" w:rsidRPr="009653E6" w:rsidRDefault="00B24B10" w:rsidP="00B24B10">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B24B10" w:rsidRPr="009653E6" w:rsidRDefault="00B24B10" w:rsidP="00B24B10">
            <w:pPr>
              <w:jc w:val="center"/>
              <w:rPr>
                <w:rFonts w:ascii="Times New Roman" w:hAnsi="Times New Roman" w:cs="Times New Roman"/>
                <w:sz w:val="28"/>
                <w:szCs w:val="28"/>
                <w:lang w:val="en-US"/>
              </w:rPr>
            </w:pPr>
          </w:p>
          <w:p w:rsidR="00A241B9"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культуры РТ </w:t>
            </w:r>
          </w:p>
        </w:tc>
        <w:tc>
          <w:tcPr>
            <w:tcW w:w="2281"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02FC0" w:rsidRPr="00BE74CB" w:rsidTr="00FE2160">
        <w:trPr>
          <w:trHeight w:val="1197"/>
        </w:trPr>
        <w:tc>
          <w:tcPr>
            <w:tcW w:w="496" w:type="dxa"/>
          </w:tcPr>
          <w:p w:rsidR="00102FC0" w:rsidRPr="00BE74CB" w:rsidRDefault="00102FC0" w:rsidP="007B1108">
            <w:pPr>
              <w:jc w:val="center"/>
              <w:rPr>
                <w:rFonts w:ascii="Times New Roman" w:hAnsi="Times New Roman" w:cs="Times New Roman"/>
                <w:sz w:val="28"/>
                <w:szCs w:val="28"/>
              </w:rPr>
            </w:pPr>
            <w:r w:rsidRPr="00BE74CB">
              <w:rPr>
                <w:rFonts w:ascii="Times New Roman" w:hAnsi="Times New Roman" w:cs="Times New Roman"/>
                <w:sz w:val="28"/>
                <w:szCs w:val="28"/>
              </w:rPr>
              <w:t>3</w:t>
            </w:r>
          </w:p>
        </w:tc>
        <w:tc>
          <w:tcPr>
            <w:tcW w:w="2931"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623"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102FC0"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70529" w:rsidRPr="00BE74CB" w:rsidTr="00FE2160">
        <w:tc>
          <w:tcPr>
            <w:tcW w:w="496" w:type="dxa"/>
          </w:tcPr>
          <w:p w:rsidR="00E70529" w:rsidRPr="00BE74CB" w:rsidRDefault="003F7D1A" w:rsidP="003F7D1A">
            <w:pPr>
              <w:jc w:val="center"/>
              <w:rPr>
                <w:rFonts w:ascii="Times New Roman" w:hAnsi="Times New Roman" w:cs="Times New Roman"/>
                <w:sz w:val="28"/>
                <w:szCs w:val="28"/>
              </w:rPr>
            </w:pPr>
            <w:r>
              <w:rPr>
                <w:rFonts w:ascii="Times New Roman" w:hAnsi="Times New Roman" w:cs="Times New Roman"/>
                <w:sz w:val="28"/>
                <w:szCs w:val="28"/>
              </w:rPr>
              <w:t>4</w:t>
            </w:r>
          </w:p>
        </w:tc>
        <w:tc>
          <w:tcPr>
            <w:tcW w:w="2931"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623"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E70529"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5</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sidR="000056C0">
              <w:rPr>
                <w:rFonts w:ascii="Times New Roman" w:hAnsi="Times New Roman" w:cs="Times New Roman"/>
                <w:sz w:val="28"/>
                <w:szCs w:val="28"/>
              </w:rPr>
              <w:t>щенных Дню Республики Татарстан</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Pr="000E73F8"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7C2604" w:rsidRPr="000D3C8F" w:rsidRDefault="00C17AD8"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007C2604" w:rsidRPr="00BE74CB">
              <w:rPr>
                <w:rFonts w:ascii="Times New Roman" w:hAnsi="Times New Roman" w:cs="Times New Roman"/>
                <w:sz w:val="28"/>
                <w:szCs w:val="28"/>
              </w:rPr>
              <w:t xml:space="preserve">   бюджет</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6</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детско-юношеского </w:t>
            </w:r>
            <w:r w:rsidRPr="00BE74CB">
              <w:rPr>
                <w:rFonts w:ascii="Times New Roman" w:hAnsi="Times New Roman" w:cs="Times New Roman"/>
                <w:sz w:val="28"/>
                <w:szCs w:val="28"/>
              </w:rPr>
              <w:lastRenderedPageBreak/>
              <w:t>фестиваля «Радуга –Салават купэре»</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Default="007C2604" w:rsidP="003F7D1A">
            <w:pPr>
              <w:spacing w:line="276" w:lineRule="auto"/>
              <w:jc w:val="center"/>
            </w:pPr>
            <w:r w:rsidRPr="00BE74CB">
              <w:rPr>
                <w:rFonts w:ascii="Times New Roman" w:hAnsi="Times New Roman" w:cs="Times New Roman"/>
                <w:sz w:val="28"/>
                <w:szCs w:val="28"/>
              </w:rPr>
              <w:t>ИК СМР</w:t>
            </w:r>
          </w:p>
        </w:tc>
        <w:tc>
          <w:tcPr>
            <w:tcW w:w="2281" w:type="dxa"/>
          </w:tcPr>
          <w:p w:rsidR="007C2604" w:rsidRPr="000D3C8F" w:rsidRDefault="0078526C"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007C2604" w:rsidRPr="00BE74CB">
              <w:rPr>
                <w:rFonts w:ascii="Times New Roman" w:hAnsi="Times New Roman" w:cs="Times New Roman"/>
                <w:sz w:val="28"/>
                <w:szCs w:val="28"/>
              </w:rPr>
              <w:t xml:space="preserve">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2931"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8</w:t>
            </w:r>
          </w:p>
        </w:tc>
        <w:tc>
          <w:tcPr>
            <w:tcW w:w="2931" w:type="dxa"/>
          </w:tcPr>
          <w:p w:rsidR="005341B7" w:rsidRPr="00BE74CB" w:rsidRDefault="005341B7" w:rsidP="007C0357">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sidR="007C0357">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9</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8045ED"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r w:rsidR="003F7D1A">
              <w:rPr>
                <w:rFonts w:ascii="Times New Roman" w:hAnsi="Times New Roman" w:cs="Times New Roman"/>
                <w:sz w:val="28"/>
                <w:szCs w:val="28"/>
              </w:rPr>
              <w:t>0</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sidR="00E144F1">
              <w:rPr>
                <w:rFonts w:ascii="Times New Roman" w:hAnsi="Times New Roman" w:cs="Times New Roman"/>
                <w:sz w:val="28"/>
                <w:szCs w:val="28"/>
              </w:rPr>
              <w:t>кого фестиваля</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11</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3F7D1A" w:rsidRDefault="003F7D1A" w:rsidP="007B1108">
            <w:pPr>
              <w:jc w:val="cente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2</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F5894" w:rsidRPr="00BE74CB" w:rsidTr="00FE2160">
        <w:tc>
          <w:tcPr>
            <w:tcW w:w="496" w:type="dxa"/>
          </w:tcPr>
          <w:p w:rsidR="00BF589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13</w:t>
            </w:r>
          </w:p>
        </w:tc>
        <w:tc>
          <w:tcPr>
            <w:tcW w:w="2931"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w:t>
            </w:r>
            <w:r w:rsidRPr="00BE74CB">
              <w:rPr>
                <w:rFonts w:ascii="Times New Roman" w:hAnsi="Times New Roman" w:cs="Times New Roman"/>
                <w:sz w:val="28"/>
                <w:szCs w:val="28"/>
              </w:rPr>
              <w:lastRenderedPageBreak/>
              <w:t>фестивале детских фольклорных коллективов «Звонкая капель»</w:t>
            </w:r>
          </w:p>
        </w:tc>
        <w:tc>
          <w:tcPr>
            <w:tcW w:w="1623"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F589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ИК СМР</w:t>
            </w:r>
          </w:p>
        </w:tc>
        <w:tc>
          <w:tcPr>
            <w:tcW w:w="2281" w:type="dxa"/>
          </w:tcPr>
          <w:p w:rsidR="00BF5894" w:rsidRPr="00B90F5D" w:rsidRDefault="008045ED" w:rsidP="003F7D1A">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lastRenderedPageBreak/>
              <w:t>1000</w:t>
            </w:r>
            <w:r w:rsidR="00AC62EC">
              <w:rPr>
                <w:rFonts w:ascii="Times New Roman" w:hAnsi="Times New Roman" w:cs="Times New Roman"/>
                <w:sz w:val="28"/>
                <w:szCs w:val="28"/>
              </w:rPr>
              <w:t>,0</w:t>
            </w:r>
          </w:p>
        </w:tc>
        <w:tc>
          <w:tcPr>
            <w:tcW w:w="1532" w:type="dxa"/>
          </w:tcPr>
          <w:p w:rsidR="00BF589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B90F5D" w:rsidRPr="00BE74CB" w:rsidTr="00FE2160">
        <w:tc>
          <w:tcPr>
            <w:tcW w:w="496" w:type="dxa"/>
          </w:tcPr>
          <w:p w:rsidR="00B90F5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2931"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w:t>
            </w:r>
            <w:r w:rsidR="007C0357">
              <w:rPr>
                <w:rFonts w:ascii="Times New Roman" w:hAnsi="Times New Roman" w:cs="Times New Roman"/>
                <w:sz w:val="28"/>
                <w:szCs w:val="28"/>
              </w:rPr>
              <w:t>-</w:t>
            </w:r>
            <w:r w:rsidRPr="00BE74CB">
              <w:rPr>
                <w:rFonts w:ascii="Times New Roman" w:hAnsi="Times New Roman" w:cs="Times New Roman"/>
                <w:sz w:val="28"/>
                <w:szCs w:val="28"/>
              </w:rPr>
              <w:t>ния толерантного сознания, борьбы с этническим и религиозным экстремизмом</w:t>
            </w:r>
          </w:p>
        </w:tc>
        <w:tc>
          <w:tcPr>
            <w:tcW w:w="1623"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90F5D"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A47DF7" w:rsidRDefault="00A47DF7" w:rsidP="00186531">
      <w:pPr>
        <w:pStyle w:val="a3"/>
        <w:jc w:val="center"/>
        <w:rPr>
          <w:rFonts w:ascii="Times New Roman" w:hAnsi="Times New Roman" w:cs="Times New Roman"/>
          <w:b/>
          <w:sz w:val="32"/>
          <w:szCs w:val="32"/>
        </w:rPr>
      </w:pPr>
    </w:p>
    <w:p w:rsidR="00BD7BF2" w:rsidRPr="00AA4F96" w:rsidRDefault="00BD7BF2" w:rsidP="00186531">
      <w:pPr>
        <w:pStyle w:val="a3"/>
        <w:jc w:val="center"/>
        <w:rPr>
          <w:rFonts w:ascii="Times New Roman" w:hAnsi="Times New Roman" w:cs="Times New Roman"/>
          <w:b/>
          <w:sz w:val="32"/>
          <w:szCs w:val="32"/>
        </w:rPr>
      </w:pPr>
      <w:r w:rsidRPr="00AA4F96">
        <w:rPr>
          <w:rFonts w:ascii="Times New Roman" w:hAnsi="Times New Roman" w:cs="Times New Roman"/>
          <w:b/>
          <w:sz w:val="32"/>
          <w:szCs w:val="32"/>
        </w:rPr>
        <w:t>5.1.</w:t>
      </w:r>
      <w:r w:rsidR="00AA4F96" w:rsidRPr="00AA4F96">
        <w:rPr>
          <w:rFonts w:ascii="Times New Roman" w:hAnsi="Times New Roman" w:cs="Times New Roman"/>
          <w:b/>
          <w:sz w:val="32"/>
          <w:szCs w:val="32"/>
        </w:rPr>
        <w:t>9</w:t>
      </w:r>
      <w:r w:rsidRPr="00AA4F96">
        <w:rPr>
          <w:rFonts w:ascii="Times New Roman" w:hAnsi="Times New Roman" w:cs="Times New Roman"/>
          <w:b/>
          <w:sz w:val="32"/>
          <w:szCs w:val="32"/>
        </w:rPr>
        <w:t>.</w:t>
      </w:r>
      <w:r w:rsidR="00AA4F96" w:rsidRPr="00AA4F96">
        <w:rPr>
          <w:rFonts w:ascii="Times New Roman" w:hAnsi="Times New Roman" w:cs="Times New Roman"/>
          <w:b/>
          <w:sz w:val="32"/>
          <w:szCs w:val="32"/>
        </w:rPr>
        <w:t xml:space="preserve"> </w:t>
      </w:r>
      <w:r w:rsidRPr="00AA4F96">
        <w:rPr>
          <w:rFonts w:ascii="Times New Roman" w:hAnsi="Times New Roman" w:cs="Times New Roman"/>
          <w:b/>
          <w:sz w:val="32"/>
          <w:szCs w:val="32"/>
        </w:rPr>
        <w:t>Физическая культура и спорт</w:t>
      </w:r>
    </w:p>
    <w:p w:rsidR="00BD7BF2" w:rsidRPr="00BD7BF2" w:rsidRDefault="00BD7BF2" w:rsidP="00DD166F">
      <w:pPr>
        <w:pStyle w:val="a3"/>
        <w:ind w:firstLine="709"/>
        <w:jc w:val="center"/>
        <w:rPr>
          <w:rFonts w:ascii="Times New Roman" w:hAnsi="Times New Roman" w:cs="Times New Roman"/>
          <w:sz w:val="28"/>
          <w:szCs w:val="28"/>
        </w:rPr>
      </w:pPr>
    </w:p>
    <w:p w:rsidR="00BD7BF2" w:rsidRPr="00BD7BF2" w:rsidRDefault="00F1092B" w:rsidP="00DD16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Pr="009653E6">
        <w:rPr>
          <w:rFonts w:ascii="Times New Roman" w:hAnsi="Times New Roman" w:cs="Times New Roman"/>
          <w:sz w:val="28"/>
          <w:szCs w:val="28"/>
        </w:rPr>
        <w:t>в СМР</w:t>
      </w:r>
      <w:r w:rsidR="00BD7BF2" w:rsidRPr="009653E6">
        <w:rPr>
          <w:rFonts w:ascii="Times New Roman" w:hAnsi="Times New Roman" w:cs="Times New Roman"/>
          <w:sz w:val="28"/>
          <w:szCs w:val="28"/>
        </w:rPr>
        <w:t xml:space="preserve"> функционируют</w:t>
      </w:r>
      <w:r w:rsidR="00BD7BF2" w:rsidRPr="00BD7BF2">
        <w:rPr>
          <w:rFonts w:ascii="Times New Roman" w:hAnsi="Times New Roman" w:cs="Times New Roman"/>
          <w:sz w:val="28"/>
          <w:szCs w:val="28"/>
        </w:rPr>
        <w:t xml:space="preserve"> 182 спортивных сооружения из них: </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плоскостных спортивных сооружений – 82,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16 футбольных полей;</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спортивные залы – 24;</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плавательный бассейн – всего – 1;</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тир стрелковый  - 1(25 м);</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другие спортивные сооружения – всего 73,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встроенные и приспособленные помещения -46.</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Физкультурно - спортивную работу организуют и провод</w:t>
      </w:r>
      <w:r>
        <w:rPr>
          <w:rFonts w:ascii="Times New Roman" w:hAnsi="Times New Roman" w:cs="Times New Roman"/>
          <w:sz w:val="28"/>
          <w:szCs w:val="28"/>
        </w:rPr>
        <w:t>ят – 55 штатных специалиста.</w:t>
      </w:r>
    </w:p>
    <w:p w:rsidR="005D7E8B" w:rsidRPr="00C95D46" w:rsidRDefault="00BD7BF2" w:rsidP="00C95D46">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В учреждениях дополнительного образования спортивной направленности развивается 21 вид спорта с общим охватом 1249 человек. Штатных тренеров – преподавателей по </w:t>
      </w:r>
      <w:r w:rsidR="00C95D46">
        <w:rPr>
          <w:rFonts w:ascii="Times New Roman" w:hAnsi="Times New Roman" w:cs="Times New Roman"/>
          <w:sz w:val="28"/>
          <w:szCs w:val="28"/>
        </w:rPr>
        <w:t>видам спорта:</w:t>
      </w:r>
    </w:p>
    <w:p w:rsid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b/>
          <w:sz w:val="28"/>
          <w:szCs w:val="28"/>
        </w:rPr>
        <w:t>Проблемы:</w:t>
      </w:r>
    </w:p>
    <w:p w:rsidR="00BD7BF2" w:rsidRP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sz w:val="28"/>
          <w:szCs w:val="28"/>
        </w:rPr>
        <w:t xml:space="preserve"> - Физическая и моральная изношенность плоскостных сооружений – 70%, спортивных залов – 50%;</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Малое количество молодых специалистов с профильным образованием в учреждениях дополнительного образования спортивной направленности;</w:t>
      </w:r>
    </w:p>
    <w:p w:rsid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lastRenderedPageBreak/>
        <w:t>- Низкий уровень внебюджетного финансирования мероприятий в области физической культуры и спорта.</w:t>
      </w:r>
    </w:p>
    <w:p w:rsidR="00BD7BF2" w:rsidRDefault="00BD7BF2" w:rsidP="00BD7BF2">
      <w:pPr>
        <w:pStyle w:val="a3"/>
        <w:ind w:left="-567"/>
        <w:jc w:val="center"/>
        <w:rPr>
          <w:rFonts w:ascii="Times New Roman" w:hAnsi="Times New Roman" w:cs="Times New Roman"/>
          <w:sz w:val="28"/>
          <w:szCs w:val="28"/>
        </w:rPr>
      </w:pPr>
    </w:p>
    <w:p w:rsidR="00BD7BF2" w:rsidRDefault="00E20F85" w:rsidP="00B24B10">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E629B">
        <w:rPr>
          <w:rFonts w:ascii="Times New Roman" w:eastAsia="Calibri" w:hAnsi="Times New Roman" w:cs="Times New Roman"/>
          <w:spacing w:val="2"/>
          <w:sz w:val="28"/>
          <w:szCs w:val="28"/>
        </w:rPr>
        <w:t>20</w:t>
      </w:r>
      <w:r w:rsidRPr="001A6417">
        <w:rPr>
          <w:rFonts w:ascii="Times New Roman" w:eastAsia="Calibri" w:hAnsi="Times New Roman" w:cs="Times New Roman"/>
          <w:spacing w:val="2"/>
          <w:sz w:val="28"/>
          <w:szCs w:val="28"/>
        </w:rPr>
        <w:t xml:space="preserve">. Мероприятия в </w:t>
      </w:r>
      <w:r w:rsidR="00BD7BF2">
        <w:rPr>
          <w:rFonts w:ascii="Times New Roman" w:hAnsi="Times New Roman" w:cs="Times New Roman"/>
          <w:sz w:val="28"/>
          <w:szCs w:val="28"/>
        </w:rPr>
        <w:t>сфере физической культуры и спорта</w:t>
      </w:r>
    </w:p>
    <w:tbl>
      <w:tblPr>
        <w:tblStyle w:val="a7"/>
        <w:tblW w:w="10915" w:type="dxa"/>
        <w:tblInd w:w="-459" w:type="dxa"/>
        <w:tblLayout w:type="fixed"/>
        <w:tblLook w:val="04A0" w:firstRow="1" w:lastRow="0" w:firstColumn="1" w:lastColumn="0" w:noHBand="0" w:noVBand="1"/>
      </w:tblPr>
      <w:tblGrid>
        <w:gridCol w:w="567"/>
        <w:gridCol w:w="2836"/>
        <w:gridCol w:w="1560"/>
        <w:gridCol w:w="2061"/>
        <w:gridCol w:w="2211"/>
        <w:gridCol w:w="1680"/>
      </w:tblGrid>
      <w:tr w:rsidR="00565BCE" w:rsidTr="00565BCE">
        <w:tc>
          <w:tcPr>
            <w:tcW w:w="567"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11"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680"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60"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w:t>
            </w:r>
            <w:r w:rsidR="008D3765">
              <w:rPr>
                <w:rFonts w:ascii="Times New Roman" w:hAnsi="Times New Roman" w:cs="Times New Roman"/>
                <w:sz w:val="28"/>
                <w:szCs w:val="28"/>
              </w:rPr>
              <w:t>К СМР</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680" w:type="dxa"/>
          </w:tcPr>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Бюджет </w:t>
            </w:r>
            <w:r w:rsidR="00BD7BF2">
              <w:rPr>
                <w:rFonts w:ascii="Times New Roman" w:hAnsi="Times New Roman" w:cs="Times New Roman"/>
                <w:sz w:val="28"/>
                <w:szCs w:val="28"/>
              </w:rPr>
              <w:t>РТ,</w:t>
            </w:r>
          </w:p>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00BD7BF2">
              <w:rPr>
                <w:rFonts w:ascii="Times New Roman" w:hAnsi="Times New Roman" w:cs="Times New Roman"/>
                <w:sz w:val="28"/>
                <w:szCs w:val="28"/>
              </w:rPr>
              <w:t>естный 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3765">
              <w:rPr>
                <w:rFonts w:ascii="Times New Roman" w:hAnsi="Times New Roman" w:cs="Times New Roman"/>
                <w:sz w:val="28"/>
                <w:szCs w:val="28"/>
              </w:rPr>
              <w:t>ц</w:t>
            </w:r>
            <w:r>
              <w:rPr>
                <w:rFonts w:ascii="Times New Roman" w:hAnsi="Times New Roman" w:cs="Times New Roman"/>
                <w:sz w:val="28"/>
                <w:szCs w:val="28"/>
              </w:rPr>
              <w:t>елевое обучение в профильных ВУЗАХ</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ИК СМР</w:t>
            </w:r>
          </w:p>
        </w:tc>
        <w:tc>
          <w:tcPr>
            <w:tcW w:w="2211"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0270A3" w:rsidRDefault="00BD7BF2" w:rsidP="00E20B9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680" w:type="dxa"/>
          </w:tcPr>
          <w:p w:rsidR="00BD7BF2" w:rsidRDefault="00507C79"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В</w:t>
            </w:r>
            <w:r w:rsidR="00BD7BF2">
              <w:rPr>
                <w:rFonts w:ascii="Times New Roman" w:hAnsi="Times New Roman" w:cs="Times New Roman"/>
                <w:sz w:val="28"/>
                <w:szCs w:val="28"/>
              </w:rPr>
              <w:t>небюджет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Реализация мероприятий по внедрению выполнения Всероссийского физкультурно-спортивного комплекса «Готов к </w:t>
            </w:r>
            <w:r>
              <w:rPr>
                <w:rFonts w:ascii="Times New Roman" w:hAnsi="Times New Roman" w:cs="Times New Roman"/>
                <w:sz w:val="28"/>
                <w:szCs w:val="28"/>
              </w:rPr>
              <w:lastRenderedPageBreak/>
              <w:t>труду и обороне» (ГТО)</w:t>
            </w:r>
          </w:p>
        </w:tc>
        <w:tc>
          <w:tcPr>
            <w:tcW w:w="1560" w:type="dxa"/>
          </w:tcPr>
          <w:p w:rsidR="00BD7BF2" w:rsidRDefault="00A9669A"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Межведомственная комиссия</w:t>
            </w:r>
          </w:p>
        </w:tc>
        <w:tc>
          <w:tcPr>
            <w:tcW w:w="2211"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BD7BF2" w:rsidRDefault="00BD7BF2" w:rsidP="00BD7BF2">
      <w:pPr>
        <w:pStyle w:val="a3"/>
        <w:jc w:val="both"/>
        <w:rPr>
          <w:rFonts w:ascii="Times New Roman" w:hAnsi="Times New Roman" w:cs="Times New Roman"/>
          <w:sz w:val="28"/>
          <w:szCs w:val="28"/>
        </w:rPr>
      </w:pPr>
    </w:p>
    <w:p w:rsidR="00BD7BF2" w:rsidRDefault="00BD7BF2" w:rsidP="008A5712">
      <w:pPr>
        <w:pStyle w:val="a3"/>
        <w:spacing w:line="360" w:lineRule="auto"/>
        <w:jc w:val="both"/>
        <w:rPr>
          <w:rFonts w:ascii="Times New Roman" w:hAnsi="Times New Roman" w:cs="Times New Roman"/>
          <w:sz w:val="28"/>
          <w:szCs w:val="28"/>
        </w:rPr>
      </w:pPr>
      <w:r w:rsidRPr="008708AE">
        <w:rPr>
          <w:rFonts w:ascii="Times New Roman" w:hAnsi="Times New Roman" w:cs="Times New Roman"/>
          <w:b/>
          <w:sz w:val="28"/>
          <w:szCs w:val="28"/>
        </w:rPr>
        <w:t>Ожидаемые результаты</w:t>
      </w:r>
      <w:r>
        <w:rPr>
          <w:rFonts w:ascii="Times New Roman" w:hAnsi="Times New Roman" w:cs="Times New Roman"/>
          <w:b/>
          <w:sz w:val="28"/>
          <w:szCs w:val="28"/>
          <w:lang w:val="en-US"/>
        </w:rPr>
        <w:t>:</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Увеличение численности населения регулярно занимающихся физической культурой и спортом к 2021 году свыше 50%.</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продолжительности жизни населения. </w:t>
      </w:r>
    </w:p>
    <w:p w:rsidR="00E20B9D" w:rsidRDefault="00E20B9D" w:rsidP="008A5712">
      <w:pPr>
        <w:pStyle w:val="a3"/>
        <w:spacing w:line="360" w:lineRule="auto"/>
        <w:ind w:firstLine="709"/>
        <w:jc w:val="both"/>
        <w:rPr>
          <w:rFonts w:ascii="Times New Roman" w:hAnsi="Times New Roman" w:cs="Times New Roman"/>
          <w:sz w:val="28"/>
          <w:szCs w:val="28"/>
        </w:rPr>
      </w:pPr>
    </w:p>
    <w:p w:rsidR="00E401F7" w:rsidRDefault="00DB3F8A" w:rsidP="00DB3F8A">
      <w:pPr>
        <w:pStyle w:val="a3"/>
        <w:jc w:val="center"/>
        <w:rPr>
          <w:rFonts w:ascii="Times New Roman" w:hAnsi="Times New Roman" w:cs="Times New Roman"/>
          <w:b/>
          <w:sz w:val="32"/>
          <w:szCs w:val="32"/>
        </w:rPr>
      </w:pPr>
      <w:r>
        <w:rPr>
          <w:rFonts w:ascii="Times New Roman" w:hAnsi="Times New Roman" w:cs="Times New Roman"/>
          <w:b/>
          <w:sz w:val="32"/>
          <w:szCs w:val="32"/>
        </w:rPr>
        <w:t>5.1.10.</w:t>
      </w:r>
      <w:r w:rsidR="00E401F7">
        <w:rPr>
          <w:rFonts w:ascii="Times New Roman" w:hAnsi="Times New Roman" w:cs="Times New Roman"/>
          <w:b/>
          <w:sz w:val="32"/>
          <w:szCs w:val="32"/>
        </w:rPr>
        <w:t xml:space="preserve"> </w:t>
      </w:r>
      <w:r w:rsidR="005446E5">
        <w:rPr>
          <w:rFonts w:ascii="Times New Roman" w:hAnsi="Times New Roman" w:cs="Times New Roman"/>
          <w:b/>
          <w:sz w:val="32"/>
          <w:szCs w:val="32"/>
        </w:rPr>
        <w:t>Информатизация и с</w:t>
      </w:r>
      <w:r w:rsidR="00E401F7">
        <w:rPr>
          <w:rFonts w:ascii="Times New Roman" w:hAnsi="Times New Roman" w:cs="Times New Roman"/>
          <w:b/>
          <w:sz w:val="32"/>
          <w:szCs w:val="32"/>
        </w:rPr>
        <w:t>вязь</w:t>
      </w:r>
    </w:p>
    <w:p w:rsidR="002F6E94" w:rsidRDefault="002F6E94" w:rsidP="00DB3F8A">
      <w:pPr>
        <w:pStyle w:val="a3"/>
        <w:jc w:val="center"/>
        <w:rPr>
          <w:rFonts w:ascii="Times New Roman" w:hAnsi="Times New Roman" w:cs="Times New Roman"/>
          <w:b/>
          <w:sz w:val="32"/>
          <w:szCs w:val="32"/>
        </w:rPr>
      </w:pPr>
    </w:p>
    <w:p w:rsidR="00500921" w:rsidRPr="00B75679" w:rsidRDefault="00E401F7" w:rsidP="00382357">
      <w:pPr>
        <w:pStyle w:val="a4"/>
        <w:spacing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ПАО «Таттелеком» </w:t>
      </w:r>
      <w:r w:rsidR="00382357" w:rsidRPr="00B75679">
        <w:rPr>
          <w:rFonts w:ascii="Times New Roman" w:hAnsi="Times New Roman" w:cs="Times New Roman"/>
          <w:sz w:val="28"/>
          <w:szCs w:val="28"/>
        </w:rPr>
        <w:t xml:space="preserve">- </w:t>
      </w:r>
      <w:r w:rsidRPr="00B75679">
        <w:rPr>
          <w:rFonts w:ascii="Times New Roman" w:hAnsi="Times New Roman" w:cs="Times New Roman"/>
          <w:sz w:val="28"/>
          <w:szCs w:val="28"/>
        </w:rPr>
        <w:t>оператор связи</w:t>
      </w:r>
      <w:r w:rsidR="00382357" w:rsidRPr="00B75679">
        <w:rPr>
          <w:rFonts w:ascii="Times New Roman" w:hAnsi="Times New Roman" w:cs="Times New Roman"/>
          <w:sz w:val="28"/>
          <w:szCs w:val="28"/>
        </w:rPr>
        <w:t>,</w:t>
      </w:r>
      <w:r w:rsidRPr="00B75679">
        <w:rPr>
          <w:rFonts w:ascii="Times New Roman" w:hAnsi="Times New Roman" w:cs="Times New Roman"/>
          <w:sz w:val="28"/>
          <w:szCs w:val="28"/>
        </w:rPr>
        <w:t xml:space="preserve"> </w:t>
      </w:r>
      <w:r w:rsidRPr="009653E6">
        <w:rPr>
          <w:rFonts w:ascii="Times New Roman" w:hAnsi="Times New Roman" w:cs="Times New Roman"/>
          <w:sz w:val="28"/>
          <w:szCs w:val="28"/>
        </w:rPr>
        <w:t>оказывающий свои проводные и беспроводные услуги связи на территории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В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проводной связью и услугами ПАО «Таттелеком» такими как  телефония, ШПД, </w:t>
      </w:r>
      <w:r w:rsidRPr="009653E6">
        <w:rPr>
          <w:rFonts w:ascii="Times New Roman" w:hAnsi="Times New Roman" w:cs="Times New Roman"/>
          <w:sz w:val="28"/>
          <w:szCs w:val="28"/>
          <w:lang w:val="en-US"/>
        </w:rPr>
        <w:t>IP</w:t>
      </w:r>
      <w:r w:rsidRPr="009653E6">
        <w:rPr>
          <w:rFonts w:ascii="Times New Roman" w:hAnsi="Times New Roman" w:cs="Times New Roman"/>
          <w:sz w:val="28"/>
          <w:szCs w:val="28"/>
        </w:rPr>
        <w:t>-</w:t>
      </w:r>
      <w:r w:rsidRPr="009653E6">
        <w:rPr>
          <w:rFonts w:ascii="Times New Roman" w:hAnsi="Times New Roman" w:cs="Times New Roman"/>
          <w:sz w:val="28"/>
          <w:szCs w:val="28"/>
          <w:lang w:val="en-US"/>
        </w:rPr>
        <w:t>TV</w:t>
      </w:r>
      <w:r w:rsidRPr="009653E6">
        <w:rPr>
          <w:rFonts w:ascii="Times New Roman" w:hAnsi="Times New Roman" w:cs="Times New Roman"/>
          <w:sz w:val="28"/>
          <w:szCs w:val="28"/>
        </w:rPr>
        <w:t xml:space="preserve"> обеспечены практически все населенные пункты района (услуга ШПД не оказывается в 4 населённых пунктах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Ст</w:t>
      </w:r>
      <w:r w:rsidR="00500921" w:rsidRPr="009653E6">
        <w:rPr>
          <w:rFonts w:ascii="Times New Roman" w:hAnsi="Times New Roman" w:cs="Times New Roman"/>
          <w:sz w:val="28"/>
          <w:szCs w:val="28"/>
        </w:rPr>
        <w:t xml:space="preserve">епной </w:t>
      </w:r>
      <w:r w:rsidRPr="009653E6">
        <w:rPr>
          <w:rFonts w:ascii="Times New Roman" w:hAnsi="Times New Roman" w:cs="Times New Roman"/>
          <w:sz w:val="28"/>
          <w:szCs w:val="28"/>
        </w:rPr>
        <w:t xml:space="preserve">Юрткуль,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.Покровка,</w:t>
      </w:r>
      <w:r w:rsidR="00500921" w:rsidRPr="009653E6">
        <w:rPr>
          <w:rFonts w:ascii="Times New Roman" w:hAnsi="Times New Roman" w:cs="Times New Roman"/>
          <w:sz w:val="28"/>
          <w:szCs w:val="28"/>
        </w:rPr>
        <w:t xml:space="preserve"> д</w:t>
      </w:r>
      <w:r w:rsidRPr="009653E6">
        <w:rPr>
          <w:rFonts w:ascii="Times New Roman" w:hAnsi="Times New Roman" w:cs="Times New Roman"/>
          <w:sz w:val="28"/>
          <w:szCs w:val="28"/>
        </w:rPr>
        <w:t>.Гулюши, п.Кирпичный)</w:t>
      </w:r>
      <w:r w:rsidR="00500921" w:rsidRPr="009653E6">
        <w:rPr>
          <w:rFonts w:ascii="Times New Roman" w:hAnsi="Times New Roman" w:cs="Times New Roman"/>
          <w:sz w:val="28"/>
          <w:szCs w:val="28"/>
        </w:rPr>
        <w:t>.</w:t>
      </w:r>
      <w:r w:rsidRPr="009653E6">
        <w:rPr>
          <w:rFonts w:ascii="Times New Roman" w:hAnsi="Times New Roman" w:cs="Times New Roman"/>
          <w:sz w:val="28"/>
          <w:szCs w:val="28"/>
        </w:rPr>
        <w:t xml:space="preserve"> Базовые сотовые станции ООО «Твои мобильные технологии» построены в  12 населенных пунктах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w:t>
      </w:r>
      <w:r w:rsidR="00500921" w:rsidRPr="009653E6">
        <w:rPr>
          <w:rFonts w:ascii="Times New Roman" w:hAnsi="Times New Roman" w:cs="Times New Roman"/>
          <w:sz w:val="28"/>
          <w:szCs w:val="28"/>
        </w:rPr>
        <w:t>г.</w:t>
      </w:r>
      <w:r w:rsidRPr="009653E6">
        <w:rPr>
          <w:rFonts w:ascii="Times New Roman" w:hAnsi="Times New Roman" w:cs="Times New Roman"/>
          <w:sz w:val="28"/>
          <w:szCs w:val="28"/>
        </w:rPr>
        <w:t xml:space="preserve">Болгар,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Три Озера,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асный </w:t>
      </w:r>
      <w:r w:rsidRPr="009653E6">
        <w:rPr>
          <w:rFonts w:ascii="Times New Roman" w:hAnsi="Times New Roman" w:cs="Times New Roman"/>
          <w:sz w:val="28"/>
          <w:szCs w:val="28"/>
        </w:rPr>
        <w:t xml:space="preserve">Вал,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асная </w:t>
      </w:r>
      <w:r w:rsidRPr="009653E6">
        <w:rPr>
          <w:rFonts w:ascii="Times New Roman" w:hAnsi="Times New Roman" w:cs="Times New Roman"/>
          <w:sz w:val="28"/>
          <w:szCs w:val="28"/>
        </w:rPr>
        <w:t xml:space="preserve">Слобода,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Никольское, </w:t>
      </w:r>
      <w:r w:rsidR="00500921" w:rsidRPr="009653E6">
        <w:rPr>
          <w:rFonts w:ascii="Times New Roman" w:hAnsi="Times New Roman" w:cs="Times New Roman"/>
          <w:sz w:val="28"/>
          <w:szCs w:val="28"/>
        </w:rPr>
        <w:t>п.</w:t>
      </w:r>
      <w:r w:rsidRPr="009653E6">
        <w:rPr>
          <w:rFonts w:ascii="Times New Roman" w:hAnsi="Times New Roman" w:cs="Times New Roman"/>
          <w:sz w:val="28"/>
          <w:szCs w:val="28"/>
        </w:rPr>
        <w:t xml:space="preserve">Ким,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 xml:space="preserve">Тукай,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Ямбухтино</w:t>
      </w:r>
      <w:r w:rsidRPr="00B75679">
        <w:rPr>
          <w:rFonts w:ascii="Times New Roman" w:hAnsi="Times New Roman" w:cs="Times New Roman"/>
          <w:sz w:val="28"/>
          <w:szCs w:val="28"/>
        </w:rPr>
        <w:t xml:space="preserve">,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Куралово,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Измери, </w:t>
      </w:r>
      <w:r w:rsidR="00500921" w:rsidRPr="00B75679">
        <w:rPr>
          <w:rFonts w:ascii="Times New Roman" w:hAnsi="Times New Roman" w:cs="Times New Roman"/>
          <w:sz w:val="28"/>
          <w:szCs w:val="28"/>
        </w:rPr>
        <w:t>д.</w:t>
      </w:r>
      <w:r w:rsidRPr="00B75679">
        <w:rPr>
          <w:rFonts w:ascii="Times New Roman" w:hAnsi="Times New Roman" w:cs="Times New Roman"/>
          <w:sz w:val="28"/>
          <w:szCs w:val="28"/>
        </w:rPr>
        <w:t xml:space="preserve">Кожаевка,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Иске-Ряз</w:t>
      </w:r>
      <w:r w:rsidR="00500921" w:rsidRPr="00B75679">
        <w:rPr>
          <w:rFonts w:ascii="Times New Roman" w:hAnsi="Times New Roman" w:cs="Times New Roman"/>
          <w:sz w:val="28"/>
          <w:szCs w:val="28"/>
        </w:rPr>
        <w:t>а</w:t>
      </w:r>
      <w:r w:rsidRPr="00B75679">
        <w:rPr>
          <w:rFonts w:ascii="Times New Roman" w:hAnsi="Times New Roman" w:cs="Times New Roman"/>
          <w:sz w:val="28"/>
          <w:szCs w:val="28"/>
        </w:rPr>
        <w:t xml:space="preserve">п). </w:t>
      </w:r>
    </w:p>
    <w:p w:rsidR="00E401F7" w:rsidRPr="00B75679" w:rsidRDefault="00E401F7" w:rsidP="00B24B10">
      <w:pPr>
        <w:pStyle w:val="a4"/>
        <w:spacing w:after="0"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В 2016 году запланировано строительство еще 3 базовых станций в п.Приволжский,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Иж-Борискино,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Ср</w:t>
      </w:r>
      <w:r w:rsidR="00500921" w:rsidRPr="00B75679">
        <w:rPr>
          <w:rFonts w:ascii="Times New Roman" w:hAnsi="Times New Roman" w:cs="Times New Roman"/>
          <w:sz w:val="28"/>
          <w:szCs w:val="28"/>
        </w:rPr>
        <w:t xml:space="preserve">едний </w:t>
      </w:r>
      <w:r w:rsidRPr="00B75679">
        <w:rPr>
          <w:rFonts w:ascii="Times New Roman" w:hAnsi="Times New Roman" w:cs="Times New Roman"/>
          <w:sz w:val="28"/>
          <w:szCs w:val="28"/>
        </w:rPr>
        <w:t>Юрткул</w:t>
      </w:r>
      <w:r w:rsidR="00500921" w:rsidRPr="00B75679">
        <w:rPr>
          <w:rFonts w:ascii="Times New Roman" w:hAnsi="Times New Roman" w:cs="Times New Roman"/>
          <w:sz w:val="28"/>
          <w:szCs w:val="28"/>
        </w:rPr>
        <w:t>ь</w:t>
      </w:r>
      <w:r w:rsidRPr="00B75679">
        <w:rPr>
          <w:rFonts w:ascii="Times New Roman" w:hAnsi="Times New Roman" w:cs="Times New Roman"/>
          <w:sz w:val="28"/>
          <w:szCs w:val="28"/>
        </w:rPr>
        <w:t>.</w:t>
      </w:r>
      <w:r w:rsidR="00500921" w:rsidRPr="00B75679">
        <w:rPr>
          <w:rFonts w:ascii="Times New Roman" w:hAnsi="Times New Roman" w:cs="Times New Roman"/>
          <w:sz w:val="28"/>
          <w:szCs w:val="28"/>
        </w:rPr>
        <w:t xml:space="preserve"> В дальнейше</w:t>
      </w:r>
      <w:r w:rsidRPr="00B75679">
        <w:rPr>
          <w:rFonts w:ascii="Times New Roman" w:hAnsi="Times New Roman" w:cs="Times New Roman"/>
          <w:sz w:val="28"/>
          <w:szCs w:val="28"/>
        </w:rPr>
        <w:t xml:space="preserve">м планы компании ООО «Твои мобильные технологии» покрыть сотовой связью всю </w:t>
      </w:r>
      <w:r w:rsidRPr="009653E6">
        <w:rPr>
          <w:rFonts w:ascii="Times New Roman" w:hAnsi="Times New Roman" w:cs="Times New Roman"/>
          <w:sz w:val="28"/>
          <w:szCs w:val="28"/>
        </w:rPr>
        <w:t>территорию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и</w:t>
      </w:r>
      <w:r w:rsidRPr="00B75679">
        <w:rPr>
          <w:rFonts w:ascii="Times New Roman" w:hAnsi="Times New Roman" w:cs="Times New Roman"/>
          <w:sz w:val="28"/>
          <w:szCs w:val="28"/>
        </w:rPr>
        <w:t xml:space="preserve"> Республики Татарстан в целом.</w:t>
      </w:r>
    </w:p>
    <w:p w:rsidR="002F6E94" w:rsidRDefault="002F6E94" w:rsidP="00B24B10">
      <w:pPr>
        <w:shd w:val="clear" w:color="auto" w:fill="FFFFFF"/>
        <w:spacing w:after="0" w:line="360" w:lineRule="auto"/>
        <w:ind w:left="10" w:firstLine="701"/>
        <w:jc w:val="both"/>
        <w:rPr>
          <w:rFonts w:ascii="Times New Roman" w:eastAsia="Times New Roman" w:hAnsi="Times New Roman" w:cs="Times New Roman"/>
          <w:spacing w:val="-1"/>
          <w:sz w:val="28"/>
          <w:szCs w:val="28"/>
          <w:lang w:val="en-US"/>
        </w:rPr>
      </w:pPr>
      <w:r w:rsidRPr="00B75679">
        <w:rPr>
          <w:rFonts w:ascii="Times New Roman" w:eastAsia="Times New Roman" w:hAnsi="Times New Roman" w:cs="Times New Roman"/>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w:t>
      </w:r>
      <w:r w:rsidRPr="00B75679">
        <w:rPr>
          <w:rFonts w:ascii="Times New Roman" w:eastAsia="Times New Roman" w:hAnsi="Times New Roman" w:cs="Times New Roman"/>
          <w:spacing w:val="-1"/>
          <w:sz w:val="28"/>
          <w:szCs w:val="28"/>
        </w:rPr>
        <w:t xml:space="preserve">по достижению целевых показателей, согласно которым уровень удовлетворенности граждан </w:t>
      </w:r>
      <w:r w:rsidRPr="00B75679">
        <w:rPr>
          <w:rFonts w:ascii="Times New Roman" w:eastAsia="Times New Roman" w:hAnsi="Times New Roman" w:cs="Times New Roman"/>
          <w:sz w:val="28"/>
          <w:szCs w:val="28"/>
        </w:rPr>
        <w:t xml:space="preserve">качеством предоставления государственных и муниципальных услуг к 2018 году должен составлять не менее 90%, а также доля граждан, использующих механизм получения государственных и муниципальных услуг в электронной форме, к 2018 году - должна </w:t>
      </w:r>
      <w:r w:rsidRPr="00B75679">
        <w:rPr>
          <w:rFonts w:ascii="Times New Roman" w:eastAsia="Times New Roman" w:hAnsi="Times New Roman" w:cs="Times New Roman"/>
          <w:spacing w:val="-1"/>
          <w:sz w:val="28"/>
          <w:szCs w:val="28"/>
        </w:rPr>
        <w:t xml:space="preserve">составить не менее 70 процентов. Госпрограмма «Информационное общество» устанавливает </w:t>
      </w:r>
      <w:r w:rsidRPr="00B75679">
        <w:rPr>
          <w:rFonts w:ascii="Times New Roman" w:eastAsia="Times New Roman" w:hAnsi="Times New Roman" w:cs="Times New Roman"/>
          <w:sz w:val="28"/>
          <w:szCs w:val="28"/>
        </w:rPr>
        <w:lastRenderedPageBreak/>
        <w:t xml:space="preserve">промежуточные показатели достижения указа. В 2015 году доля пользователей электронных </w:t>
      </w:r>
      <w:r w:rsidRPr="00B75679">
        <w:rPr>
          <w:rFonts w:ascii="Times New Roman" w:eastAsia="Times New Roman" w:hAnsi="Times New Roman" w:cs="Times New Roman"/>
          <w:spacing w:val="-1"/>
          <w:sz w:val="28"/>
          <w:szCs w:val="28"/>
        </w:rPr>
        <w:t>государственных и муниципальных услуг должна составлять 40%, в 2016 - 50%, в 2017 - 60%.</w:t>
      </w:r>
    </w:p>
    <w:p w:rsidR="002F6E94" w:rsidRPr="002F6E94" w:rsidRDefault="002F6E94" w:rsidP="004741FF">
      <w:pPr>
        <w:shd w:val="clear" w:color="auto" w:fill="FFFFFF"/>
        <w:spacing w:line="360" w:lineRule="auto"/>
        <w:ind w:left="10" w:right="5" w:firstLine="710"/>
        <w:jc w:val="both"/>
        <w:rPr>
          <w:rFonts w:ascii="Times New Roman" w:hAnsi="Times New Roman" w:cs="Times New Roman"/>
          <w:sz w:val="28"/>
          <w:szCs w:val="28"/>
        </w:rPr>
      </w:pPr>
      <w:r w:rsidRPr="003705FF">
        <w:rPr>
          <w:rFonts w:ascii="Times New Roman" w:eastAsia="Times New Roman" w:hAnsi="Times New Roman" w:cs="Times New Roman"/>
          <w:sz w:val="28"/>
          <w:szCs w:val="28"/>
        </w:rPr>
        <w:t>Среди основных критериев оценки: доля обращений граждан через порталы государственных и муниципальных услуг, доля граждан,  зарегистрированных в Единой</w:t>
      </w:r>
      <w:r w:rsidR="004741FF" w:rsidRPr="003705FF">
        <w:rPr>
          <w:rFonts w:ascii="Times New Roman" w:eastAsia="Times New Roman" w:hAnsi="Times New Roman" w:cs="Times New Roman"/>
          <w:sz w:val="28"/>
          <w:szCs w:val="28"/>
        </w:rPr>
        <w:t xml:space="preserve"> </w:t>
      </w:r>
      <w:r w:rsidRPr="003705FF">
        <w:rPr>
          <w:rFonts w:ascii="Times New Roman" w:eastAsia="Times New Roman" w:hAnsi="Times New Roman" w:cs="Times New Roman"/>
          <w:sz w:val="28"/>
          <w:szCs w:val="28"/>
        </w:rPr>
        <w:t xml:space="preserve">системе идентификации и аутентификации (ЕСИА). </w:t>
      </w:r>
      <w:r w:rsidRPr="001B172B">
        <w:rPr>
          <w:rFonts w:ascii="Times New Roman" w:eastAsia="Times New Roman" w:hAnsi="Times New Roman" w:cs="Times New Roman"/>
          <w:sz w:val="28"/>
          <w:szCs w:val="28"/>
        </w:rPr>
        <w:t xml:space="preserve">В связи с этим </w:t>
      </w:r>
      <w:r w:rsidR="001B172B" w:rsidRPr="001B172B">
        <w:rPr>
          <w:rFonts w:ascii="Times New Roman" w:eastAsia="Times New Roman" w:hAnsi="Times New Roman" w:cs="Times New Roman"/>
          <w:sz w:val="28"/>
          <w:szCs w:val="28"/>
        </w:rPr>
        <w:t xml:space="preserve">необходимо </w:t>
      </w:r>
      <w:r w:rsidRPr="001B172B">
        <w:rPr>
          <w:rFonts w:ascii="Times New Roman" w:eastAsia="Times New Roman" w:hAnsi="Times New Roman" w:cs="Times New Roman"/>
          <w:sz w:val="28"/>
          <w:szCs w:val="28"/>
        </w:rPr>
        <w:t>продолжить работу</w:t>
      </w:r>
      <w:r w:rsidRPr="003705FF">
        <w:rPr>
          <w:rFonts w:ascii="Times New Roman" w:eastAsia="Times New Roman" w:hAnsi="Times New Roman" w:cs="Times New Roman"/>
          <w:sz w:val="28"/>
          <w:szCs w:val="28"/>
        </w:rPr>
        <w:t xml:space="preserve"> по обеспечению соответствия доли заявителей, использующих механизм получения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w:t>
      </w:r>
      <w:r w:rsidRPr="003705FF">
        <w:rPr>
          <w:rFonts w:ascii="Times New Roman" w:eastAsia="Times New Roman" w:hAnsi="Times New Roman" w:cs="Times New Roman"/>
          <w:spacing w:val="-1"/>
          <w:sz w:val="28"/>
          <w:szCs w:val="28"/>
        </w:rPr>
        <w:t xml:space="preserve">(детские сады) в электронном виде (от общего количества поданных заявлений), а также доли </w:t>
      </w:r>
      <w:r w:rsidRPr="003705FF">
        <w:rPr>
          <w:rFonts w:ascii="Times New Roman" w:eastAsia="Times New Roman" w:hAnsi="Times New Roman" w:cs="Times New Roman"/>
          <w:sz w:val="28"/>
          <w:szCs w:val="28"/>
        </w:rPr>
        <w:t>граждан, использующих механизм получения услуг ЗАГС в электронном виде (от общего количества предоставленных услуг) указанным показателям.</w:t>
      </w:r>
    </w:p>
    <w:p w:rsidR="0060590F" w:rsidRDefault="0060590F" w:rsidP="00605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мероприятий в области информатизации и связи приведен в таблице №21.</w:t>
      </w:r>
    </w:p>
    <w:p w:rsidR="002F6E94" w:rsidRPr="00E401F7" w:rsidRDefault="002F6E94" w:rsidP="00E401F7">
      <w:pPr>
        <w:pStyle w:val="a4"/>
        <w:ind w:left="360"/>
        <w:jc w:val="both"/>
        <w:rPr>
          <w:rFonts w:ascii="Times New Roman" w:hAnsi="Times New Roman" w:cs="Times New Roman"/>
          <w:sz w:val="28"/>
          <w:szCs w:val="28"/>
        </w:rPr>
      </w:pPr>
    </w:p>
    <w:p w:rsidR="005446E5" w:rsidRDefault="005446E5" w:rsidP="00217F0F">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B3F8A">
        <w:rPr>
          <w:rFonts w:ascii="Times New Roman" w:eastAsia="Calibri" w:hAnsi="Times New Roman" w:cs="Times New Roman"/>
          <w:spacing w:val="2"/>
          <w:sz w:val="28"/>
          <w:szCs w:val="28"/>
        </w:rPr>
        <w:t>2</w:t>
      </w:r>
      <w:r w:rsidRPr="001A6417">
        <w:rPr>
          <w:rFonts w:ascii="Times New Roman" w:eastAsia="Calibri" w:hAnsi="Times New Roman" w:cs="Times New Roman"/>
          <w:spacing w:val="2"/>
          <w:sz w:val="28"/>
          <w:szCs w:val="28"/>
        </w:rPr>
        <w:t xml:space="preserve">1. Мероприятия в </w:t>
      </w:r>
      <w:r w:rsidR="00CD3B83">
        <w:rPr>
          <w:rFonts w:ascii="Times New Roman" w:eastAsia="Calibri" w:hAnsi="Times New Roman" w:cs="Times New Roman"/>
          <w:spacing w:val="2"/>
          <w:sz w:val="28"/>
          <w:szCs w:val="28"/>
        </w:rPr>
        <w:t xml:space="preserve">области информатизации </w:t>
      </w:r>
      <w:r>
        <w:rPr>
          <w:rFonts w:ascii="Times New Roman" w:hAnsi="Times New Roman" w:cs="Times New Roman"/>
          <w:sz w:val="28"/>
          <w:szCs w:val="28"/>
        </w:rPr>
        <w:t>и с</w:t>
      </w:r>
      <w:r w:rsidR="00CD3B83">
        <w:rPr>
          <w:rFonts w:ascii="Times New Roman" w:hAnsi="Times New Roman" w:cs="Times New Roman"/>
          <w:sz w:val="28"/>
          <w:szCs w:val="28"/>
        </w:rPr>
        <w:t>вязи</w:t>
      </w:r>
    </w:p>
    <w:tbl>
      <w:tblPr>
        <w:tblStyle w:val="a7"/>
        <w:tblW w:w="10632" w:type="dxa"/>
        <w:tblInd w:w="-459" w:type="dxa"/>
        <w:tblLayout w:type="fixed"/>
        <w:tblLook w:val="04A0" w:firstRow="1" w:lastRow="0" w:firstColumn="1" w:lastColumn="0" w:noHBand="0" w:noVBand="1"/>
      </w:tblPr>
      <w:tblGrid>
        <w:gridCol w:w="567"/>
        <w:gridCol w:w="2836"/>
        <w:gridCol w:w="1560"/>
        <w:gridCol w:w="2125"/>
        <w:gridCol w:w="1984"/>
        <w:gridCol w:w="1560"/>
      </w:tblGrid>
      <w:tr w:rsidR="005446E5" w:rsidTr="007D63A6">
        <w:tc>
          <w:tcPr>
            <w:tcW w:w="567"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5"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984"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60"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836" w:type="dxa"/>
          </w:tcPr>
          <w:p w:rsidR="005446E5" w:rsidRDefault="00B11CA0"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B11CA0">
              <w:rPr>
                <w:rFonts w:ascii="Times New Roman" w:hAnsi="Times New Roman" w:cs="Times New Roman"/>
                <w:sz w:val="28"/>
                <w:szCs w:val="28"/>
              </w:rPr>
              <w:t>30</w:t>
            </w:r>
          </w:p>
        </w:tc>
        <w:tc>
          <w:tcPr>
            <w:tcW w:w="2125" w:type="dxa"/>
          </w:tcPr>
          <w:p w:rsidR="005446E5" w:rsidRDefault="007D63A6" w:rsidP="005F7D68">
            <w:pPr>
              <w:pStyle w:val="a3"/>
              <w:spacing w:line="276" w:lineRule="auto"/>
              <w:jc w:val="center"/>
              <w:rPr>
                <w:rFonts w:ascii="Times New Roman"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ЗУЭС</w:t>
            </w:r>
          </w:p>
        </w:tc>
        <w:tc>
          <w:tcPr>
            <w:tcW w:w="1984" w:type="dxa"/>
          </w:tcPr>
          <w:p w:rsidR="005446E5" w:rsidRDefault="00F46D0B"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F46D0B"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836" w:type="dxa"/>
          </w:tcPr>
          <w:p w:rsidR="005446E5" w:rsidRDefault="001E6987"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1E6987">
              <w:rPr>
                <w:rFonts w:ascii="Times New Roman" w:hAnsi="Times New Roman" w:cs="Times New Roman"/>
                <w:sz w:val="28"/>
                <w:szCs w:val="28"/>
              </w:rPr>
              <w:t>30</w:t>
            </w:r>
            <w:r>
              <w:rPr>
                <w:rFonts w:ascii="Times New Roman" w:hAnsi="Times New Roman" w:cs="Times New Roman"/>
                <w:sz w:val="28"/>
                <w:szCs w:val="28"/>
              </w:rPr>
              <w:t xml:space="preserve"> </w:t>
            </w:r>
          </w:p>
        </w:tc>
        <w:tc>
          <w:tcPr>
            <w:tcW w:w="2125" w:type="dxa"/>
          </w:tcPr>
          <w:p w:rsidR="005446E5" w:rsidRDefault="007D63A6" w:rsidP="005F7D68">
            <w:pPr>
              <w:pStyle w:val="a3"/>
              <w:spacing w:line="276" w:lineRule="auto"/>
              <w:jc w:val="cente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7D63A6" w:rsidRDefault="007D63A6" w:rsidP="005F7D68">
            <w:pPr>
              <w:pStyle w:val="a3"/>
              <w:spacing w:line="276" w:lineRule="auto"/>
              <w:jc w:val="center"/>
              <w:rPr>
                <w:rFonts w:ascii="Times New Roman" w:hAnsi="Times New Roman" w:cs="Times New Roman"/>
                <w:sz w:val="28"/>
                <w:szCs w:val="28"/>
              </w:rPr>
            </w:pPr>
            <w:r>
              <w:rPr>
                <w:rFonts w:ascii="Times New Roman" w:eastAsia="Calibri" w:hAnsi="Times New Roman" w:cs="Times New Roman"/>
                <w:sz w:val="28"/>
                <w:szCs w:val="28"/>
              </w:rPr>
              <w:t>ЗУЭС</w:t>
            </w:r>
          </w:p>
        </w:tc>
        <w:tc>
          <w:tcPr>
            <w:tcW w:w="1984"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5446E5"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Размещение на 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bl>
    <w:p w:rsidR="005446E5" w:rsidRDefault="005446E5"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FB5073" w:rsidRDefault="00BC631A" w:rsidP="00BC631A">
      <w:pPr>
        <w:pStyle w:val="a3"/>
        <w:spacing w:line="360" w:lineRule="auto"/>
        <w:ind w:left="-284" w:firstLine="567"/>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lastRenderedPageBreak/>
        <w:t xml:space="preserve">Таблица </w:t>
      </w:r>
      <w:r>
        <w:rPr>
          <w:rFonts w:ascii="Times New Roman" w:eastAsia="Calibri" w:hAnsi="Times New Roman" w:cs="Times New Roman"/>
          <w:spacing w:val="2"/>
          <w:sz w:val="28"/>
          <w:szCs w:val="28"/>
        </w:rPr>
        <w:t>22</w:t>
      </w:r>
      <w:r w:rsidRPr="001A6417">
        <w:rPr>
          <w:rFonts w:ascii="Times New Roman" w:eastAsia="Calibri" w:hAnsi="Times New Roman" w:cs="Times New Roman"/>
          <w:spacing w:val="2"/>
          <w:sz w:val="28"/>
          <w:szCs w:val="28"/>
        </w:rPr>
        <w:t>.</w:t>
      </w:r>
      <w:r>
        <w:rPr>
          <w:rFonts w:ascii="Times New Roman" w:eastAsia="Calibri" w:hAnsi="Times New Roman" w:cs="Times New Roman"/>
          <w:spacing w:val="2"/>
          <w:sz w:val="28"/>
          <w:szCs w:val="28"/>
        </w:rPr>
        <w:t xml:space="preserve"> Целевые показатели в сфере информационных технологий и связи до 2030 года</w:t>
      </w:r>
    </w:p>
    <w:tbl>
      <w:tblPr>
        <w:tblW w:w="10490" w:type="dxa"/>
        <w:tblInd w:w="-102" w:type="dxa"/>
        <w:tblLayout w:type="fixed"/>
        <w:tblCellMar>
          <w:left w:w="40" w:type="dxa"/>
          <w:right w:w="40" w:type="dxa"/>
        </w:tblCellMar>
        <w:tblLook w:val="0000" w:firstRow="0" w:lastRow="0" w:firstColumn="0" w:lastColumn="0" w:noHBand="0" w:noVBand="0"/>
      </w:tblPr>
      <w:tblGrid>
        <w:gridCol w:w="2955"/>
        <w:gridCol w:w="869"/>
        <w:gridCol w:w="816"/>
        <w:gridCol w:w="706"/>
        <w:gridCol w:w="1022"/>
        <w:gridCol w:w="1027"/>
        <w:gridCol w:w="1027"/>
        <w:gridCol w:w="1056"/>
        <w:gridCol w:w="1012"/>
      </w:tblGrid>
      <w:tr w:rsidR="00E56DFA" w:rsidTr="00E56DFA">
        <w:trPr>
          <w:trHeight w:hRule="exact" w:val="723"/>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jc w:val="center"/>
              <w:rPr>
                <w:rFonts w:ascii="Times New Roman" w:hAnsi="Times New Roman" w:cs="Times New Roman"/>
                <w:sz w:val="28"/>
                <w:szCs w:val="28"/>
              </w:rPr>
            </w:pPr>
            <w:r w:rsidRPr="00E56DFA">
              <w:rPr>
                <w:rFonts w:ascii="Times New Roman" w:eastAsia="Times New Roman" w:hAnsi="Times New Roman" w:cs="Times New Roman"/>
                <w:spacing w:val="-1"/>
                <w:sz w:val="28"/>
                <w:szCs w:val="28"/>
              </w:rPr>
              <w:t>Наименование показателя</w:t>
            </w:r>
          </w:p>
        </w:tc>
        <w:tc>
          <w:tcPr>
            <w:tcW w:w="7535" w:type="dxa"/>
            <w:gridSpan w:val="8"/>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eastAsia="Times New Roman" w:hAnsi="Times New Roman" w:cs="Times New Roman"/>
                <w:sz w:val="28"/>
                <w:szCs w:val="28"/>
              </w:rPr>
              <w:t>Значения показателя по этапам реализации Стратегии</w:t>
            </w:r>
          </w:p>
        </w:tc>
      </w:tr>
      <w:tr w:rsidR="00E56DFA" w:rsidTr="00E56DFA">
        <w:trPr>
          <w:trHeight w:hRule="exact" w:val="480"/>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2014</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2017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2018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2021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29"/>
              <w:jc w:val="center"/>
              <w:rPr>
                <w:rFonts w:ascii="Times New Roman" w:hAnsi="Times New Roman" w:cs="Times New Roman"/>
                <w:sz w:val="28"/>
                <w:szCs w:val="28"/>
              </w:rPr>
            </w:pPr>
            <w:r w:rsidRPr="00E56DFA">
              <w:rPr>
                <w:rFonts w:ascii="Times New Roman" w:hAnsi="Times New Roman" w:cs="Times New Roman"/>
                <w:sz w:val="28"/>
                <w:szCs w:val="28"/>
              </w:rPr>
              <w:t xml:space="preserve">2024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168"/>
              <w:jc w:val="center"/>
              <w:rPr>
                <w:rFonts w:ascii="Times New Roman" w:hAnsi="Times New Roman" w:cs="Times New Roman"/>
                <w:sz w:val="28"/>
                <w:szCs w:val="28"/>
              </w:rPr>
            </w:pPr>
            <w:r w:rsidRPr="00E56DFA">
              <w:rPr>
                <w:rFonts w:ascii="Times New Roman" w:hAnsi="Times New Roman" w:cs="Times New Roman"/>
                <w:sz w:val="28"/>
                <w:szCs w:val="28"/>
              </w:rPr>
              <w:t xml:space="preserve">2030 </w:t>
            </w:r>
            <w:r w:rsidRPr="00E56DFA">
              <w:rPr>
                <w:rFonts w:ascii="Times New Roman" w:eastAsia="Times New Roman" w:hAnsi="Times New Roman" w:cs="Times New Roman"/>
                <w:sz w:val="28"/>
                <w:szCs w:val="28"/>
              </w:rPr>
              <w:t>год (прогноз)</w:t>
            </w:r>
          </w:p>
        </w:tc>
      </w:tr>
      <w:tr w:rsidR="00E56DFA" w:rsidTr="00E56DFA">
        <w:trPr>
          <w:trHeight w:hRule="exact" w:val="689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58"/>
              <w:rPr>
                <w:rFonts w:ascii="Times New Roman" w:hAnsi="Times New Roman" w:cs="Times New Roman"/>
                <w:sz w:val="28"/>
                <w:szCs w:val="28"/>
              </w:rPr>
            </w:pPr>
            <w:r w:rsidRPr="00E56DFA">
              <w:rPr>
                <w:rFonts w:ascii="Times New Roman" w:eastAsia="Times New Roman" w:hAnsi="Times New Roman" w:cs="Times New Roman"/>
                <w:sz w:val="28"/>
                <w:szCs w:val="28"/>
              </w:rPr>
              <w:t xml:space="preserve">Доля заявителей, использующих механизм получения услуги «Постановка на учет и зачисление детей в образовательные </w:t>
            </w:r>
            <w:r w:rsidRPr="00E56DFA">
              <w:rPr>
                <w:rFonts w:ascii="Times New Roman" w:eastAsia="Times New Roman" w:hAnsi="Times New Roman" w:cs="Times New Roman"/>
                <w:spacing w:val="-1"/>
                <w:sz w:val="28"/>
                <w:szCs w:val="28"/>
              </w:rPr>
              <w:t xml:space="preserve">организации, реализующие </w:t>
            </w:r>
            <w:r w:rsidRPr="00E56DFA">
              <w:rPr>
                <w:rFonts w:ascii="Times New Roman" w:eastAsia="Times New Roman" w:hAnsi="Times New Roman" w:cs="Times New Roman"/>
                <w:sz w:val="28"/>
                <w:szCs w:val="28"/>
              </w:rPr>
              <w:t xml:space="preserve">основную общеобразовательную программу дошкольного образования (детские сады)» в электронном виде (от </w:t>
            </w:r>
            <w:r w:rsidRPr="00E56DFA">
              <w:rPr>
                <w:rFonts w:ascii="Times New Roman" w:eastAsia="Times New Roman" w:hAnsi="Times New Roman" w:cs="Times New Roman"/>
                <w:spacing w:val="-1"/>
                <w:sz w:val="28"/>
                <w:szCs w:val="28"/>
              </w:rPr>
              <w:t xml:space="preserve">общего количества поданных </w:t>
            </w:r>
            <w:r w:rsidRPr="00E56DFA">
              <w:rPr>
                <w:rFonts w:ascii="Times New Roman" w:eastAsia="Times New Roman" w:hAnsi="Times New Roman" w:cs="Times New Roman"/>
                <w:sz w:val="28"/>
                <w:szCs w:val="28"/>
              </w:rPr>
              <w:t>заявлений),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73</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r w:rsidR="00E56DFA" w:rsidTr="00E56DFA">
        <w:trPr>
          <w:trHeight w:hRule="exact" w:val="326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14"/>
              <w:rPr>
                <w:rFonts w:ascii="Times New Roman" w:hAnsi="Times New Roman" w:cs="Times New Roman"/>
                <w:sz w:val="28"/>
                <w:szCs w:val="28"/>
              </w:rPr>
            </w:pPr>
            <w:r w:rsidRPr="00E56DFA">
              <w:rPr>
                <w:rFonts w:ascii="Times New Roman" w:eastAsia="Times New Roman" w:hAnsi="Times New Roman" w:cs="Times New Roman"/>
                <w:spacing w:val="-1"/>
                <w:sz w:val="28"/>
                <w:szCs w:val="28"/>
              </w:rPr>
              <w:t xml:space="preserve">Доля граждан, использующих </w:t>
            </w:r>
            <w:r w:rsidRPr="00E56DFA">
              <w:rPr>
                <w:rFonts w:ascii="Times New Roman" w:eastAsia="Times New Roman" w:hAnsi="Times New Roman" w:cs="Times New Roman"/>
                <w:sz w:val="28"/>
                <w:szCs w:val="28"/>
              </w:rPr>
              <w:t xml:space="preserve">механизм получения услуг </w:t>
            </w:r>
            <w:r w:rsidRPr="00E56DFA">
              <w:rPr>
                <w:rFonts w:ascii="Times New Roman" w:eastAsia="Times New Roman" w:hAnsi="Times New Roman" w:cs="Times New Roman"/>
                <w:spacing w:val="-1"/>
                <w:sz w:val="28"/>
                <w:szCs w:val="28"/>
              </w:rPr>
              <w:t xml:space="preserve">ЗАГС в электронном виде (от </w:t>
            </w:r>
            <w:r w:rsidRPr="00E56DFA">
              <w:rPr>
                <w:rFonts w:ascii="Times New Roman" w:eastAsia="Times New Roman" w:hAnsi="Times New Roman" w:cs="Times New Roman"/>
                <w:sz w:val="28"/>
                <w:szCs w:val="28"/>
              </w:rPr>
              <w:t>общего количества предоставленных услуг),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78</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bl>
    <w:p w:rsidR="00FB5073" w:rsidRDefault="00FB5073" w:rsidP="00BD7BF2">
      <w:pPr>
        <w:pStyle w:val="a3"/>
        <w:spacing w:line="360" w:lineRule="auto"/>
        <w:ind w:left="-284" w:firstLine="567"/>
        <w:jc w:val="both"/>
        <w:rPr>
          <w:rFonts w:ascii="Times New Roman" w:hAnsi="Times New Roman" w:cs="Times New Roman"/>
          <w:sz w:val="28"/>
          <w:szCs w:val="28"/>
        </w:rPr>
      </w:pPr>
    </w:p>
    <w:p w:rsidR="00FB5073" w:rsidRDefault="00FB5073"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217F0F" w:rsidRDefault="00217F0F" w:rsidP="00E56DFA">
      <w:pPr>
        <w:pStyle w:val="a3"/>
        <w:spacing w:line="360" w:lineRule="auto"/>
        <w:ind w:left="-284" w:firstLine="567"/>
        <w:jc w:val="center"/>
        <w:rPr>
          <w:rFonts w:ascii="Times New Roman" w:hAnsi="Times New Roman" w:cs="Times New Roman"/>
          <w:b/>
          <w:sz w:val="32"/>
          <w:szCs w:val="32"/>
        </w:rPr>
      </w:pPr>
    </w:p>
    <w:p w:rsidR="00E56DFA" w:rsidRPr="003A30E7" w:rsidRDefault="00572163" w:rsidP="00E56DFA">
      <w:pPr>
        <w:pStyle w:val="a3"/>
        <w:spacing w:line="360" w:lineRule="auto"/>
        <w:ind w:left="-284" w:firstLine="567"/>
        <w:jc w:val="center"/>
        <w:rPr>
          <w:rFonts w:ascii="Times New Roman" w:hAnsi="Times New Roman" w:cs="Times New Roman"/>
          <w:b/>
          <w:sz w:val="32"/>
          <w:szCs w:val="32"/>
        </w:rPr>
      </w:pPr>
      <w:r w:rsidRPr="003A30E7">
        <w:rPr>
          <w:rFonts w:ascii="Times New Roman" w:hAnsi="Times New Roman" w:cs="Times New Roman"/>
          <w:b/>
          <w:sz w:val="32"/>
          <w:szCs w:val="32"/>
        </w:rPr>
        <w:t>5.1.11. Развитие сист</w:t>
      </w:r>
      <w:r w:rsidR="00E56DFA" w:rsidRPr="003A30E7">
        <w:rPr>
          <w:rFonts w:ascii="Times New Roman" w:hAnsi="Times New Roman" w:cs="Times New Roman"/>
          <w:b/>
          <w:sz w:val="32"/>
          <w:szCs w:val="32"/>
        </w:rPr>
        <w:t>е</w:t>
      </w:r>
      <w:r w:rsidRPr="003A30E7">
        <w:rPr>
          <w:rFonts w:ascii="Times New Roman" w:hAnsi="Times New Roman" w:cs="Times New Roman"/>
          <w:b/>
          <w:sz w:val="32"/>
          <w:szCs w:val="32"/>
        </w:rPr>
        <w:t>мы защиты населения</w:t>
      </w:r>
      <w:r w:rsidR="00B80FE8" w:rsidRPr="003A30E7">
        <w:rPr>
          <w:rFonts w:ascii="Times New Roman" w:hAnsi="Times New Roman" w:cs="Times New Roman"/>
          <w:b/>
          <w:sz w:val="32"/>
          <w:szCs w:val="32"/>
        </w:rPr>
        <w:t xml:space="preserve"> и территорий</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Одним из главных показателей, характеризующих состояние безопасности общества, является гибель людей в чрезвычайных ситуациях и происшествиях техногенного характера.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В настоящее время в результате ЧС, ДТП, пожаров и происшествий на водных объектах на </w:t>
      </w:r>
      <w:r w:rsidRPr="009653E6">
        <w:rPr>
          <w:rFonts w:ascii="Times New Roman" w:hAnsi="Times New Roman" w:cs="Times New Roman"/>
          <w:sz w:val="28"/>
          <w:szCs w:val="28"/>
        </w:rPr>
        <w:t>территории С</w:t>
      </w:r>
      <w:r w:rsidR="00AE1CF3"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Республики Татарстан ежегодно гибнут люди.</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 xml:space="preserve"> Необходимо отметить, что благодаря совместной работе руководства республики, министерств и ведомств, </w:t>
      </w:r>
      <w:r w:rsidR="002658D2" w:rsidRPr="009653E6">
        <w:rPr>
          <w:rFonts w:ascii="Times New Roman" w:hAnsi="Times New Roman" w:cs="Times New Roman"/>
          <w:sz w:val="28"/>
          <w:szCs w:val="28"/>
        </w:rPr>
        <w:t>г</w:t>
      </w:r>
      <w:r w:rsidRPr="009653E6">
        <w:rPr>
          <w:rFonts w:ascii="Times New Roman" w:hAnsi="Times New Roman" w:cs="Times New Roman"/>
          <w:sz w:val="28"/>
          <w:szCs w:val="28"/>
        </w:rPr>
        <w:t>лавы С</w:t>
      </w:r>
      <w:r w:rsidR="002658D2"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и глав сельских поселений на протяжении последних лет сохраняется устойчивая тенденция снижения гибели населения в техногенной сфере. </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Основными системными причинами слабой защищенности населения являются:</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Недостаточно высокий уровень жизни населения</w:t>
      </w:r>
      <w:r w:rsidRPr="003A30E7">
        <w:rPr>
          <w:rFonts w:ascii="Times New Roman" w:hAnsi="Times New Roman" w:cs="Times New Roman"/>
          <w:sz w:val="28"/>
          <w:szCs w:val="28"/>
        </w:rPr>
        <w:t xml:space="preserve"> -  погибшие в момент пожара были в состоянии  алкогольного опьянения.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Низкая культура безопасности жизнедеятельности населения  -</w:t>
      </w:r>
      <w:r w:rsidRPr="003A30E7">
        <w:rPr>
          <w:rFonts w:ascii="Times New Roman" w:hAnsi="Times New Roman" w:cs="Times New Roman"/>
          <w:sz w:val="28"/>
          <w:szCs w:val="28"/>
        </w:rPr>
        <w:t xml:space="preserve"> пожары </w:t>
      </w:r>
      <w:r w:rsidRPr="009653E6">
        <w:rPr>
          <w:rFonts w:ascii="Times New Roman" w:hAnsi="Times New Roman" w:cs="Times New Roman"/>
          <w:sz w:val="28"/>
          <w:szCs w:val="28"/>
        </w:rPr>
        <w:t>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произошли по причине несоблюдения гражданами элементарных требований пожарной безопасности, граждане, погибшие во время отдыха на воде, купались в необорудованных для этих целей местах.</w:t>
      </w:r>
    </w:p>
    <w:p w:rsidR="00B80FE8" w:rsidRPr="009653E6"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b/>
          <w:sz w:val="28"/>
          <w:szCs w:val="28"/>
        </w:rPr>
        <w:t xml:space="preserve">Несоблюдение действующих норм обеспечения безопасности – </w:t>
      </w:r>
      <w:r w:rsidRPr="009653E6">
        <w:rPr>
          <w:rFonts w:ascii="Times New Roman" w:hAnsi="Times New Roman" w:cs="Times New Roman"/>
          <w:sz w:val="28"/>
          <w:szCs w:val="28"/>
        </w:rPr>
        <w:t>в</w:t>
      </w:r>
      <w:r w:rsidRPr="009653E6">
        <w:rPr>
          <w:rFonts w:ascii="Times New Roman" w:hAnsi="Times New Roman" w:cs="Times New Roman"/>
          <w:b/>
          <w:sz w:val="28"/>
          <w:szCs w:val="28"/>
        </w:rPr>
        <w:t xml:space="preserve"> </w:t>
      </w:r>
      <w:r w:rsidRPr="009653E6">
        <w:rPr>
          <w:rFonts w:ascii="Times New Roman" w:hAnsi="Times New Roman" w:cs="Times New Roman"/>
          <w:sz w:val="28"/>
          <w:szCs w:val="28"/>
        </w:rPr>
        <w:t xml:space="preserve">г.Болгар отсутствует оборудованный пляж. </w:t>
      </w:r>
    </w:p>
    <w:p w:rsidR="00B80FE8" w:rsidRPr="009653E6" w:rsidRDefault="00B80FE8" w:rsidP="004A4F09">
      <w:pPr>
        <w:spacing w:after="0" w:line="360" w:lineRule="auto"/>
        <w:ind w:firstLine="851"/>
        <w:jc w:val="both"/>
        <w:rPr>
          <w:rFonts w:ascii="Times New Roman" w:hAnsi="Times New Roman" w:cs="Times New Roman"/>
          <w:b/>
          <w:sz w:val="28"/>
          <w:szCs w:val="28"/>
        </w:rPr>
      </w:pPr>
      <w:r w:rsidRPr="009653E6">
        <w:rPr>
          <w:rFonts w:ascii="Times New Roman" w:hAnsi="Times New Roman" w:cs="Times New Roman"/>
          <w:b/>
          <w:sz w:val="28"/>
          <w:szCs w:val="28"/>
        </w:rPr>
        <w:t>Недостаточная работа в вопросах обеспечения безопасности.</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Необходимо организовать работу по привлечению общественности для решения вопросов безопасности. На сегодняшний день 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w:t>
      </w:r>
      <w:r w:rsidRPr="003A30E7">
        <w:rPr>
          <w:rFonts w:ascii="Times New Roman" w:hAnsi="Times New Roman" w:cs="Times New Roman"/>
          <w:sz w:val="28"/>
          <w:szCs w:val="28"/>
        </w:rPr>
        <w:t xml:space="preserve"> только 1 общественная организация - ОСВОД г.Болгар (общая численность - 3 человека). Необходимо принять меры по созданию местных общественных спасательных организаций «ОСВОД» на </w:t>
      </w:r>
      <w:r w:rsidRPr="009653E6">
        <w:rPr>
          <w:rFonts w:ascii="Times New Roman" w:hAnsi="Times New Roman" w:cs="Times New Roman"/>
          <w:sz w:val="28"/>
          <w:szCs w:val="28"/>
        </w:rPr>
        <w:t>территории С</w:t>
      </w:r>
      <w:r w:rsidR="00C84453"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а также по формированию спасательных постов в местах массового отдыха населения.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lastRenderedPageBreak/>
        <w:t>Необходимо привлекать  общественность к участию в патрулировании в особый пожар</w:t>
      </w:r>
      <w:r w:rsidR="003F6F1A" w:rsidRPr="003A30E7">
        <w:rPr>
          <w:rFonts w:ascii="Times New Roman" w:hAnsi="Times New Roman" w:cs="Times New Roman"/>
          <w:sz w:val="28"/>
          <w:szCs w:val="28"/>
        </w:rPr>
        <w:t>оопас</w:t>
      </w:r>
      <w:r w:rsidRPr="003A30E7">
        <w:rPr>
          <w:rFonts w:ascii="Times New Roman" w:hAnsi="Times New Roman" w:cs="Times New Roman"/>
          <w:sz w:val="28"/>
          <w:szCs w:val="28"/>
        </w:rPr>
        <w:t xml:space="preserve">ный период.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Отсутствие системы обязательного страхования от пожаров и недостаточный уровень добровольного страхования от ЧС</w:t>
      </w:r>
      <w:r w:rsidRPr="003A30E7">
        <w:rPr>
          <w:rFonts w:ascii="Times New Roman" w:hAnsi="Times New Roman" w:cs="Times New Roman"/>
          <w:sz w:val="28"/>
          <w:szCs w:val="28"/>
        </w:rPr>
        <w:t>. Институт обязательного страхования позволил бы, во-первых, привести объекты в надлежащее противопожарное состояние без участия надзорных органов, а во-вторых, урегулировать убытки, нанесенные пожарами, в том числе и населению.</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Недостаточная государственная поддержка института добровольчества</w:t>
      </w:r>
      <w:r w:rsidRPr="003A30E7">
        <w:rPr>
          <w:rFonts w:ascii="Times New Roman" w:hAnsi="Times New Roman" w:cs="Times New Roman"/>
          <w:sz w:val="28"/>
          <w:szCs w:val="28"/>
        </w:rPr>
        <w:t>. Наши граждане проявляют интерес и заинтересованность в участии в нем. Необходимо решать проблему создания полноценных команд добровольцев, предоставлении помещений, техники и обмундирования. Это один из реальных путей усиления пожарной охраны района.</w:t>
      </w:r>
    </w:p>
    <w:p w:rsidR="00DD0258" w:rsidRPr="003A30E7" w:rsidRDefault="00DD0258" w:rsidP="00DD0258">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Целесообразно привлечение добровольцев для обеспечения безопасности на водных объектах С</w:t>
      </w:r>
      <w:r w:rsidR="00446556"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совместно с ОСВОД. Но пока на территории С</w:t>
      </w:r>
      <w:r w:rsidR="005B51D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 только 1 общ</w:t>
      </w:r>
      <w:r w:rsidR="005B51DE" w:rsidRPr="009653E6">
        <w:rPr>
          <w:rFonts w:ascii="Times New Roman" w:hAnsi="Times New Roman" w:cs="Times New Roman"/>
          <w:sz w:val="28"/>
          <w:szCs w:val="28"/>
        </w:rPr>
        <w:t>ественная организация: ОСВОД г.</w:t>
      </w:r>
      <w:r w:rsidRPr="009653E6">
        <w:rPr>
          <w:rFonts w:ascii="Times New Roman" w:hAnsi="Times New Roman" w:cs="Times New Roman"/>
          <w:sz w:val="28"/>
          <w:szCs w:val="28"/>
        </w:rPr>
        <w:t>Болгар.</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hAnsi="Times New Roman" w:cs="Times New Roman"/>
          <w:sz w:val="28"/>
          <w:szCs w:val="28"/>
        </w:rPr>
        <w:t>Подразделение общественной организации, осуществляющих свою деятельность в области противопожарной безопасности и безопасности на водных объектах не только участвуют в осуществлении мероприятий по охране жизни людей, но и ведут активную профилактическую и разъяснительную работу среди населения.</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eastAsia="Times New Roman" w:hAnsi="Times New Roman" w:cs="Times New Roman"/>
          <w:sz w:val="28"/>
          <w:szCs w:val="28"/>
        </w:rPr>
        <w:t>Нужно повышать культуру безопасности населения, а значит само население должно быть вовлечено в этот процесс: через общественные организации, общественные советы, и другие активно функционирующие институты гражданского общества. Их ресурс в обеспечении контроля необходимо использовать в том числе и в области пожарного надзора, профилактики происшествий на воде.</w:t>
      </w:r>
    </w:p>
    <w:p w:rsidR="009D2B7B" w:rsidRDefault="009D2B7B" w:rsidP="0011237B">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Основной целью </w:t>
      </w:r>
      <w:r w:rsidRPr="003A30E7">
        <w:rPr>
          <w:rFonts w:ascii="Times New Roman" w:hAnsi="Times New Roman" w:cs="Times New Roman"/>
          <w:bCs/>
          <w:sz w:val="28"/>
          <w:szCs w:val="28"/>
        </w:rPr>
        <w:t>деятельности системы МЧС является с</w:t>
      </w:r>
      <w:r w:rsidRPr="003A30E7">
        <w:rPr>
          <w:rFonts w:ascii="Times New Roman" w:hAnsi="Times New Roman" w:cs="Times New Roman"/>
          <w:sz w:val="28"/>
          <w:szCs w:val="28"/>
        </w:rPr>
        <w:t>нижение индивидуального риска гибели людей на пожарах  и на водных объектах.</w:t>
      </w:r>
    </w:p>
    <w:p w:rsidR="009F7E8D" w:rsidRDefault="009F7E8D" w:rsidP="0011237B">
      <w:pPr>
        <w:spacing w:after="0" w:line="360" w:lineRule="auto"/>
        <w:ind w:firstLine="708"/>
        <w:jc w:val="both"/>
        <w:rPr>
          <w:rFonts w:ascii="Times New Roman" w:hAnsi="Times New Roman" w:cs="Times New Roman"/>
          <w:sz w:val="28"/>
          <w:szCs w:val="28"/>
        </w:rPr>
      </w:pPr>
    </w:p>
    <w:p w:rsidR="00217F0F" w:rsidRPr="003A30E7" w:rsidRDefault="00217F0F" w:rsidP="0011237B">
      <w:pPr>
        <w:spacing w:after="0" w:line="360" w:lineRule="auto"/>
        <w:ind w:firstLine="708"/>
        <w:jc w:val="both"/>
        <w:rPr>
          <w:rFonts w:ascii="Times New Roman" w:hAnsi="Times New Roman" w:cs="Times New Roman"/>
          <w:sz w:val="28"/>
          <w:szCs w:val="28"/>
        </w:rPr>
      </w:pP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lastRenderedPageBreak/>
        <w:t>Указанная цель достигается путем решения следующих задач:</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повышение уровня культуры безопасности населения;</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системы предупреждения чрезвычайных ситуаций;</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института добровольчества в области защиты населения и территорий: добровольных пожарных подразделений и ОСВОД;</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обеспечение современного уровня технического и технологического оснащения пожарно-спасательных сил для сохранения высокого качества оперативного реагирования.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Оценка эффективности реализации задач будет осуществляться по следующим показателям:</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частоты пожаров на душу населения;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риска гибели на пожарах;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численности погибших на водных объектах;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обеспечение нормативным временем прибытия пожарно-спасательных подразделений в населенные пункты СМР с учетом развития инфраструктуры и застройки;</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 повышение </w:t>
      </w:r>
      <w:r w:rsidRPr="003A30E7">
        <w:rPr>
          <w:rFonts w:ascii="Times New Roman" w:hAnsi="Times New Roman" w:cs="Times New Roman"/>
          <w:sz w:val="28"/>
          <w:szCs w:val="28"/>
          <w:shd w:val="clear" w:color="auto" w:fill="FFFFFF"/>
        </w:rPr>
        <w:t xml:space="preserve">технического и технологического оснащения </w:t>
      </w:r>
      <w:r w:rsidRPr="003A30E7">
        <w:rPr>
          <w:rFonts w:ascii="Times New Roman" w:hAnsi="Times New Roman" w:cs="Times New Roman"/>
          <w:sz w:val="28"/>
          <w:szCs w:val="28"/>
        </w:rPr>
        <w:t xml:space="preserve">пожарно-спасательного подразделения. </w:t>
      </w:r>
    </w:p>
    <w:p w:rsidR="00E02A01" w:rsidRPr="003A30E7" w:rsidRDefault="00E02A01" w:rsidP="00E02A01">
      <w:pPr>
        <w:spacing w:after="0" w:line="360" w:lineRule="auto"/>
        <w:ind w:firstLine="709"/>
        <w:jc w:val="both"/>
        <w:rPr>
          <w:rFonts w:ascii="Times New Roman" w:hAnsi="Times New Roman" w:cs="Times New Roman"/>
          <w:b/>
          <w:sz w:val="28"/>
          <w:szCs w:val="28"/>
        </w:rPr>
      </w:pPr>
      <w:r w:rsidRPr="003A30E7">
        <w:rPr>
          <w:rFonts w:ascii="Times New Roman" w:hAnsi="Times New Roman" w:cs="Times New Roman"/>
          <w:b/>
          <w:sz w:val="28"/>
          <w:szCs w:val="28"/>
        </w:rPr>
        <w:t>Проблемы:</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сокращение личного состава в  федеральной противопожарной службе</w:t>
      </w:r>
      <w:r w:rsidRPr="003A30E7">
        <w:rPr>
          <w:rFonts w:ascii="Times New Roman" w:hAnsi="Times New Roman" w:cs="Times New Roman"/>
          <w:sz w:val="28"/>
          <w:szCs w:val="28"/>
        </w:rPr>
        <w:t>, в том числе надзорных органов;</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w:t>
      </w:r>
      <w:r w:rsidR="00B80FE8" w:rsidRPr="003A30E7">
        <w:rPr>
          <w:rFonts w:ascii="Times New Roman" w:hAnsi="Times New Roman" w:cs="Times New Roman"/>
          <w:sz w:val="28"/>
          <w:szCs w:val="28"/>
        </w:rPr>
        <w:t xml:space="preserve"> недостаточная оснащенность современной техникой</w:t>
      </w:r>
      <w:r w:rsidRPr="003A30E7">
        <w:rPr>
          <w:rFonts w:ascii="Times New Roman" w:hAnsi="Times New Roman" w:cs="Times New Roman"/>
          <w:sz w:val="28"/>
          <w:szCs w:val="28"/>
        </w:rPr>
        <w:t>;</w:t>
      </w:r>
    </w:p>
    <w:p w:rsidR="00B80FE8"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отсутствие современных пожарно-спасательных технологий.</w:t>
      </w:r>
    </w:p>
    <w:p w:rsidR="00DD0258" w:rsidRPr="003A30E7" w:rsidRDefault="00DD0258" w:rsidP="001F137B">
      <w:pPr>
        <w:spacing w:after="0" w:line="360" w:lineRule="auto"/>
        <w:ind w:firstLine="709"/>
        <w:jc w:val="both"/>
        <w:rPr>
          <w:rFonts w:ascii="Times New Roman" w:hAnsi="Times New Roman" w:cs="Times New Roman"/>
          <w:sz w:val="28"/>
          <w:szCs w:val="28"/>
        </w:rPr>
      </w:pPr>
    </w:p>
    <w:p w:rsidR="001F137B" w:rsidRDefault="001F137B" w:rsidP="001F137B">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В таблице 23 приводятся проекты и мероприятия, направленные на решение указанных проблем. </w:t>
      </w:r>
    </w:p>
    <w:p w:rsidR="00794B7B" w:rsidRDefault="00794B7B" w:rsidP="001F137B">
      <w:pPr>
        <w:spacing w:after="0" w:line="360" w:lineRule="auto"/>
        <w:ind w:firstLine="709"/>
        <w:jc w:val="both"/>
        <w:rPr>
          <w:rFonts w:ascii="Times New Roman" w:hAnsi="Times New Roman" w:cs="Times New Roman"/>
          <w:sz w:val="28"/>
          <w:szCs w:val="28"/>
        </w:rPr>
      </w:pPr>
    </w:p>
    <w:p w:rsidR="00794B7B" w:rsidRDefault="00794B7B" w:rsidP="001F137B">
      <w:pPr>
        <w:spacing w:after="0" w:line="360" w:lineRule="auto"/>
        <w:ind w:firstLine="709"/>
        <w:jc w:val="both"/>
        <w:rPr>
          <w:rFonts w:ascii="Times New Roman" w:hAnsi="Times New Roman" w:cs="Times New Roman"/>
          <w:sz w:val="28"/>
          <w:szCs w:val="28"/>
        </w:rPr>
      </w:pPr>
    </w:p>
    <w:p w:rsidR="00794B7B" w:rsidRPr="003A30E7" w:rsidRDefault="00794B7B" w:rsidP="001F137B">
      <w:pPr>
        <w:spacing w:after="0" w:line="360" w:lineRule="auto"/>
        <w:ind w:firstLine="709"/>
        <w:jc w:val="both"/>
        <w:rPr>
          <w:rFonts w:ascii="Times New Roman" w:hAnsi="Times New Roman" w:cs="Times New Roman"/>
          <w:sz w:val="28"/>
          <w:szCs w:val="28"/>
        </w:rPr>
      </w:pPr>
    </w:p>
    <w:p w:rsidR="001F137B" w:rsidRPr="003A30E7" w:rsidRDefault="001F137B" w:rsidP="001F137B">
      <w:pPr>
        <w:spacing w:after="0" w:line="240" w:lineRule="auto"/>
        <w:ind w:firstLine="709"/>
        <w:jc w:val="center"/>
        <w:rPr>
          <w:rFonts w:ascii="Times New Roman" w:hAnsi="Times New Roman" w:cs="Times New Roman"/>
          <w:sz w:val="28"/>
          <w:szCs w:val="28"/>
        </w:rPr>
      </w:pPr>
    </w:p>
    <w:p w:rsidR="001F137B" w:rsidRPr="003A30E7" w:rsidRDefault="001F137B" w:rsidP="00762668">
      <w:pPr>
        <w:spacing w:after="0"/>
        <w:ind w:firstLine="709"/>
        <w:jc w:val="center"/>
        <w:rPr>
          <w:rFonts w:ascii="Times New Roman" w:hAnsi="Times New Roman" w:cs="Times New Roman"/>
          <w:sz w:val="28"/>
          <w:szCs w:val="28"/>
        </w:rPr>
      </w:pPr>
      <w:r w:rsidRPr="003A30E7">
        <w:rPr>
          <w:rFonts w:ascii="Times New Roman" w:hAnsi="Times New Roman" w:cs="Times New Roman"/>
          <w:sz w:val="28"/>
          <w:szCs w:val="28"/>
        </w:rPr>
        <w:lastRenderedPageBreak/>
        <w:t xml:space="preserve">Таблица 23. Мероприятия в области развития системы защиты населения и территорий </w:t>
      </w:r>
    </w:p>
    <w:tbl>
      <w:tblPr>
        <w:tblStyle w:val="a7"/>
        <w:tblW w:w="10491" w:type="dxa"/>
        <w:tblInd w:w="-318" w:type="dxa"/>
        <w:tblLayout w:type="fixed"/>
        <w:tblLook w:val="04A0" w:firstRow="1" w:lastRow="0" w:firstColumn="1" w:lastColumn="0" w:noHBand="0" w:noVBand="1"/>
      </w:tblPr>
      <w:tblGrid>
        <w:gridCol w:w="568"/>
        <w:gridCol w:w="2977"/>
        <w:gridCol w:w="1843"/>
        <w:gridCol w:w="1984"/>
        <w:gridCol w:w="1701"/>
        <w:gridCol w:w="1418"/>
      </w:tblGrid>
      <w:tr w:rsidR="00DD0258" w:rsidRPr="003A30E7" w:rsidTr="0061758A">
        <w:tc>
          <w:tcPr>
            <w:tcW w:w="568"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w:t>
            </w:r>
          </w:p>
        </w:tc>
        <w:tc>
          <w:tcPr>
            <w:tcW w:w="2977"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Мероприятие</w:t>
            </w:r>
          </w:p>
        </w:tc>
        <w:tc>
          <w:tcPr>
            <w:tcW w:w="1843"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Сроки исполнения</w:t>
            </w:r>
          </w:p>
        </w:tc>
        <w:tc>
          <w:tcPr>
            <w:tcW w:w="1984"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Ответственный исполнитель</w:t>
            </w:r>
          </w:p>
        </w:tc>
        <w:tc>
          <w:tcPr>
            <w:tcW w:w="1701"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Объем финансирования, тыс. руб.</w:t>
            </w:r>
          </w:p>
        </w:tc>
        <w:tc>
          <w:tcPr>
            <w:tcW w:w="1418"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Источники</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1</w:t>
            </w:r>
          </w:p>
        </w:tc>
        <w:tc>
          <w:tcPr>
            <w:tcW w:w="2977" w:type="dxa"/>
          </w:tcPr>
          <w:p w:rsidR="00DD0258" w:rsidRPr="003A30E7" w:rsidRDefault="002F57A7" w:rsidP="0061758A">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21794A"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w:t>
            </w:r>
            <w:r w:rsidR="00B72036" w:rsidRPr="003A30E7">
              <w:rPr>
                <w:rFonts w:ascii="Times New Roman" w:hAnsi="Times New Roman" w:cs="Times New Roman"/>
                <w:sz w:val="28"/>
                <w:szCs w:val="28"/>
              </w:rPr>
              <w:t>С</w:t>
            </w:r>
            <w:r w:rsidRPr="003A30E7">
              <w:rPr>
                <w:rFonts w:ascii="Times New Roman" w:hAnsi="Times New Roman" w:cs="Times New Roman"/>
                <w:sz w:val="28"/>
                <w:szCs w:val="28"/>
              </w:rPr>
              <w:t>Ч-132 ФГКУ «7 отряд федеральной противопожарной службы по Республике Татарстан»,</w:t>
            </w:r>
          </w:p>
          <w:p w:rsidR="00DD0258"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Главы СП </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2</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3</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4</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5</w:t>
            </w:r>
          </w:p>
        </w:tc>
        <w:tc>
          <w:tcPr>
            <w:tcW w:w="2977" w:type="dxa"/>
          </w:tcPr>
          <w:p w:rsidR="00DD0258"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418" w:type="dxa"/>
          </w:tcPr>
          <w:p w:rsidR="00DD0258" w:rsidRPr="003A30E7"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6</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418" w:type="dxa"/>
          </w:tcPr>
          <w:p w:rsidR="008A2C01" w:rsidRPr="003A30E7" w:rsidRDefault="0019392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7</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lastRenderedPageBreak/>
              <w:t>ИК СМР, Главы СП</w:t>
            </w:r>
          </w:p>
        </w:tc>
        <w:tc>
          <w:tcPr>
            <w:tcW w:w="1701" w:type="dxa"/>
          </w:tcPr>
          <w:p w:rsidR="008A2C01" w:rsidRPr="003A30E7" w:rsidRDefault="003C648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w:t>
            </w:r>
          </w:p>
        </w:tc>
        <w:tc>
          <w:tcPr>
            <w:tcW w:w="1418" w:type="dxa"/>
          </w:tcPr>
          <w:p w:rsidR="008A2C01" w:rsidRPr="003A30E7" w:rsidRDefault="003C648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8A2C01"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8</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193925">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418" w:type="dxa"/>
          </w:tcPr>
          <w:p w:rsidR="008A2C01"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11662A" w:rsidRDefault="0011662A" w:rsidP="0011662A">
      <w:pPr>
        <w:pStyle w:val="1"/>
        <w:numPr>
          <w:ilvl w:val="0"/>
          <w:numId w:val="0"/>
        </w:numPr>
      </w:pPr>
      <w:bookmarkStart w:id="11" w:name="_Toc445731905"/>
    </w:p>
    <w:p w:rsidR="00B23E61" w:rsidRPr="009653E6" w:rsidRDefault="00B23E61" w:rsidP="000270A3">
      <w:pPr>
        <w:pStyle w:val="1"/>
        <w:numPr>
          <w:ilvl w:val="0"/>
          <w:numId w:val="29"/>
        </w:numPr>
        <w:jc w:val="center"/>
      </w:pPr>
      <w:r w:rsidRPr="008F2D33">
        <w:t xml:space="preserve">Сценарии развития </w:t>
      </w:r>
      <w:r w:rsidRPr="009653E6">
        <w:t>С</w:t>
      </w:r>
      <w:r w:rsidR="009F7E8D" w:rsidRPr="009653E6">
        <w:t>МР</w:t>
      </w:r>
      <w:bookmarkEnd w:id="11"/>
    </w:p>
    <w:p w:rsidR="00FD518F" w:rsidRPr="00FD518F" w:rsidRDefault="00FD518F" w:rsidP="00E534F5">
      <w:pPr>
        <w:ind w:firstLine="709"/>
        <w:rPr>
          <w:rFonts w:ascii="Times New Roman" w:hAnsi="Times New Roman" w:cs="Times New Roman"/>
          <w:sz w:val="28"/>
          <w:szCs w:val="28"/>
        </w:rPr>
      </w:pPr>
      <w:r w:rsidRPr="00FD518F">
        <w:rPr>
          <w:rFonts w:ascii="Times New Roman" w:hAnsi="Times New Roman" w:cs="Times New Roman"/>
          <w:sz w:val="28"/>
          <w:szCs w:val="28"/>
        </w:rPr>
        <w:t>Основными точками экономического роста СМР определены направления:</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 развитие сельского хозяйства;</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w:t>
      </w:r>
      <w:r>
        <w:rPr>
          <w:rFonts w:ascii="Times New Roman" w:hAnsi="Times New Roman" w:cs="Times New Roman"/>
          <w:sz w:val="28"/>
          <w:szCs w:val="28"/>
        </w:rPr>
        <w:t>р</w:t>
      </w:r>
      <w:r w:rsidRPr="00FD518F">
        <w:rPr>
          <w:rFonts w:ascii="Times New Roman" w:hAnsi="Times New Roman" w:cs="Times New Roman"/>
          <w:sz w:val="28"/>
          <w:szCs w:val="28"/>
        </w:rPr>
        <w:t>азвитие туризма и туристической инфраструктуры;</w:t>
      </w:r>
    </w:p>
    <w:p w:rsid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-развитие МСБ;</w:t>
      </w:r>
    </w:p>
    <w:p w:rsidR="00B23E61" w:rsidRPr="00FD518F" w:rsidRDefault="00B23E61" w:rsidP="00E534F5">
      <w:pPr>
        <w:spacing w:line="360" w:lineRule="auto"/>
        <w:jc w:val="both"/>
        <w:rPr>
          <w:rFonts w:ascii="Times New Roman" w:hAnsi="Times New Roman" w:cs="Times New Roman"/>
          <w:sz w:val="28"/>
          <w:szCs w:val="28"/>
        </w:rPr>
      </w:pPr>
      <w:r w:rsidRPr="00B23E61">
        <w:rPr>
          <w:rFonts w:ascii="Times New Roman" w:eastAsia="Calibri" w:hAnsi="Times New Roman" w:cs="Times New Roman"/>
          <w:sz w:val="28"/>
          <w:szCs w:val="28"/>
        </w:rPr>
        <w:tab/>
        <w:t xml:space="preserve">В зависимости от проявлений различных внешних и внутренних факторов развитие </w:t>
      </w:r>
      <w:r>
        <w:rPr>
          <w:rFonts w:ascii="Times New Roman" w:hAnsi="Times New Roman" w:cs="Times New Roman"/>
          <w:sz w:val="28"/>
          <w:szCs w:val="28"/>
        </w:rPr>
        <w:t>Спас</w:t>
      </w:r>
      <w:r w:rsidRPr="00B23E61">
        <w:rPr>
          <w:rFonts w:ascii="Times New Roman" w:eastAsia="Calibri" w:hAnsi="Times New Roman" w:cs="Times New Roman"/>
          <w:sz w:val="28"/>
          <w:szCs w:val="28"/>
        </w:rPr>
        <w:t>ского муниципального района на период до 2030 года может пойти по одному из трех сценариев.</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Базовый сценарий</w:t>
      </w:r>
      <w:r w:rsidRPr="00B23E61">
        <w:rPr>
          <w:rFonts w:ascii="Times New Roman" w:eastAsia="Calibri" w:hAnsi="Times New Roman" w:cs="Times New Roman"/>
          <w:sz w:val="28"/>
          <w:szCs w:val="28"/>
        </w:rPr>
        <w:t xml:space="preserve"> характеризуется постепенным, поступательным развитием. Среднегодовой уровень инфляции не превышает 9%. Государственные планы и программы выполняются в полном объеме, дефицита бюджета нет, или он не превышает 2%. Реализуются инвестиционные проекты, не менее 1-2 ед. ежегодно. </w:t>
      </w:r>
      <w:r>
        <w:rPr>
          <w:rFonts w:ascii="Times New Roman" w:hAnsi="Times New Roman" w:cs="Times New Roman"/>
          <w:sz w:val="28"/>
          <w:szCs w:val="28"/>
        </w:rPr>
        <w:t xml:space="preserve">Наблюдается увеличение </w:t>
      </w:r>
      <w:r w:rsidRPr="00B23E61">
        <w:rPr>
          <w:rFonts w:ascii="Times New Roman" w:eastAsia="Calibri" w:hAnsi="Times New Roman" w:cs="Times New Roman"/>
          <w:sz w:val="28"/>
          <w:szCs w:val="28"/>
        </w:rPr>
        <w:t xml:space="preserve">общей численности населения (в основном за </w:t>
      </w:r>
      <w:r w:rsidRPr="00B23E61">
        <w:rPr>
          <w:rFonts w:ascii="Times New Roman" w:eastAsia="Calibri" w:hAnsi="Times New Roman" w:cs="Times New Roman"/>
          <w:sz w:val="28"/>
          <w:szCs w:val="28"/>
        </w:rPr>
        <w:lastRenderedPageBreak/>
        <w:t xml:space="preserve">счет миграции трудоспособного населения), </w:t>
      </w:r>
      <w:r>
        <w:rPr>
          <w:rFonts w:ascii="Times New Roman" w:hAnsi="Times New Roman" w:cs="Times New Roman"/>
          <w:sz w:val="28"/>
          <w:szCs w:val="28"/>
        </w:rPr>
        <w:t xml:space="preserve">к 2030 году невысокий </w:t>
      </w:r>
      <w:r w:rsidRPr="00B23E61">
        <w:rPr>
          <w:rFonts w:ascii="Times New Roman" w:eastAsia="Calibri" w:hAnsi="Times New Roman" w:cs="Times New Roman"/>
          <w:sz w:val="28"/>
          <w:szCs w:val="28"/>
        </w:rPr>
        <w:t>темп</w:t>
      </w:r>
      <w:r>
        <w:rPr>
          <w:rFonts w:ascii="Times New Roman" w:hAnsi="Times New Roman" w:cs="Times New Roman"/>
          <w:sz w:val="28"/>
          <w:szCs w:val="28"/>
        </w:rPr>
        <w:t xml:space="preserve"> роста к уровню 2015-2016гг. - </w:t>
      </w:r>
      <w:r w:rsidRPr="00B23E61">
        <w:rPr>
          <w:rFonts w:ascii="Times New Roman" w:eastAsia="Calibri" w:hAnsi="Times New Roman" w:cs="Times New Roman"/>
          <w:sz w:val="28"/>
          <w:szCs w:val="28"/>
        </w:rPr>
        <w:t>0,</w:t>
      </w:r>
      <w:r>
        <w:rPr>
          <w:rFonts w:ascii="Times New Roman" w:hAnsi="Times New Roman" w:cs="Times New Roman"/>
          <w:sz w:val="28"/>
          <w:szCs w:val="28"/>
        </w:rPr>
        <w:t>9</w:t>
      </w:r>
      <w:r w:rsidRPr="00B23E61">
        <w:rPr>
          <w:rFonts w:ascii="Times New Roman" w:eastAsia="Calibri" w:hAnsi="Times New Roman" w:cs="Times New Roman"/>
          <w:sz w:val="28"/>
          <w:szCs w:val="28"/>
        </w:rPr>
        <w:t xml:space="preserve">%. Медленно растет рождаемость. Численность занятых в экономике сохраняется на уровне </w:t>
      </w:r>
      <w:r>
        <w:rPr>
          <w:rFonts w:ascii="Times New Roman" w:hAnsi="Times New Roman" w:cs="Times New Roman"/>
          <w:sz w:val="28"/>
          <w:szCs w:val="28"/>
        </w:rPr>
        <w:t xml:space="preserve">8 </w:t>
      </w:r>
      <w:r w:rsidRPr="00B23E61">
        <w:rPr>
          <w:rFonts w:ascii="Times New Roman" w:eastAsia="Calibri" w:hAnsi="Times New Roman" w:cs="Times New Roman"/>
          <w:sz w:val="28"/>
          <w:szCs w:val="28"/>
        </w:rPr>
        <w:t>тыс.чел; на 2-3% снижается доля крупного бизнеса в валовом объеме</w:t>
      </w:r>
      <w:r w:rsidR="00DD4301">
        <w:rPr>
          <w:rFonts w:ascii="Times New Roman" w:hAnsi="Times New Roman" w:cs="Times New Roman"/>
          <w:sz w:val="28"/>
          <w:szCs w:val="28"/>
        </w:rPr>
        <w:t xml:space="preserve"> к 2030 году</w:t>
      </w:r>
      <w:r w:rsidRPr="00B23E61">
        <w:rPr>
          <w:rFonts w:ascii="Times New Roman" w:eastAsia="Calibri" w:hAnsi="Times New Roman" w:cs="Times New Roman"/>
          <w:sz w:val="28"/>
          <w:szCs w:val="28"/>
        </w:rPr>
        <w:t>, доля малого бизнеса растет на те же 2-3%. В целом, базовый сценарий развития отражает сохранение рыночных тенденций на уровне начала 2016 года без резких изменений конъюнктуры на средне- и долгосрочный период.</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 xml:space="preserve">Оптимистический сценарий </w:t>
      </w:r>
      <w:r w:rsidRPr="00B23E61">
        <w:rPr>
          <w:rFonts w:ascii="Times New Roman" w:eastAsia="Calibri" w:hAnsi="Times New Roman" w:cs="Times New Roman"/>
          <w:sz w:val="28"/>
          <w:szCs w:val="28"/>
        </w:rPr>
        <w:t xml:space="preserve">характеризуется значительным усилением положительных тенденций развития социально-экономического положения района. Рождаемость превышает смертность. Темпы инфляции снижаются, составив к 2030 году 1-2% ежегодно. Интенсивно развивается сельское хозяйство, особенно животноводство. Начиная с 2020 года, бюджет становится полностью бездефицитным, наблюдается профицит на уровне 1-2%. На </w:t>
      </w:r>
      <w:r w:rsidR="00D15FBF">
        <w:rPr>
          <w:rFonts w:ascii="Times New Roman" w:hAnsi="Times New Roman" w:cs="Times New Roman"/>
          <w:sz w:val="28"/>
          <w:szCs w:val="28"/>
        </w:rPr>
        <w:t>0</w:t>
      </w:r>
      <w:r w:rsidRPr="00B23E61">
        <w:rPr>
          <w:rFonts w:ascii="Times New Roman" w:eastAsia="Calibri" w:hAnsi="Times New Roman" w:cs="Times New Roman"/>
          <w:sz w:val="28"/>
          <w:szCs w:val="28"/>
        </w:rPr>
        <w:t>,5-</w:t>
      </w:r>
      <w:r w:rsidR="00D15FBF">
        <w:rPr>
          <w:rFonts w:ascii="Times New Roman" w:hAnsi="Times New Roman" w:cs="Times New Roman"/>
          <w:sz w:val="28"/>
          <w:szCs w:val="28"/>
        </w:rPr>
        <w:t>1,0</w:t>
      </w:r>
      <w:r w:rsidRPr="00B23E61">
        <w:rPr>
          <w:rFonts w:ascii="Times New Roman" w:eastAsia="Calibri" w:hAnsi="Times New Roman" w:cs="Times New Roman"/>
          <w:sz w:val="28"/>
          <w:szCs w:val="28"/>
        </w:rPr>
        <w:t xml:space="preserve">тыс.чел. увеличивается численность занятых в экономике, в основном за счет реализации 1-2 крупных инвестиционных проектов республиканского (федерального) значения и развития сопутствующих производств. </w:t>
      </w:r>
      <w:r w:rsidRPr="002A2F2A">
        <w:rPr>
          <w:rFonts w:ascii="Times New Roman" w:eastAsia="Calibri" w:hAnsi="Times New Roman" w:cs="Times New Roman"/>
          <w:sz w:val="28"/>
          <w:szCs w:val="28"/>
        </w:rPr>
        <w:t xml:space="preserve">Доля малого бизнеса </w:t>
      </w:r>
      <w:r w:rsidR="002A2F2A" w:rsidRPr="002A2F2A">
        <w:rPr>
          <w:rFonts w:ascii="Times New Roman" w:eastAsia="Calibri" w:hAnsi="Times New Roman" w:cs="Times New Roman"/>
          <w:sz w:val="28"/>
          <w:szCs w:val="28"/>
        </w:rPr>
        <w:t>увеличится к 2030 году до 33%, растет оборот малых и средних предприятий</w:t>
      </w:r>
      <w:r w:rsidR="001A547E">
        <w:rPr>
          <w:rFonts w:ascii="Times New Roman" w:eastAsia="Calibri" w:hAnsi="Times New Roman" w:cs="Times New Roman"/>
          <w:sz w:val="28"/>
          <w:szCs w:val="28"/>
        </w:rPr>
        <w:t xml:space="preserve"> </w:t>
      </w:r>
      <w:r w:rsidR="002A2F2A" w:rsidRPr="002A2F2A">
        <w:rPr>
          <w:rFonts w:ascii="Times New Roman" w:eastAsia="Calibri" w:hAnsi="Times New Roman" w:cs="Times New Roman"/>
          <w:sz w:val="28"/>
          <w:szCs w:val="28"/>
        </w:rPr>
        <w:t>свыше</w:t>
      </w:r>
      <w:r w:rsidRPr="002A2F2A">
        <w:rPr>
          <w:rFonts w:ascii="Times New Roman" w:eastAsia="Calibri" w:hAnsi="Times New Roman" w:cs="Times New Roman"/>
          <w:sz w:val="28"/>
          <w:szCs w:val="28"/>
        </w:rPr>
        <w:t xml:space="preserve"> 2</w:t>
      </w:r>
      <w:r w:rsidR="002A2F2A" w:rsidRPr="002A2F2A">
        <w:rPr>
          <w:rFonts w:ascii="Times New Roman" w:eastAsia="Calibri" w:hAnsi="Times New Roman" w:cs="Times New Roman"/>
          <w:sz w:val="28"/>
          <w:szCs w:val="28"/>
        </w:rPr>
        <w:t>0</w:t>
      </w:r>
      <w:r w:rsidRPr="002A2F2A">
        <w:rPr>
          <w:rFonts w:ascii="Times New Roman" w:eastAsia="Calibri" w:hAnsi="Times New Roman" w:cs="Times New Roman"/>
          <w:sz w:val="28"/>
          <w:szCs w:val="28"/>
        </w:rPr>
        <w:t>%</w:t>
      </w:r>
      <w:r w:rsidR="002A2F2A" w:rsidRPr="002A2F2A">
        <w:rPr>
          <w:rFonts w:ascii="Times New Roman" w:eastAsia="Calibri" w:hAnsi="Times New Roman" w:cs="Times New Roman"/>
          <w:sz w:val="28"/>
          <w:szCs w:val="28"/>
        </w:rPr>
        <w:t xml:space="preserve"> к 2015 году</w:t>
      </w:r>
      <w:r w:rsidRPr="002A2F2A">
        <w:rPr>
          <w:rFonts w:ascii="Times New Roman" w:eastAsia="Calibri" w:hAnsi="Times New Roman" w:cs="Times New Roman"/>
          <w:sz w:val="28"/>
          <w:szCs w:val="28"/>
        </w:rPr>
        <w:t>.</w:t>
      </w:r>
    </w:p>
    <w:p w:rsid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Инерционный сценарий</w:t>
      </w:r>
      <w:r w:rsidRPr="00B23E61">
        <w:rPr>
          <w:rFonts w:ascii="Times New Roman" w:eastAsia="Calibri" w:hAnsi="Times New Roman" w:cs="Times New Roman"/>
          <w:sz w:val="28"/>
          <w:szCs w:val="28"/>
        </w:rPr>
        <w:t xml:space="preserve"> характеризуется снижением темпов социально-экономического развития предприятий и организаций района и высокой вероятностью прекращения деятельности нескольких предприятий. </w:t>
      </w:r>
      <w:r w:rsidR="005553BF">
        <w:rPr>
          <w:rFonts w:ascii="Times New Roman" w:eastAsia="Calibri" w:hAnsi="Times New Roman" w:cs="Times New Roman"/>
          <w:sz w:val="28"/>
          <w:szCs w:val="28"/>
        </w:rPr>
        <w:t>Снижается д</w:t>
      </w:r>
      <w:r w:rsidRPr="00B23E61">
        <w:rPr>
          <w:rFonts w:ascii="Times New Roman" w:eastAsia="Calibri" w:hAnsi="Times New Roman" w:cs="Times New Roman"/>
          <w:sz w:val="28"/>
          <w:szCs w:val="28"/>
        </w:rPr>
        <w:t xml:space="preserve">оля малого </w:t>
      </w:r>
      <w:r w:rsidR="005553BF">
        <w:rPr>
          <w:rFonts w:ascii="Times New Roman" w:eastAsia="Calibri" w:hAnsi="Times New Roman" w:cs="Times New Roman"/>
          <w:sz w:val="28"/>
          <w:szCs w:val="28"/>
        </w:rPr>
        <w:t xml:space="preserve">и среднего </w:t>
      </w:r>
      <w:r w:rsidRPr="00B23E61">
        <w:rPr>
          <w:rFonts w:ascii="Times New Roman" w:eastAsia="Calibri" w:hAnsi="Times New Roman" w:cs="Times New Roman"/>
          <w:sz w:val="28"/>
          <w:szCs w:val="28"/>
        </w:rPr>
        <w:t xml:space="preserve">бизнеса. Темпы инфляции составляют 12-15% ежегодно. Увеличивается отток трудоспособного населения; общее снижение численности населения </w:t>
      </w:r>
      <w:r w:rsidR="004716CC">
        <w:rPr>
          <w:rFonts w:ascii="Times New Roman" w:eastAsia="Calibri" w:hAnsi="Times New Roman" w:cs="Times New Roman"/>
          <w:sz w:val="28"/>
          <w:szCs w:val="28"/>
        </w:rPr>
        <w:t>составляет 0,1-0,5</w:t>
      </w:r>
      <w:r w:rsidRPr="00B23E61">
        <w:rPr>
          <w:rFonts w:ascii="Times New Roman" w:eastAsia="Calibri" w:hAnsi="Times New Roman" w:cs="Times New Roman"/>
          <w:sz w:val="28"/>
          <w:szCs w:val="28"/>
        </w:rPr>
        <w:t>% ежегодно. Дефицит бюджета не превышает 5%, однако растет уровень дотационности бюджета района. Затруднена реализация республиканских программ, особенно по капитальному строительству и ремонту; собственных средств бюджета района не хватает на реализацию муниципальных программ в полном объеме.</w:t>
      </w:r>
    </w:p>
    <w:p w:rsidR="00794B7B" w:rsidRPr="00B23E61" w:rsidRDefault="00794B7B" w:rsidP="00477CD6">
      <w:pPr>
        <w:spacing w:line="360" w:lineRule="auto"/>
        <w:jc w:val="both"/>
        <w:rPr>
          <w:rFonts w:ascii="Times New Roman" w:eastAsia="Calibri" w:hAnsi="Times New Roman" w:cs="Times New Roman"/>
          <w:sz w:val="28"/>
          <w:szCs w:val="28"/>
        </w:rPr>
      </w:pPr>
    </w:p>
    <w:p w:rsidR="00B0224C" w:rsidRPr="00C93294" w:rsidRDefault="00B0224C" w:rsidP="00B0224C">
      <w:pPr>
        <w:pStyle w:val="a3"/>
        <w:rPr>
          <w:rFonts w:ascii="Times New Roman" w:hAnsi="Times New Roman" w:cs="Times New Roman"/>
          <w:sz w:val="28"/>
          <w:szCs w:val="28"/>
        </w:rPr>
      </w:pPr>
      <w:r w:rsidRPr="00245BF8">
        <w:rPr>
          <w:rFonts w:ascii="Times New Roman" w:hAnsi="Times New Roman" w:cs="Times New Roman"/>
          <w:sz w:val="28"/>
          <w:szCs w:val="28"/>
        </w:rPr>
        <w:lastRenderedPageBreak/>
        <w:t xml:space="preserve">Таблица </w:t>
      </w:r>
      <w:r w:rsidR="00245BF8" w:rsidRPr="00245BF8">
        <w:rPr>
          <w:rFonts w:ascii="Times New Roman" w:hAnsi="Times New Roman" w:cs="Times New Roman"/>
          <w:sz w:val="28"/>
          <w:szCs w:val="28"/>
        </w:rPr>
        <w:t>24</w:t>
      </w:r>
      <w:r w:rsidRPr="00245BF8">
        <w:rPr>
          <w:rFonts w:ascii="Times New Roman" w:hAnsi="Times New Roman" w:cs="Times New Roman"/>
          <w:sz w:val="28"/>
          <w:szCs w:val="28"/>
        </w:rPr>
        <w:t>. Форма</w:t>
      </w:r>
      <w:r w:rsidRPr="00C93294">
        <w:rPr>
          <w:rFonts w:ascii="Times New Roman" w:hAnsi="Times New Roman" w:cs="Times New Roman"/>
          <w:sz w:val="28"/>
          <w:szCs w:val="28"/>
        </w:rPr>
        <w:t xml:space="preserve"> сопоставления альтернативных сценариев по ключевым</w:t>
      </w:r>
    </w:p>
    <w:p w:rsidR="00B0224C" w:rsidRPr="00C93294" w:rsidRDefault="00B0224C" w:rsidP="00192279">
      <w:pPr>
        <w:pStyle w:val="a3"/>
        <w:jc w:val="center"/>
        <w:rPr>
          <w:rFonts w:ascii="Times New Roman" w:hAnsi="Times New Roman" w:cs="Times New Roman"/>
          <w:sz w:val="28"/>
          <w:szCs w:val="28"/>
        </w:rPr>
      </w:pPr>
      <w:r w:rsidRPr="00C93294">
        <w:rPr>
          <w:rFonts w:ascii="Times New Roman" w:hAnsi="Times New Roman" w:cs="Times New Roman"/>
          <w:sz w:val="28"/>
          <w:szCs w:val="28"/>
        </w:rPr>
        <w:t>показателям и фиксации достигнутого уровня</w:t>
      </w:r>
    </w:p>
    <w:tbl>
      <w:tblPr>
        <w:tblStyle w:val="a7"/>
        <w:tblpPr w:leftFromText="180" w:rightFromText="180" w:vertAnchor="text" w:horzAnchor="margin" w:tblpXSpec="center" w:tblpY="216"/>
        <w:tblW w:w="11057" w:type="dxa"/>
        <w:tblLayout w:type="fixed"/>
        <w:tblLook w:val="04A0" w:firstRow="1" w:lastRow="0" w:firstColumn="1" w:lastColumn="0" w:noHBand="0" w:noVBand="1"/>
      </w:tblPr>
      <w:tblGrid>
        <w:gridCol w:w="1701"/>
        <w:gridCol w:w="1701"/>
        <w:gridCol w:w="993"/>
        <w:gridCol w:w="992"/>
        <w:gridCol w:w="992"/>
        <w:gridCol w:w="992"/>
        <w:gridCol w:w="993"/>
        <w:gridCol w:w="992"/>
        <w:gridCol w:w="850"/>
        <w:gridCol w:w="851"/>
      </w:tblGrid>
      <w:tr w:rsidR="000E352B" w:rsidRPr="00C93294" w:rsidTr="000E352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Показатели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Годы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F36"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 xml:space="preserve">Накопленный темп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роста ВТП</w:t>
            </w:r>
            <w:r w:rsidR="00157E9C" w:rsidRPr="00DB7096">
              <w:rPr>
                <w:rFonts w:ascii="Times New Roman" w:hAnsi="Times New Roman" w:cs="Times New Roman"/>
                <w:sz w:val="24"/>
                <w:szCs w:val="24"/>
              </w:rPr>
              <w:t xml:space="preserve"> </w:t>
            </w:r>
            <w:r w:rsidR="00630628" w:rsidRPr="00DB7096">
              <w:rPr>
                <w:rFonts w:ascii="Times New Roman" w:hAnsi="Times New Roman" w:cs="Times New Roman"/>
                <w:sz w:val="24"/>
                <w:szCs w:val="24"/>
              </w:rPr>
              <w:t>в сопоставимых ценах</w:t>
            </w:r>
            <w:r w:rsidRPr="00DB7096">
              <w:rPr>
                <w:rFonts w:ascii="Times New Roman" w:hAnsi="Times New Roman" w:cs="Times New Roman"/>
                <w:sz w:val="24"/>
                <w:szCs w:val="24"/>
              </w:rPr>
              <w: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106</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112</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7E9C"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Производитель</w:t>
            </w:r>
            <w:r w:rsidR="00347F36" w:rsidRPr="00DB7096">
              <w:rPr>
                <w:rFonts w:ascii="Times New Roman" w:hAnsi="Times New Roman" w:cs="Times New Roman"/>
                <w:sz w:val="24"/>
                <w:szCs w:val="24"/>
              </w:rPr>
              <w:t>-</w:t>
            </w:r>
            <w:r w:rsidRPr="00DB7096">
              <w:rPr>
                <w:rFonts w:ascii="Times New Roman" w:hAnsi="Times New Roman" w:cs="Times New Roman"/>
                <w:sz w:val="24"/>
                <w:szCs w:val="24"/>
              </w:rPr>
              <w:t>ность труда,</w:t>
            </w:r>
            <w:r w:rsidR="00630628" w:rsidRPr="00DB7096">
              <w:rPr>
                <w:rFonts w:ascii="Times New Roman" w:hAnsi="Times New Roman" w:cs="Times New Roman"/>
                <w:sz w:val="24"/>
                <w:szCs w:val="24"/>
              </w:rPr>
              <w:t xml:space="preserve"> в сопоставимых ценах,</w:t>
            </w:r>
            <w:r w:rsidRPr="00DB7096">
              <w:rPr>
                <w:rFonts w:ascii="Times New Roman" w:hAnsi="Times New Roman" w:cs="Times New Roman"/>
                <w:sz w:val="24"/>
                <w:szCs w:val="24"/>
              </w:rPr>
              <w:t xml:space="preserve">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млн.рублей</w:t>
            </w:r>
          </w:p>
          <w:p w:rsidR="00157E9C" w:rsidRPr="00DB7096" w:rsidRDefault="00157E9C" w:rsidP="00F3563F">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p w:rsidR="000E352B" w:rsidRPr="00DB7096" w:rsidRDefault="000E352B" w:rsidP="000E352B">
            <w:pPr>
              <w:pStyle w:val="a3"/>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w:t>
            </w:r>
            <w:r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43</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0,6</w:t>
            </w:r>
            <w:r w:rsidR="00744369" w:rsidRPr="00DB7096">
              <w:rPr>
                <w:rFonts w:ascii="Times New Roman" w:hAnsi="Times New Roman" w:cs="Times New Roman"/>
                <w:sz w:val="24"/>
                <w:szCs w:val="24"/>
              </w:rPr>
              <w:t>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AA63AD" w:rsidP="00AA63AD">
            <w:pPr>
              <w:pStyle w:val="a3"/>
              <w:rPr>
                <w:rFonts w:ascii="Times New Roman" w:hAnsi="Times New Roman" w:cs="Times New Roman"/>
                <w:sz w:val="24"/>
                <w:szCs w:val="24"/>
              </w:rPr>
            </w:pPr>
            <w:r w:rsidRPr="00DB7096">
              <w:rPr>
                <w:rFonts w:ascii="Times New Roman" w:hAnsi="Times New Roman" w:cs="Times New Roman"/>
                <w:sz w:val="24"/>
                <w:szCs w:val="24"/>
              </w:rPr>
              <w:t>0,55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0,7</w:t>
            </w:r>
            <w:r w:rsidR="00AA63AD"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86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9</w:t>
            </w:r>
            <w:r w:rsidRPr="00DB7096">
              <w:rPr>
                <w:rFonts w:ascii="Times New Roman" w:hAnsi="Times New Roman" w:cs="Times New Roman"/>
                <w:sz w:val="24"/>
                <w:szCs w:val="24"/>
              </w:rPr>
              <w:t>6</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Среднегодовая численность населения,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Коэффициент рождаемости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Уровень безработицы,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1,15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Среднесписочная численность работающих, тыс. 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40</w:t>
            </w:r>
            <w:r w:rsidR="00DC2D0D">
              <w:rPr>
                <w:rFonts w:ascii="Times New Roman" w:hAnsi="Times New Roman" w:cs="Times New Roman"/>
                <w:sz w:val="24"/>
                <w:szCs w:val="24"/>
              </w:rPr>
              <w:t>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w:t>
            </w:r>
            <w:r w:rsidR="00DC2D0D">
              <w:rPr>
                <w:rFonts w:ascii="Times New Roman" w:hAnsi="Times New Roman" w:cs="Times New Roman"/>
                <w:sz w:val="24"/>
                <w:szCs w:val="24"/>
              </w:rPr>
              <w:t>150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4400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w:t>
            </w:r>
            <w:r w:rsidRPr="00C93294">
              <w:rPr>
                <w:rFonts w:ascii="Times New Roman" w:hAnsi="Times New Roman" w:cs="Times New Roman"/>
                <w:sz w:val="24"/>
                <w:szCs w:val="24"/>
              </w:rPr>
              <w:lastRenderedPageBreak/>
              <w:t>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lastRenderedPageBreak/>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4330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4455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4600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lastRenderedPageBreak/>
              <w:t>Обеспеченность общей площадью жилья в расчете на одного жителя, м</w:t>
            </w:r>
            <w:r w:rsidRPr="00C93294">
              <w:rPr>
                <w:rFonts w:ascii="Times New Roman" w:hAnsi="Times New Roman" w:cs="Times New Roman"/>
                <w:sz w:val="24"/>
                <w:szCs w:val="24"/>
                <w:vertAlign w:val="superscript"/>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0E352B">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0E352B">
            <w:pPr>
              <w:pStyle w:val="a3"/>
              <w:rPr>
                <w:rFonts w:ascii="Times New Roman" w:hAnsi="Times New Roman" w:cs="Times New Roman"/>
                <w:sz w:val="24"/>
                <w:szCs w:val="24"/>
              </w:rPr>
            </w:pPr>
            <w:r>
              <w:rPr>
                <w:rFonts w:ascii="Times New Roman" w:hAnsi="Times New Roman" w:cs="Times New Roman"/>
                <w:sz w:val="24"/>
                <w:szCs w:val="24"/>
              </w:rPr>
              <w:t>27,1</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B87C08"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населения, систематически занимающихся физической культурой и спортом,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Объем туристского потока,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370,00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670,0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850,0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П</w:t>
            </w:r>
            <w:r w:rsidR="005D7E8B">
              <w:rPr>
                <w:rFonts w:ascii="Times New Roman" w:hAnsi="Times New Roman" w:cs="Times New Roman"/>
                <w:sz w:val="24"/>
                <w:szCs w:val="24"/>
              </w:rPr>
              <w:t>еревозка п</w:t>
            </w:r>
            <w:r w:rsidRPr="00C93294">
              <w:rPr>
                <w:rFonts w:ascii="Times New Roman" w:hAnsi="Times New Roman" w:cs="Times New Roman"/>
                <w:sz w:val="24"/>
                <w:szCs w:val="24"/>
              </w:rPr>
              <w:t>ассажиро</w:t>
            </w:r>
            <w:r w:rsidR="005D7E8B">
              <w:rPr>
                <w:rFonts w:ascii="Times New Roman" w:hAnsi="Times New Roman" w:cs="Times New Roman"/>
                <w:sz w:val="24"/>
                <w:szCs w:val="24"/>
              </w:rPr>
              <w:t>в</w:t>
            </w:r>
            <w:r w:rsidR="008B6A71">
              <w:rPr>
                <w:rFonts w:ascii="Times New Roman" w:hAnsi="Times New Roman" w:cs="Times New Roman"/>
                <w:sz w:val="24"/>
                <w:szCs w:val="24"/>
              </w:rPr>
              <w:t xml:space="preserve"> всеми видами транспорта</w:t>
            </w:r>
            <w:r w:rsidRPr="00C93294">
              <w:rPr>
                <w:rFonts w:ascii="Times New Roman" w:hAnsi="Times New Roman" w:cs="Times New Roman"/>
                <w:sz w:val="24"/>
                <w:szCs w:val="24"/>
              </w:rPr>
              <w:t>, млн.чел.</w:t>
            </w:r>
          </w:p>
          <w:p w:rsidR="000E352B" w:rsidRPr="00C93294" w:rsidRDefault="000E352B" w:rsidP="000E352B">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42</w:t>
            </w:r>
            <w:r w:rsidR="000E352B" w:rsidRPr="004B4D90">
              <w:rPr>
                <w:rFonts w:ascii="Times New Roman" w:hAnsi="Times New Roman" w:cs="Times New Roman"/>
                <w:sz w:val="24"/>
                <w:szCs w:val="24"/>
              </w:rPr>
              <w:t>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7645C9" w:rsidP="007645C9">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F1382B" w:rsidRPr="004B4D90">
              <w:rPr>
                <w:rFonts w:ascii="Times New Roman" w:hAnsi="Times New Roman" w:cs="Times New Roman"/>
                <w:sz w:val="24"/>
                <w:szCs w:val="24"/>
              </w:rPr>
              <w:t>7</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53</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6</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720</w:t>
            </w:r>
            <w:r w:rsidR="000E352B" w:rsidRPr="004B4D90">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730</w:t>
            </w:r>
            <w:r w:rsidR="000E352B" w:rsidRPr="004B4D90">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740,</w:t>
            </w:r>
            <w:r w:rsidR="000E352B" w:rsidRPr="004B4D90">
              <w:rPr>
                <w:rFonts w:ascii="Times New Roman" w:hAnsi="Times New Roman" w:cs="Times New Roman"/>
                <w:sz w:val="24"/>
                <w:szCs w:val="24"/>
              </w:rPr>
              <w:t>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0E35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0</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7</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80</w:t>
            </w:r>
            <w:r w:rsidR="000E352B" w:rsidRPr="004B4D90">
              <w:rPr>
                <w:rFonts w:ascii="Times New Roman" w:hAnsi="Times New Roman" w:cs="Times New Roman"/>
                <w:sz w:val="24"/>
                <w:szCs w:val="24"/>
              </w:rPr>
              <w:t>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90</w:t>
            </w:r>
            <w:r w:rsidR="000E352B" w:rsidRPr="004B4D90">
              <w:rPr>
                <w:rFonts w:ascii="Times New Roman" w:hAnsi="Times New Roman" w:cs="Times New Roman"/>
                <w:sz w:val="24"/>
                <w:szCs w:val="24"/>
              </w:rPr>
              <w:t>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малого и среднего бизнеса в ВТП,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среднесписоч</w:t>
            </w:r>
            <w:r w:rsidR="00B54AF3">
              <w:rPr>
                <w:rFonts w:ascii="Times New Roman" w:hAnsi="Times New Roman" w:cs="Times New Roman"/>
                <w:sz w:val="24"/>
                <w:szCs w:val="24"/>
              </w:rPr>
              <w:t>-</w:t>
            </w:r>
            <w:r w:rsidRPr="00C93294">
              <w:rPr>
                <w:rFonts w:ascii="Times New Roman" w:hAnsi="Times New Roman" w:cs="Times New Roman"/>
                <w:sz w:val="24"/>
                <w:szCs w:val="24"/>
              </w:rPr>
              <w:t>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работни</w:t>
            </w:r>
            <w:r w:rsidR="00B54AF3">
              <w:rPr>
                <w:rFonts w:ascii="Times New Roman" w:hAnsi="Times New Roman" w:cs="Times New Roman"/>
                <w:sz w:val="24"/>
                <w:szCs w:val="24"/>
              </w:rPr>
              <w:t>-</w:t>
            </w:r>
            <w:r w:rsidRPr="00C93294">
              <w:rPr>
                <w:rFonts w:ascii="Times New Roman" w:hAnsi="Times New Roman" w:cs="Times New Roman"/>
                <w:sz w:val="24"/>
                <w:szCs w:val="24"/>
              </w:rPr>
              <w:t>ков (без внеш</w:t>
            </w:r>
            <w:r w:rsidR="00B54AF3">
              <w:rPr>
                <w:rFonts w:ascii="Times New Roman" w:hAnsi="Times New Roman" w:cs="Times New Roman"/>
                <w:sz w:val="24"/>
                <w:szCs w:val="24"/>
              </w:rPr>
              <w:t>-</w:t>
            </w:r>
            <w:r w:rsidRPr="00C93294">
              <w:rPr>
                <w:rFonts w:ascii="Times New Roman" w:hAnsi="Times New Roman" w:cs="Times New Roman"/>
                <w:sz w:val="24"/>
                <w:szCs w:val="24"/>
              </w:rPr>
              <w:t xml:space="preserve">них </w:t>
            </w:r>
            <w:r w:rsidR="00B54AF3">
              <w:rPr>
                <w:rFonts w:ascii="Times New Roman" w:hAnsi="Times New Roman" w:cs="Times New Roman"/>
                <w:sz w:val="24"/>
                <w:szCs w:val="24"/>
              </w:rPr>
              <w:t>с</w:t>
            </w:r>
            <w:r w:rsidRPr="00C93294">
              <w:rPr>
                <w:rFonts w:ascii="Times New Roman" w:hAnsi="Times New Roman" w:cs="Times New Roman"/>
                <w:sz w:val="24"/>
                <w:szCs w:val="24"/>
              </w:rPr>
              <w:t>о</w:t>
            </w:r>
            <w:r w:rsidR="00B54AF3">
              <w:rPr>
                <w:rFonts w:ascii="Times New Roman" w:hAnsi="Times New Roman" w:cs="Times New Roman"/>
                <w:sz w:val="24"/>
                <w:szCs w:val="24"/>
              </w:rPr>
              <w:t>в</w:t>
            </w:r>
            <w:r w:rsidRPr="00C93294">
              <w:rPr>
                <w:rFonts w:ascii="Times New Roman" w:hAnsi="Times New Roman" w:cs="Times New Roman"/>
                <w:sz w:val="24"/>
                <w:szCs w:val="24"/>
              </w:rPr>
              <w:t>местите</w:t>
            </w:r>
            <w:r w:rsidR="00B54AF3">
              <w:rPr>
                <w:rFonts w:ascii="Times New Roman" w:hAnsi="Times New Roman" w:cs="Times New Roman"/>
                <w:sz w:val="24"/>
                <w:szCs w:val="24"/>
              </w:rPr>
              <w:t>-</w:t>
            </w:r>
            <w:r w:rsidRPr="00C93294">
              <w:rPr>
                <w:rFonts w:ascii="Times New Roman" w:hAnsi="Times New Roman" w:cs="Times New Roman"/>
                <w:sz w:val="24"/>
                <w:szCs w:val="24"/>
              </w:rPr>
              <w:t>лей) малых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lastRenderedPageBreak/>
              <w:t>приятий в среднесписоч-ной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(без внешних сов</w:t>
            </w:r>
            <w:r w:rsidR="00B54AF3">
              <w:rPr>
                <w:rFonts w:ascii="Times New Roman" w:hAnsi="Times New Roman" w:cs="Times New Roman"/>
                <w:sz w:val="24"/>
                <w:szCs w:val="24"/>
              </w:rPr>
              <w:t>-</w:t>
            </w:r>
            <w:r w:rsidRPr="00C93294">
              <w:rPr>
                <w:rFonts w:ascii="Times New Roman" w:hAnsi="Times New Roman" w:cs="Times New Roman"/>
                <w:sz w:val="24"/>
                <w:szCs w:val="24"/>
              </w:rPr>
              <w:t>местителей) всех предприятий и организаций,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lastRenderedPageBreak/>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lastRenderedPageBreak/>
              <w:t>Накопленный темп роста обо</w:t>
            </w:r>
            <w:r w:rsidR="00B54AF3">
              <w:rPr>
                <w:rFonts w:ascii="Times New Roman" w:hAnsi="Times New Roman" w:cs="Times New Roman"/>
                <w:sz w:val="24"/>
                <w:szCs w:val="24"/>
              </w:rPr>
              <w:t>-</w:t>
            </w:r>
            <w:r w:rsidRPr="00C93294">
              <w:rPr>
                <w:rFonts w:ascii="Times New Roman" w:hAnsi="Times New Roman" w:cs="Times New Roman"/>
                <w:sz w:val="24"/>
                <w:szCs w:val="24"/>
              </w:rPr>
              <w:t>рота малых (включая микро</w:t>
            </w:r>
            <w:r w:rsidR="00B54AF3">
              <w:rPr>
                <w:rFonts w:ascii="Times New Roman" w:hAnsi="Times New Roman" w:cs="Times New Roman"/>
                <w:sz w:val="24"/>
                <w:szCs w:val="24"/>
              </w:rPr>
              <w:t>-</w:t>
            </w:r>
            <w:r w:rsidRPr="00C93294">
              <w:rPr>
                <w:rFonts w:ascii="Times New Roman" w:hAnsi="Times New Roman" w:cs="Times New Roman"/>
                <w:sz w:val="24"/>
                <w:szCs w:val="24"/>
              </w:rPr>
              <w:t>предприятия)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t>приятий (в действующих ценах) к 2015г.,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114,0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142" w:right="-108"/>
              <w:jc w:val="center"/>
              <w:rPr>
                <w:rFonts w:ascii="Times New Roman" w:hAnsi="Times New Roman" w:cs="Times New Roman"/>
                <w:sz w:val="24"/>
                <w:szCs w:val="24"/>
              </w:rPr>
            </w:pPr>
            <w:r w:rsidRPr="00E1087D">
              <w:rPr>
                <w:rFonts w:ascii="Times New Roman" w:hAnsi="Times New Roman" w:cs="Times New Roman"/>
                <w:sz w:val="24"/>
                <w:szCs w:val="24"/>
              </w:rPr>
              <w:t>Степень озе</w:t>
            </w:r>
            <w:r w:rsidR="00B54AF3">
              <w:rPr>
                <w:rFonts w:ascii="Times New Roman" w:hAnsi="Times New Roman" w:cs="Times New Roman"/>
                <w:sz w:val="24"/>
                <w:szCs w:val="24"/>
              </w:rPr>
              <w:t>-</w:t>
            </w:r>
            <w:r w:rsidRPr="00E1087D">
              <w:rPr>
                <w:rFonts w:ascii="Times New Roman" w:hAnsi="Times New Roman" w:cs="Times New Roman"/>
                <w:sz w:val="24"/>
                <w:szCs w:val="24"/>
              </w:rPr>
              <w:t>ленения поселе</w:t>
            </w:r>
            <w:r w:rsidR="00B54AF3">
              <w:rPr>
                <w:rFonts w:ascii="Times New Roman" w:hAnsi="Times New Roman" w:cs="Times New Roman"/>
                <w:sz w:val="24"/>
                <w:szCs w:val="24"/>
              </w:rPr>
              <w:t>-</w:t>
            </w:r>
            <w:r w:rsidRPr="00E1087D">
              <w:rPr>
                <w:rFonts w:ascii="Times New Roman" w:hAnsi="Times New Roman" w:cs="Times New Roman"/>
                <w:sz w:val="24"/>
                <w:szCs w:val="24"/>
              </w:rPr>
              <w:t>ний (отношение площади, занятой под зеленые насаждения к общей площади поселения),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r>
      <w:tr w:rsidR="00E902C9"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02C9" w:rsidRPr="00E1087D" w:rsidRDefault="00E902C9"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2C9" w:rsidRPr="00E1087D" w:rsidRDefault="00E902C9"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E1087D"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108" w:firstLine="1"/>
              <w:jc w:val="center"/>
              <w:rPr>
                <w:rFonts w:ascii="Times New Roman" w:hAnsi="Times New Roman" w:cs="Times New Roman"/>
                <w:sz w:val="24"/>
                <w:szCs w:val="24"/>
              </w:rPr>
            </w:pPr>
            <w:r w:rsidRPr="00E1087D">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r>
    </w:tbl>
    <w:p w:rsidR="00794B7B" w:rsidRDefault="00794B7B" w:rsidP="00794B7B">
      <w:pPr>
        <w:pStyle w:val="1"/>
        <w:numPr>
          <w:ilvl w:val="0"/>
          <w:numId w:val="0"/>
        </w:numPr>
        <w:tabs>
          <w:tab w:val="center" w:pos="4677"/>
          <w:tab w:val="left" w:pos="8595"/>
        </w:tabs>
        <w:spacing w:after="240"/>
        <w:rPr>
          <w:szCs w:val="32"/>
        </w:rPr>
      </w:pPr>
    </w:p>
    <w:p w:rsidR="00FD518F" w:rsidRPr="00245BF8" w:rsidRDefault="00FD518F" w:rsidP="00947183">
      <w:pPr>
        <w:pStyle w:val="1"/>
        <w:numPr>
          <w:ilvl w:val="0"/>
          <w:numId w:val="29"/>
        </w:numPr>
        <w:tabs>
          <w:tab w:val="center" w:pos="4677"/>
          <w:tab w:val="left" w:pos="8595"/>
        </w:tabs>
        <w:spacing w:after="240"/>
        <w:jc w:val="center"/>
        <w:rPr>
          <w:szCs w:val="32"/>
        </w:rPr>
      </w:pPr>
      <w:r w:rsidRPr="00245BF8">
        <w:rPr>
          <w:szCs w:val="32"/>
        </w:rPr>
        <w:t>Сроки реализации Стратегии СМР</w:t>
      </w:r>
    </w:p>
    <w:p w:rsidR="00A11D1E" w:rsidRPr="00F867A7" w:rsidRDefault="00A11D1E" w:rsidP="00A11D1E">
      <w:pPr>
        <w:spacing w:after="0" w:line="360" w:lineRule="auto"/>
        <w:ind w:firstLine="709"/>
        <w:jc w:val="both"/>
        <w:rPr>
          <w:rFonts w:ascii="Times New Roman" w:hAnsi="Times New Roman" w:cs="Times New Roman"/>
          <w:sz w:val="28"/>
          <w:szCs w:val="28"/>
        </w:rPr>
      </w:pPr>
      <w:r w:rsidRPr="00F867A7">
        <w:rPr>
          <w:rFonts w:ascii="Times New Roman" w:hAnsi="Times New Roman" w:cs="Times New Roman"/>
          <w:sz w:val="28"/>
          <w:szCs w:val="28"/>
        </w:rPr>
        <w:t xml:space="preserve">Сроки реализации Стратегии </w:t>
      </w:r>
      <w:r>
        <w:rPr>
          <w:rFonts w:ascii="Times New Roman" w:hAnsi="Times New Roman" w:cs="Times New Roman"/>
          <w:sz w:val="28"/>
          <w:szCs w:val="28"/>
        </w:rPr>
        <w:t>С</w:t>
      </w:r>
      <w:r w:rsidRPr="00F867A7">
        <w:rPr>
          <w:rFonts w:ascii="Times New Roman" w:hAnsi="Times New Roman" w:cs="Times New Roman"/>
          <w:sz w:val="28"/>
          <w:szCs w:val="28"/>
        </w:rPr>
        <w:t>МР определены перечнем мер</w:t>
      </w:r>
      <w:r>
        <w:rPr>
          <w:rFonts w:ascii="Times New Roman" w:hAnsi="Times New Roman" w:cs="Times New Roman"/>
          <w:sz w:val="28"/>
          <w:szCs w:val="28"/>
        </w:rPr>
        <w:t>оп</w:t>
      </w:r>
      <w:r w:rsidRPr="00F867A7">
        <w:rPr>
          <w:rFonts w:ascii="Times New Roman" w:hAnsi="Times New Roman" w:cs="Times New Roman"/>
          <w:sz w:val="28"/>
          <w:szCs w:val="28"/>
        </w:rPr>
        <w:t>риятий</w:t>
      </w:r>
      <w:r>
        <w:rPr>
          <w:rFonts w:ascii="Times New Roman" w:hAnsi="Times New Roman" w:cs="Times New Roman"/>
          <w:sz w:val="28"/>
          <w:szCs w:val="28"/>
        </w:rPr>
        <w:t>,</w:t>
      </w:r>
      <w:r w:rsidRPr="00F867A7">
        <w:rPr>
          <w:rFonts w:ascii="Times New Roman" w:hAnsi="Times New Roman" w:cs="Times New Roman"/>
          <w:sz w:val="28"/>
          <w:szCs w:val="28"/>
        </w:rPr>
        <w:t xml:space="preserve"> описанных в разделах настоящего документа и указанными для них сроками.</w:t>
      </w:r>
    </w:p>
    <w:p w:rsidR="00A11D1E" w:rsidRDefault="00A11D1E" w:rsidP="00A11D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реализации мероприятий должен осуществляться на основании </w:t>
      </w:r>
      <w:r w:rsidR="00E15E0B">
        <w:rPr>
          <w:rFonts w:ascii="Times New Roman" w:hAnsi="Times New Roman" w:cs="Times New Roman"/>
          <w:sz w:val="28"/>
          <w:szCs w:val="28"/>
        </w:rPr>
        <w:t>свода мероприя</w:t>
      </w:r>
      <w:r w:rsidR="00DF7396">
        <w:rPr>
          <w:rFonts w:ascii="Times New Roman" w:hAnsi="Times New Roman" w:cs="Times New Roman"/>
          <w:sz w:val="28"/>
          <w:szCs w:val="28"/>
        </w:rPr>
        <w:t>тий, представленных в таблице №25</w:t>
      </w:r>
      <w:r>
        <w:rPr>
          <w:rFonts w:ascii="Times New Roman" w:hAnsi="Times New Roman" w:cs="Times New Roman"/>
          <w:sz w:val="28"/>
          <w:szCs w:val="28"/>
        </w:rPr>
        <w:t xml:space="preserve">. Результат мониторинга обсуждается на комиссии при ИК </w:t>
      </w:r>
      <w:r w:rsidR="00C964C4">
        <w:rPr>
          <w:rFonts w:ascii="Times New Roman" w:hAnsi="Times New Roman" w:cs="Times New Roman"/>
          <w:sz w:val="28"/>
          <w:szCs w:val="28"/>
        </w:rPr>
        <w:t>С</w:t>
      </w:r>
      <w:r>
        <w:rPr>
          <w:rFonts w:ascii="Times New Roman" w:hAnsi="Times New Roman" w:cs="Times New Roman"/>
          <w:sz w:val="28"/>
          <w:szCs w:val="28"/>
        </w:rPr>
        <w:t xml:space="preserve">МР (описано ниже), и при необходимости вносятся изменения в перечень мероприятий и сроки их реализации.    </w:t>
      </w:r>
    </w:p>
    <w:p w:rsidR="00926666" w:rsidRDefault="00926666"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926666" w:rsidRPr="00926666" w:rsidRDefault="00FB5073" w:rsidP="00926666">
      <w:pPr>
        <w:ind w:left="-1276"/>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6666" w:rsidRPr="00926666">
        <w:rPr>
          <w:rFonts w:ascii="Times New Roman" w:hAnsi="Times New Roman" w:cs="Times New Roman"/>
          <w:sz w:val="28"/>
          <w:szCs w:val="28"/>
        </w:rPr>
        <w:t xml:space="preserve">Таблица </w:t>
      </w:r>
      <w:r w:rsidR="00245BF8">
        <w:rPr>
          <w:rFonts w:ascii="Times New Roman" w:hAnsi="Times New Roman" w:cs="Times New Roman"/>
          <w:sz w:val="28"/>
          <w:szCs w:val="28"/>
        </w:rPr>
        <w:t>25</w:t>
      </w:r>
      <w:r w:rsidR="00926666" w:rsidRPr="00926666">
        <w:rPr>
          <w:rFonts w:ascii="Times New Roman" w:hAnsi="Times New Roman" w:cs="Times New Roman"/>
          <w:sz w:val="28"/>
          <w:szCs w:val="28"/>
        </w:rPr>
        <w:t>. Свод мероприятий по институциональным факторам</w:t>
      </w:r>
    </w:p>
    <w:tbl>
      <w:tblPr>
        <w:tblStyle w:val="a7"/>
        <w:tblpPr w:leftFromText="180" w:rightFromText="180" w:vertAnchor="text" w:horzAnchor="margin" w:tblpXSpec="center" w:tblpY="144"/>
        <w:tblW w:w="10949" w:type="dxa"/>
        <w:tblLayout w:type="fixed"/>
        <w:tblLook w:val="04A0" w:firstRow="1" w:lastRow="0" w:firstColumn="1" w:lastColumn="0" w:noHBand="0" w:noVBand="1"/>
      </w:tblPr>
      <w:tblGrid>
        <w:gridCol w:w="602"/>
        <w:gridCol w:w="3118"/>
        <w:gridCol w:w="93"/>
        <w:gridCol w:w="1466"/>
        <w:gridCol w:w="39"/>
        <w:gridCol w:w="2513"/>
        <w:gridCol w:w="1559"/>
        <w:gridCol w:w="1559"/>
      </w:tblGrid>
      <w:tr w:rsidR="00926666" w:rsidTr="001D55E2">
        <w:trPr>
          <w:tblHeader/>
        </w:trPr>
        <w:tc>
          <w:tcPr>
            <w:tcW w:w="602"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w:t>
            </w:r>
          </w:p>
        </w:tc>
        <w:tc>
          <w:tcPr>
            <w:tcW w:w="3118"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Мероприятие</w:t>
            </w:r>
          </w:p>
        </w:tc>
        <w:tc>
          <w:tcPr>
            <w:tcW w:w="1559"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Сроки исполнения</w:t>
            </w:r>
          </w:p>
        </w:tc>
        <w:tc>
          <w:tcPr>
            <w:tcW w:w="2552"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Ответственный исполнитель</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Объем финансирования,    тыс. руб.</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Источники</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1</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100000,0</w:t>
            </w:r>
          </w:p>
        </w:tc>
        <w:tc>
          <w:tcPr>
            <w:tcW w:w="1559" w:type="dxa"/>
          </w:tcPr>
          <w:p w:rsidR="003D0975" w:rsidRPr="00F01D93" w:rsidRDefault="00004962" w:rsidP="00004962">
            <w:pPr>
              <w:spacing w:line="276" w:lineRule="auto"/>
              <w:ind w:left="-34" w:hanging="142"/>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2</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w:t>
            </w:r>
          </w:p>
        </w:tc>
        <w:tc>
          <w:tcPr>
            <w:tcW w:w="1559" w:type="dxa"/>
          </w:tcPr>
          <w:p w:rsidR="003D0975" w:rsidRPr="00F01D93" w:rsidRDefault="00004962" w:rsidP="00004962">
            <w:pPr>
              <w:spacing w:line="276" w:lineRule="auto"/>
              <w:ind w:left="-34" w:hanging="3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3</w:t>
            </w:r>
          </w:p>
        </w:tc>
        <w:tc>
          <w:tcPr>
            <w:tcW w:w="3118" w:type="dxa"/>
            <w:vAlign w:val="center"/>
          </w:tcPr>
          <w:p w:rsidR="003D0975" w:rsidRPr="00F01D93" w:rsidRDefault="003D0975" w:rsidP="004C2D13">
            <w:pPr>
              <w:pStyle w:val="a4"/>
              <w:spacing w:line="276" w:lineRule="auto"/>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«Болгаррыб</w:t>
            </w:r>
            <w:r>
              <w:rPr>
                <w:rFonts w:ascii="Times New Roman" w:hAnsi="Times New Roman" w:cs="Times New Roman"/>
                <w:color w:val="000000"/>
                <w:sz w:val="28"/>
                <w:szCs w:val="28"/>
              </w:rPr>
              <w:t xml:space="preserve"> </w:t>
            </w:r>
            <w:r w:rsidRPr="00F01D93">
              <w:rPr>
                <w:rFonts w:ascii="Times New Roman" w:hAnsi="Times New Roman" w:cs="Times New Roman"/>
                <w:color w:val="000000"/>
                <w:sz w:val="28"/>
                <w:szCs w:val="28"/>
              </w:rPr>
              <w:t>продукт»</w:t>
            </w:r>
          </w:p>
        </w:tc>
        <w:tc>
          <w:tcPr>
            <w:tcW w:w="1559" w:type="dxa"/>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20000,0</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176" w:right="-4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4</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50000,0</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34" w:hanging="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Вн</w:t>
            </w:r>
            <w:r w:rsidR="003D0975" w:rsidRPr="00F01D93">
              <w:rPr>
                <w:rFonts w:ascii="Times New Roman" w:eastAsia="Times New Roman" w:hAnsi="Times New Roman" w:cs="Times New Roman"/>
                <w:bCs/>
                <w:color w:val="000000"/>
                <w:sz w:val="28"/>
                <w:szCs w:val="28"/>
              </w:rPr>
              <w:t>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5</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6</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7</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8</w:t>
            </w:r>
          </w:p>
        </w:tc>
        <w:tc>
          <w:tcPr>
            <w:tcW w:w="3118" w:type="dxa"/>
            <w:vAlign w:val="center"/>
          </w:tcPr>
          <w:p w:rsidR="003D0975" w:rsidRPr="00F01D93" w:rsidRDefault="003D0975" w:rsidP="004C2D13">
            <w:pPr>
              <w:spacing w:line="276" w:lineRule="auto"/>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 xml:space="preserve">Гостиница с банным комплексом (Аналог исторической Белой </w:t>
            </w:r>
            <w:r w:rsidRPr="00F01D93">
              <w:rPr>
                <w:rFonts w:ascii="Times New Roman" w:hAnsi="Times New Roman" w:cs="Times New Roman"/>
                <w:color w:val="000000"/>
                <w:sz w:val="28"/>
                <w:szCs w:val="28"/>
              </w:rPr>
              <w:lastRenderedPageBreak/>
              <w:t>палаты в г.БолгарXIVв.)</w:t>
            </w:r>
          </w:p>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lastRenderedPageBreak/>
              <w:t>2016-2017</w:t>
            </w:r>
          </w:p>
        </w:tc>
        <w:tc>
          <w:tcPr>
            <w:tcW w:w="2552" w:type="dxa"/>
            <w:gridSpan w:val="2"/>
            <w:vAlign w:val="center"/>
          </w:tcPr>
          <w:p w:rsidR="003D0975" w:rsidRPr="00F01D93" w:rsidRDefault="003D0975" w:rsidP="004C2D13">
            <w:pPr>
              <w:spacing w:line="276" w:lineRule="auto"/>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w:t>
            </w:r>
            <w:r w:rsidRPr="00F01D93">
              <w:rPr>
                <w:rFonts w:ascii="Times New Roman" w:hAnsi="Times New Roman" w:cs="Times New Roman"/>
                <w:sz w:val="28"/>
                <w:szCs w:val="28"/>
              </w:rPr>
              <w:lastRenderedPageBreak/>
              <w:t xml:space="preserve">памятников истории и культуры Республики Татарстан», </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559" w:type="dxa"/>
          </w:tcPr>
          <w:p w:rsidR="003D0975" w:rsidRPr="00CA32A5" w:rsidRDefault="003D0975" w:rsidP="004C2D13">
            <w:pPr>
              <w:spacing w:line="276" w:lineRule="auto"/>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lastRenderedPageBreak/>
              <w:t>2000000,00</w:t>
            </w:r>
          </w:p>
        </w:tc>
        <w:tc>
          <w:tcPr>
            <w:tcW w:w="1559" w:type="dxa"/>
          </w:tcPr>
          <w:p w:rsidR="00317669" w:rsidRDefault="003D0975" w:rsidP="00317669">
            <w:pPr>
              <w:spacing w:line="276" w:lineRule="auto"/>
              <w:ind w:left="-176" w:firstLine="176"/>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w:t>
            </w:r>
          </w:p>
          <w:p w:rsidR="003D0975" w:rsidRPr="00F01D93" w:rsidRDefault="00317669" w:rsidP="00317669">
            <w:pPr>
              <w:spacing w:line="276" w:lineRule="auto"/>
              <w:ind w:left="-176"/>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3D0975" w:rsidRPr="00F01D93">
              <w:rPr>
                <w:rFonts w:ascii="Times New Roman" w:eastAsia="Times New Roman" w:hAnsi="Times New Roman" w:cs="Times New Roman"/>
                <w:bCs/>
                <w:color w:val="000000"/>
                <w:sz w:val="28"/>
                <w:szCs w:val="28"/>
              </w:rPr>
              <w:t>инвесторов</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lastRenderedPageBreak/>
              <w:t>9</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ИК СМР, </w:t>
            </w:r>
            <w:r>
              <w:rPr>
                <w:rFonts w:ascii="Times New Roman" w:eastAsia="Times New Roman" w:hAnsi="Times New Roman" w:cs="Times New Roman"/>
                <w:bCs/>
                <w:color w:val="000000"/>
                <w:sz w:val="28"/>
                <w:szCs w:val="28"/>
              </w:rPr>
              <w:t xml:space="preserve">Госкомитет РТ </w:t>
            </w:r>
            <w:r w:rsidRPr="00F01D93">
              <w:rPr>
                <w:rFonts w:ascii="Times New Roman" w:eastAsia="Times New Roman" w:hAnsi="Times New Roman" w:cs="Times New Roman"/>
                <w:bCs/>
                <w:color w:val="000000"/>
                <w:sz w:val="28"/>
                <w:szCs w:val="28"/>
              </w:rPr>
              <w:t xml:space="preserve"> по туризму</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10</w:t>
            </w:r>
          </w:p>
        </w:tc>
        <w:tc>
          <w:tcPr>
            <w:tcW w:w="3118" w:type="dxa"/>
            <w:vAlign w:val="center"/>
          </w:tcPr>
          <w:p w:rsidR="003D0975" w:rsidRPr="00DE255A" w:rsidRDefault="003D0975" w:rsidP="004C2D13">
            <w:pPr>
              <w:spacing w:line="276" w:lineRule="auto"/>
              <w:jc w:val="both"/>
              <w:rPr>
                <w:rFonts w:ascii="Times New Roman" w:eastAsia="Times New Roman" w:hAnsi="Times New Roman" w:cs="Times New Roman"/>
                <w:bCs/>
                <w:color w:val="000000"/>
                <w:sz w:val="28"/>
                <w:szCs w:val="28"/>
              </w:rPr>
            </w:pPr>
            <w:r w:rsidRPr="00DE255A">
              <w:rPr>
                <w:rFonts w:ascii="Times New Roman" w:eastAsia="Times New Roman" w:hAnsi="Times New Roman" w:cs="Times New Roman"/>
                <w:bCs/>
                <w:color w:val="000000"/>
                <w:sz w:val="28"/>
                <w:szCs w:val="28"/>
              </w:rPr>
              <w:t>Производство травмобезопасной резиновой плитки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12000,0</w:t>
            </w:r>
          </w:p>
        </w:tc>
        <w:tc>
          <w:tcPr>
            <w:tcW w:w="1559" w:type="dxa"/>
          </w:tcPr>
          <w:p w:rsidR="003D0975" w:rsidRPr="00F01D93" w:rsidRDefault="00D338BB" w:rsidP="00D338BB">
            <w:pPr>
              <w:spacing w:line="276" w:lineRule="auto"/>
              <w:ind w:hanging="17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11</w:t>
            </w:r>
          </w:p>
        </w:tc>
        <w:tc>
          <w:tcPr>
            <w:tcW w:w="3118" w:type="dxa"/>
            <w:vAlign w:val="center"/>
          </w:tcPr>
          <w:p w:rsidR="0039322A" w:rsidRPr="00102E9E" w:rsidRDefault="0039322A" w:rsidP="004C2D13">
            <w:pPr>
              <w:spacing w:line="276" w:lineRule="auto"/>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59" w:type="dxa"/>
            <w:gridSpan w:val="2"/>
            <w:vAlign w:val="center"/>
          </w:tcPr>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724D05"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123059"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12</w:t>
            </w:r>
          </w:p>
        </w:tc>
        <w:tc>
          <w:tcPr>
            <w:tcW w:w="3118" w:type="dxa"/>
            <w:vAlign w:val="center"/>
          </w:tcPr>
          <w:p w:rsidR="0039322A" w:rsidRDefault="0039322A" w:rsidP="004C2D13">
            <w:pPr>
              <w:spacing w:line="276" w:lineRule="auto"/>
              <w:jc w:val="both"/>
              <w:rPr>
                <w:rFonts w:ascii="Times New Roman" w:hAnsi="Times New Roman" w:cs="Times New Roman"/>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p w:rsidR="009900EA" w:rsidRPr="00102E9E" w:rsidRDefault="009900EA" w:rsidP="004C2D13">
            <w:pPr>
              <w:spacing w:line="276" w:lineRule="auto"/>
              <w:jc w:val="both"/>
              <w:rPr>
                <w:rFonts w:ascii="Times New Roman" w:eastAsia="Times New Roman" w:hAnsi="Times New Roman" w:cs="Times New Roman"/>
                <w:bCs/>
                <w:color w:val="000000"/>
                <w:sz w:val="28"/>
                <w:szCs w:val="28"/>
              </w:rPr>
            </w:pPr>
          </w:p>
        </w:tc>
        <w:tc>
          <w:tcPr>
            <w:tcW w:w="1559"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7740C7" w:rsidRDefault="007740C7"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39322A" w:rsidRPr="00123059" w:rsidRDefault="0039322A" w:rsidP="004C2D13">
            <w:pPr>
              <w:spacing w:line="276" w:lineRule="auto"/>
              <w:jc w:val="center"/>
              <w:rPr>
                <w:rFonts w:ascii="Times New Roman" w:eastAsia="Times New Roman" w:hAnsi="Times New Roman" w:cs="Times New Roman"/>
                <w:bCs/>
                <w:color w:val="000000"/>
                <w:sz w:val="28"/>
                <w:szCs w:val="28"/>
              </w:rPr>
            </w:pP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13</w:t>
            </w:r>
          </w:p>
        </w:tc>
        <w:tc>
          <w:tcPr>
            <w:tcW w:w="3118" w:type="dxa"/>
            <w:vAlign w:val="center"/>
          </w:tcPr>
          <w:p w:rsidR="0039322A" w:rsidRPr="00145E84" w:rsidRDefault="0039322A" w:rsidP="004C2D13">
            <w:pPr>
              <w:pStyle w:val="a4"/>
              <w:spacing w:line="276" w:lineRule="auto"/>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59" w:type="dxa"/>
            <w:gridSpan w:val="2"/>
            <w:vAlign w:val="center"/>
          </w:tcPr>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2552" w:type="dxa"/>
            <w:gridSpan w:val="2"/>
            <w:vAlign w:val="center"/>
          </w:tcPr>
          <w:p w:rsidR="0039322A" w:rsidRPr="00A704F0" w:rsidRDefault="0039322A" w:rsidP="004C2D13">
            <w:pPr>
              <w:spacing w:line="276" w:lineRule="auto"/>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Pr="00CE7547" w:rsidRDefault="0039322A" w:rsidP="004C2D13">
            <w:pPr>
              <w:spacing w:line="276" w:lineRule="auto"/>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F51B8E" w:rsidTr="001D55E2">
        <w:tc>
          <w:tcPr>
            <w:tcW w:w="602" w:type="dxa"/>
          </w:tcPr>
          <w:p w:rsidR="00F51B8E" w:rsidRPr="00B71AC2" w:rsidRDefault="00F51B8E" w:rsidP="0082131E">
            <w:pPr>
              <w:jc w:val="center"/>
              <w:rPr>
                <w:rFonts w:ascii="Times New Roman" w:hAnsi="Times New Roman" w:cs="Times New Roman"/>
                <w:sz w:val="28"/>
                <w:szCs w:val="28"/>
              </w:rPr>
            </w:pPr>
            <w:r w:rsidRPr="00B71AC2">
              <w:rPr>
                <w:rFonts w:ascii="Times New Roman" w:hAnsi="Times New Roman" w:cs="Times New Roman"/>
                <w:sz w:val="28"/>
                <w:szCs w:val="28"/>
              </w:rPr>
              <w:t>1</w:t>
            </w:r>
            <w:r w:rsidR="0082131E">
              <w:rPr>
                <w:rFonts w:ascii="Times New Roman" w:hAnsi="Times New Roman" w:cs="Times New Roman"/>
                <w:sz w:val="28"/>
                <w:szCs w:val="28"/>
              </w:rPr>
              <w:t>4</w:t>
            </w:r>
          </w:p>
        </w:tc>
        <w:tc>
          <w:tcPr>
            <w:tcW w:w="3118" w:type="dxa"/>
          </w:tcPr>
          <w:p w:rsidR="00F51B8E" w:rsidRPr="00B37739" w:rsidRDefault="00F51B8E" w:rsidP="004C2D13">
            <w:pPr>
              <w:spacing w:line="276" w:lineRule="auto"/>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F51B8E" w:rsidRDefault="00F51B8E" w:rsidP="004C2D13">
            <w:pPr>
              <w:spacing w:line="276" w:lineRule="auto"/>
              <w:rPr>
                <w:rFonts w:ascii="Times New Roman" w:hAnsi="Times New Roman"/>
                <w:sz w:val="28"/>
                <w:szCs w:val="28"/>
              </w:rPr>
            </w:pPr>
            <w:r w:rsidRPr="00B37739">
              <w:rPr>
                <w:rFonts w:ascii="Times New Roman" w:hAnsi="Times New Roman"/>
                <w:sz w:val="28"/>
                <w:szCs w:val="28"/>
              </w:rPr>
              <w:t>основан на  историко-</w:t>
            </w:r>
            <w:r w:rsidRPr="00B37739">
              <w:rPr>
                <w:rFonts w:ascii="Times New Roman" w:hAnsi="Times New Roman"/>
                <w:sz w:val="28"/>
                <w:szCs w:val="28"/>
              </w:rPr>
              <w:lastRenderedPageBreak/>
              <w:t>культурных ресурсах  и достопримечательностях Болгара</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Pr>
                <w:rFonts w:ascii="Times New Roman" w:hAnsi="Times New Roman"/>
                <w:sz w:val="28"/>
                <w:szCs w:val="28"/>
              </w:rPr>
              <w:t xml:space="preserve"> реконструкции «Велики</w:t>
            </w:r>
            <w:r w:rsidR="00CD5464">
              <w:rPr>
                <w:rFonts w:ascii="Times New Roman" w:hAnsi="Times New Roman"/>
                <w:sz w:val="28"/>
                <w:szCs w:val="28"/>
              </w:rPr>
              <w:t>й</w:t>
            </w:r>
            <w:r>
              <w:rPr>
                <w:rFonts w:ascii="Times New Roman" w:hAnsi="Times New Roman"/>
                <w:sz w:val="28"/>
                <w:szCs w:val="28"/>
              </w:rPr>
              <w:t xml:space="preserve"> Болгар»</w:t>
            </w:r>
          </w:p>
        </w:tc>
        <w:tc>
          <w:tcPr>
            <w:tcW w:w="1559" w:type="dxa"/>
            <w:gridSpan w:val="2"/>
          </w:tcPr>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tc>
        <w:tc>
          <w:tcPr>
            <w:tcW w:w="2552" w:type="dxa"/>
            <w:gridSpan w:val="2"/>
          </w:tcPr>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 xml:space="preserve"> Министерство культуры РТ</w:t>
            </w:r>
            <w:r>
              <w:rPr>
                <w:rFonts w:ascii="Times New Roman" w:hAnsi="Times New Roman"/>
                <w:sz w:val="28"/>
                <w:szCs w:val="28"/>
              </w:rPr>
              <w:t>,</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 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C3587">
              <w:rPr>
                <w:rFonts w:ascii="Times New Roman" w:hAnsi="Times New Roman"/>
                <w:sz w:val="28"/>
                <w:szCs w:val="28"/>
              </w:rPr>
              <w:t xml:space="preserve"> </w:t>
            </w:r>
            <w:r>
              <w:rPr>
                <w:rFonts w:ascii="Times New Roman" w:hAnsi="Times New Roman"/>
                <w:sz w:val="28"/>
                <w:szCs w:val="28"/>
              </w:rPr>
              <w:t>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F51B8E" w:rsidRPr="00B37739" w:rsidRDefault="00F51B8E" w:rsidP="004C2D13">
            <w:pPr>
              <w:spacing w:line="276" w:lineRule="auto"/>
              <w:jc w:val="center"/>
              <w:rPr>
                <w:rFonts w:ascii="Times New Roman" w:hAnsi="Times New Roman"/>
                <w:sz w:val="28"/>
                <w:szCs w:val="28"/>
              </w:rPr>
            </w:pPr>
          </w:p>
        </w:tc>
        <w:tc>
          <w:tcPr>
            <w:tcW w:w="1559" w:type="dxa"/>
          </w:tcPr>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650000,0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11300,0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14000,0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tc>
        <w:tc>
          <w:tcPr>
            <w:tcW w:w="1559" w:type="dxa"/>
          </w:tcPr>
          <w:p w:rsidR="000A0EC6" w:rsidRDefault="000A0EC6"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w:t>
            </w: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r>
              <w:rPr>
                <w:rFonts w:ascii="Times New Roman" w:hAnsi="Times New Roman"/>
                <w:sz w:val="28"/>
                <w:szCs w:val="28"/>
              </w:rPr>
              <w:t xml:space="preserve"> </w:t>
            </w:r>
            <w:r w:rsidRPr="00BF283A">
              <w:rPr>
                <w:rFonts w:ascii="Times New Roman" w:hAnsi="Times New Roman"/>
                <w:sz w:val="28"/>
                <w:szCs w:val="28"/>
              </w:rPr>
              <w:t>внебюджет</w:t>
            </w:r>
          </w:p>
        </w:tc>
      </w:tr>
      <w:tr w:rsidR="00150595" w:rsidTr="001D55E2">
        <w:tc>
          <w:tcPr>
            <w:tcW w:w="602" w:type="dxa"/>
          </w:tcPr>
          <w:p w:rsidR="00150595" w:rsidRPr="00BC47F3" w:rsidRDefault="00150595" w:rsidP="0082131E">
            <w:pPr>
              <w:jc w:val="center"/>
              <w:rPr>
                <w:rFonts w:ascii="Times New Roman" w:hAnsi="Times New Roman" w:cs="Times New Roman"/>
                <w:sz w:val="28"/>
                <w:szCs w:val="28"/>
              </w:rPr>
            </w:pPr>
            <w:r w:rsidRPr="00BC47F3">
              <w:rPr>
                <w:rFonts w:ascii="Times New Roman" w:hAnsi="Times New Roman" w:cs="Times New Roman"/>
                <w:sz w:val="28"/>
                <w:szCs w:val="28"/>
              </w:rPr>
              <w:lastRenderedPageBreak/>
              <w:t>1</w:t>
            </w:r>
            <w:r w:rsidR="0082131E">
              <w:rPr>
                <w:rFonts w:ascii="Times New Roman" w:hAnsi="Times New Roman" w:cs="Times New Roman"/>
                <w:sz w:val="28"/>
                <w:szCs w:val="28"/>
              </w:rPr>
              <w:t>5</w:t>
            </w:r>
          </w:p>
        </w:tc>
        <w:tc>
          <w:tcPr>
            <w:tcW w:w="3118" w:type="dxa"/>
          </w:tcPr>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150595" w:rsidRDefault="00150595" w:rsidP="004C2D13">
            <w:pPr>
              <w:spacing w:line="276" w:lineRule="auto"/>
              <w:rPr>
                <w:rFonts w:ascii="Times New Roman" w:hAnsi="Times New Roman"/>
                <w:sz w:val="28"/>
                <w:szCs w:val="28"/>
              </w:rPr>
            </w:pPr>
          </w:p>
          <w:p w:rsidR="000A0EC6" w:rsidRDefault="000A0EC6"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по производству и р</w:t>
            </w:r>
            <w:r>
              <w:rPr>
                <w:rFonts w:ascii="Times New Roman" w:hAnsi="Times New Roman"/>
                <w:sz w:val="28"/>
                <w:szCs w:val="28"/>
              </w:rPr>
              <w:t>еализации  сувенирной продукции</w:t>
            </w:r>
          </w:p>
          <w:p w:rsidR="00150595" w:rsidRDefault="00150595" w:rsidP="004C2D13">
            <w:pPr>
              <w:spacing w:line="276" w:lineRule="auto"/>
              <w:rPr>
                <w:rFonts w:ascii="Times New Roman" w:hAnsi="Times New Roman"/>
                <w:sz w:val="28"/>
                <w:szCs w:val="28"/>
              </w:rPr>
            </w:pPr>
          </w:p>
          <w:p w:rsidR="006A1387" w:rsidRPr="00C12F01" w:rsidRDefault="006A1387" w:rsidP="004C2D13">
            <w:pPr>
              <w:spacing w:line="276" w:lineRule="auto"/>
              <w:rPr>
                <w:rFonts w:ascii="Times New Roman" w:hAnsi="Times New Roman"/>
                <w:sz w:val="28"/>
                <w:szCs w:val="28"/>
              </w:rPr>
            </w:pPr>
          </w:p>
          <w:p w:rsidR="00150595" w:rsidRPr="00B37739" w:rsidRDefault="00150595" w:rsidP="004C2D13">
            <w:pPr>
              <w:spacing w:line="276" w:lineRule="auto"/>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Pr>
                <w:rFonts w:ascii="Times New Roman" w:hAnsi="Times New Roman"/>
                <w:sz w:val="28"/>
                <w:szCs w:val="28"/>
              </w:rPr>
              <w:t xml:space="preserve">, в том числе привлечение </w:t>
            </w:r>
            <w:r>
              <w:rPr>
                <w:rFonts w:ascii="Times New Roman" w:hAnsi="Times New Roman"/>
                <w:sz w:val="28"/>
                <w:szCs w:val="28"/>
              </w:rPr>
              <w:lastRenderedPageBreak/>
              <w:t>судоходных компаний</w:t>
            </w:r>
          </w:p>
        </w:tc>
        <w:tc>
          <w:tcPr>
            <w:tcW w:w="1559" w:type="dxa"/>
            <w:gridSpan w:val="2"/>
          </w:tcPr>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2015-2017</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tc>
        <w:tc>
          <w:tcPr>
            <w:tcW w:w="2552" w:type="dxa"/>
            <w:gridSpan w:val="2"/>
          </w:tcPr>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 Госкомитет РТ по туризму,</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Республиканский Фонд «Возрождение»</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Частный инвестор</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БГИАМЗ</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частные инвесторы</w:t>
            </w:r>
          </w:p>
        </w:tc>
        <w:tc>
          <w:tcPr>
            <w:tcW w:w="1559" w:type="dxa"/>
          </w:tcPr>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1000000,0</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5107C8" w:rsidRDefault="005107C8" w:rsidP="004C2D13">
            <w:pPr>
              <w:spacing w:line="276" w:lineRule="auto"/>
              <w:jc w:val="center"/>
              <w:rPr>
                <w:rFonts w:ascii="Times New Roman" w:hAnsi="Times New Roman"/>
                <w:sz w:val="28"/>
                <w:szCs w:val="28"/>
              </w:rPr>
            </w:pPr>
          </w:p>
          <w:p w:rsidR="00150595" w:rsidRPr="00614413"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500,</w:t>
            </w:r>
            <w:r>
              <w:rPr>
                <w:rFonts w:ascii="Times New Roman" w:hAnsi="Times New Roman"/>
                <w:sz w:val="28"/>
                <w:szCs w:val="28"/>
              </w:rPr>
              <w:t>0</w:t>
            </w:r>
            <w:r w:rsidRPr="00614413">
              <w:rPr>
                <w:rFonts w:ascii="Times New Roman" w:hAnsi="Times New Roman"/>
                <w:sz w:val="28"/>
                <w:szCs w:val="28"/>
              </w:rPr>
              <w:t> </w:t>
            </w:r>
          </w:p>
          <w:p w:rsidR="00150595" w:rsidRPr="009E42B1" w:rsidRDefault="00150595" w:rsidP="004C2D13">
            <w:pPr>
              <w:spacing w:line="276" w:lineRule="auto"/>
              <w:jc w:val="center"/>
              <w:rPr>
                <w:rFonts w:ascii="Times New Roman" w:hAnsi="Times New Roman"/>
                <w:sz w:val="28"/>
                <w:szCs w:val="28"/>
                <w:highlight w:val="yellow"/>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150595" w:rsidRPr="00B37739" w:rsidRDefault="00150595" w:rsidP="004C2D13">
            <w:pPr>
              <w:spacing w:line="276" w:lineRule="auto"/>
              <w:jc w:val="center"/>
              <w:rPr>
                <w:rFonts w:ascii="Times New Roman" w:hAnsi="Times New Roman"/>
                <w:sz w:val="28"/>
                <w:szCs w:val="28"/>
              </w:rPr>
            </w:pPr>
          </w:p>
        </w:tc>
        <w:tc>
          <w:tcPr>
            <w:tcW w:w="1559" w:type="dxa"/>
          </w:tcPr>
          <w:p w:rsidR="00150595" w:rsidRPr="00BF283A" w:rsidRDefault="00CD5464" w:rsidP="004C2D13">
            <w:pPr>
              <w:spacing w:line="276" w:lineRule="auto"/>
              <w:jc w:val="center"/>
              <w:rPr>
                <w:rFonts w:ascii="Times New Roman" w:hAnsi="Times New Roman"/>
                <w:sz w:val="28"/>
                <w:szCs w:val="28"/>
              </w:rPr>
            </w:pPr>
            <w:r>
              <w:rPr>
                <w:rFonts w:ascii="Times New Roman" w:hAnsi="Times New Roman"/>
                <w:sz w:val="28"/>
                <w:szCs w:val="28"/>
              </w:rPr>
              <w:t>Б</w:t>
            </w:r>
            <w:r w:rsidR="00150595" w:rsidRPr="00BF283A">
              <w:rPr>
                <w:rFonts w:ascii="Times New Roman" w:hAnsi="Times New Roman"/>
                <w:sz w:val="28"/>
                <w:szCs w:val="28"/>
              </w:rPr>
              <w:t>юджет РТ,</w:t>
            </w:r>
          </w:p>
          <w:p w:rsidR="00150595" w:rsidRPr="00B37739"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10341C">
            <w:pPr>
              <w:spacing w:line="276" w:lineRule="auto"/>
              <w:ind w:left="-34" w:firstLine="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0A0EC6" w:rsidRDefault="000A0EC6" w:rsidP="0072091B">
            <w:pPr>
              <w:spacing w:line="276" w:lineRule="auto"/>
              <w:ind w:left="-34" w:hanging="34"/>
              <w:jc w:val="center"/>
              <w:rPr>
                <w:rFonts w:ascii="Times New Roman" w:hAnsi="Times New Roman"/>
                <w:sz w:val="28"/>
                <w:szCs w:val="28"/>
              </w:rPr>
            </w:pPr>
          </w:p>
          <w:p w:rsidR="00150595" w:rsidRPr="00B37739" w:rsidRDefault="00150595" w:rsidP="0072091B">
            <w:pPr>
              <w:spacing w:line="276" w:lineRule="auto"/>
              <w:ind w:left="-34" w:hanging="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средства грантов</w:t>
            </w:r>
          </w:p>
          <w:p w:rsidR="00150595" w:rsidRPr="00B37739" w:rsidRDefault="00150595" w:rsidP="004C2D13">
            <w:pPr>
              <w:spacing w:line="276" w:lineRule="auto"/>
              <w:jc w:val="center"/>
              <w:rPr>
                <w:rFonts w:ascii="Times New Roman" w:hAnsi="Times New Roman"/>
                <w:sz w:val="28"/>
                <w:szCs w:val="28"/>
              </w:rPr>
            </w:pPr>
          </w:p>
          <w:p w:rsidR="00150595" w:rsidRPr="00B37739" w:rsidRDefault="006A1387" w:rsidP="006A1387">
            <w:pPr>
              <w:spacing w:line="276" w:lineRule="auto"/>
              <w:ind w:left="-34" w:firstLine="34"/>
              <w:jc w:val="center"/>
              <w:rPr>
                <w:rFonts w:ascii="Times New Roman" w:hAnsi="Times New Roman"/>
                <w:sz w:val="28"/>
                <w:szCs w:val="28"/>
              </w:rPr>
            </w:pPr>
            <w:r>
              <w:rPr>
                <w:rFonts w:ascii="Times New Roman" w:hAnsi="Times New Roman"/>
                <w:sz w:val="28"/>
                <w:szCs w:val="28"/>
              </w:rPr>
              <w:t>Б</w:t>
            </w:r>
            <w:r w:rsidR="00150595" w:rsidRPr="00B37739">
              <w:rPr>
                <w:rFonts w:ascii="Times New Roman" w:hAnsi="Times New Roman"/>
                <w:sz w:val="28"/>
                <w:szCs w:val="28"/>
              </w:rPr>
              <w:t>юджет РТ</w:t>
            </w:r>
            <w:r w:rsidR="00150595">
              <w:rPr>
                <w:rFonts w:ascii="Times New Roman" w:hAnsi="Times New Roman"/>
                <w:sz w:val="28"/>
                <w:szCs w:val="28"/>
              </w:rPr>
              <w:t>,</w:t>
            </w:r>
            <w:r w:rsidR="00150595" w:rsidRPr="00B37739">
              <w:rPr>
                <w:rFonts w:ascii="Times New Roman" w:hAnsi="Times New Roman"/>
                <w:sz w:val="28"/>
                <w:szCs w:val="28"/>
              </w:rPr>
              <w:t xml:space="preserve"> средства частных </w:t>
            </w:r>
            <w:r w:rsidR="00150595" w:rsidRPr="00B37739">
              <w:rPr>
                <w:rFonts w:ascii="Times New Roman" w:hAnsi="Times New Roman"/>
                <w:sz w:val="28"/>
                <w:szCs w:val="28"/>
              </w:rPr>
              <w:lastRenderedPageBreak/>
              <w:t>инвесторов</w:t>
            </w:r>
          </w:p>
        </w:tc>
      </w:tr>
      <w:tr w:rsidR="00615DD9" w:rsidTr="001D55E2">
        <w:tc>
          <w:tcPr>
            <w:tcW w:w="602" w:type="dxa"/>
          </w:tcPr>
          <w:p w:rsidR="00615DD9" w:rsidRPr="00700E9C" w:rsidRDefault="00615DD9" w:rsidP="0082131E">
            <w:pPr>
              <w:jc w:val="center"/>
              <w:rPr>
                <w:rFonts w:ascii="Times New Roman" w:hAnsi="Times New Roman" w:cs="Times New Roman"/>
                <w:sz w:val="28"/>
                <w:szCs w:val="28"/>
              </w:rPr>
            </w:pPr>
            <w:r w:rsidRPr="00700E9C">
              <w:rPr>
                <w:rFonts w:ascii="Times New Roman" w:hAnsi="Times New Roman" w:cs="Times New Roman"/>
                <w:sz w:val="28"/>
                <w:szCs w:val="28"/>
              </w:rPr>
              <w:lastRenderedPageBreak/>
              <w:t>1</w:t>
            </w:r>
            <w:r w:rsidR="0082131E">
              <w:rPr>
                <w:rFonts w:ascii="Times New Roman" w:hAnsi="Times New Roman" w:cs="Times New Roman"/>
                <w:sz w:val="28"/>
                <w:szCs w:val="28"/>
              </w:rPr>
              <w:t>6</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615DD9" w:rsidRPr="00B37739" w:rsidRDefault="00615DD9" w:rsidP="004C2D13">
            <w:pPr>
              <w:spacing w:line="276" w:lineRule="auto"/>
              <w:jc w:val="center"/>
              <w:rPr>
                <w:rFonts w:ascii="Times New Roman" w:hAnsi="Times New Roman"/>
                <w:sz w:val="28"/>
                <w:szCs w:val="28"/>
              </w:rPr>
            </w:pP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17</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Pr>
                <w:rFonts w:ascii="Times New Roman" w:hAnsi="Times New Roman" w:cs="Times New Roman"/>
                <w:color w:val="000000"/>
                <w:sz w:val="28"/>
                <w:szCs w:val="28"/>
              </w:rPr>
              <w:t>20</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Pr>
                <w:rFonts w:ascii="Times New Roman" w:hAnsi="Times New Roman" w:cs="Times New Roman"/>
                <w:color w:val="000000"/>
                <w:sz w:val="28"/>
                <w:szCs w:val="28"/>
              </w:rPr>
              <w:t xml:space="preserve"> 130</w:t>
            </w:r>
            <w:r w:rsidRPr="00B82BA4">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rPr>
                <w:rFonts w:ascii="Times New Roman" w:hAnsi="Times New Roman" w:cs="Times New Roman"/>
                <w:sz w:val="28"/>
                <w:szCs w:val="28"/>
              </w:rPr>
            </w:pPr>
            <w:r>
              <w:rPr>
                <w:rFonts w:ascii="Times New Roman" w:hAnsi="Times New Roman" w:cs="Times New Roman"/>
                <w:sz w:val="28"/>
                <w:szCs w:val="28"/>
              </w:rPr>
              <w:t>19</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Pr>
                <w:rFonts w:ascii="Times New Roman" w:hAnsi="Times New Roman" w:cs="Times New Roman"/>
                <w:color w:val="000000"/>
                <w:sz w:val="28"/>
                <w:szCs w:val="28"/>
              </w:rPr>
              <w:t>6</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101 700</w:t>
            </w:r>
            <w:r w:rsidRPr="00B82BA4">
              <w:rPr>
                <w:rFonts w:ascii="Times New Roman" w:hAnsi="Times New Roman" w:cs="Times New Roman"/>
                <w:color w:val="000000"/>
                <w:sz w:val="28"/>
                <w:szCs w:val="28"/>
              </w:rPr>
              <w:t>,0</w:t>
            </w:r>
          </w:p>
        </w:tc>
        <w:tc>
          <w:tcPr>
            <w:tcW w:w="1559" w:type="dxa"/>
            <w:vAlign w:val="center"/>
          </w:tcPr>
          <w:p w:rsidR="00615DD9" w:rsidRPr="00510D5D"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20</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AF0DC7"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14 460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21</w:t>
            </w:r>
          </w:p>
        </w:tc>
        <w:tc>
          <w:tcPr>
            <w:tcW w:w="3118" w:type="dxa"/>
            <w:vAlign w:val="center"/>
          </w:tcPr>
          <w:p w:rsidR="00615DD9" w:rsidRPr="00B57906" w:rsidRDefault="00615DD9" w:rsidP="004C2D13">
            <w:pPr>
              <w:spacing w:line="276" w:lineRule="auto"/>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Pr>
                <w:rFonts w:ascii="Times New Roman" w:hAnsi="Times New Roman" w:cs="Times New Roman"/>
                <w:color w:val="000000"/>
                <w:sz w:val="28"/>
                <w:szCs w:val="28"/>
              </w:rPr>
              <w:t xml:space="preserve">коров, </w:t>
            </w:r>
            <w:r w:rsidRPr="00D227AA">
              <w:rPr>
                <w:rFonts w:ascii="Times New Roman" w:hAnsi="Times New Roman" w:cs="Times New Roman"/>
                <w:color w:val="000000"/>
                <w:sz w:val="28"/>
                <w:szCs w:val="28"/>
              </w:rPr>
              <w:t xml:space="preserve"> приобретение нетелей, коров</w:t>
            </w:r>
          </w:p>
        </w:tc>
        <w:tc>
          <w:tcPr>
            <w:tcW w:w="1559" w:type="dxa"/>
            <w:gridSpan w:val="2"/>
            <w:vAlign w:val="center"/>
          </w:tcPr>
          <w:p w:rsidR="00615DD9" w:rsidRPr="00C12F01" w:rsidRDefault="00615DD9" w:rsidP="004C2D13">
            <w:pPr>
              <w:spacing w:line="276" w:lineRule="auto"/>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28</w:t>
            </w:r>
          </w:p>
        </w:tc>
        <w:tc>
          <w:tcPr>
            <w:tcW w:w="2552" w:type="dxa"/>
            <w:gridSpan w:val="2"/>
            <w:vAlign w:val="center"/>
          </w:tcPr>
          <w:p w:rsidR="00615DD9" w:rsidRPr="00C12F01" w:rsidRDefault="00615DD9" w:rsidP="004C2D13">
            <w:pPr>
              <w:spacing w:line="276" w:lineRule="auto"/>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19 000,0</w:t>
            </w:r>
          </w:p>
        </w:tc>
        <w:tc>
          <w:tcPr>
            <w:tcW w:w="1559" w:type="dxa"/>
            <w:vAlign w:val="center"/>
          </w:tcPr>
          <w:p w:rsidR="00615DD9" w:rsidRPr="00C12F01" w:rsidRDefault="005C6AAD" w:rsidP="005C6AAD">
            <w:pPr>
              <w:spacing w:line="276" w:lineRule="auto"/>
              <w:ind w:left="-34" w:hanging="142"/>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22</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18 540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23</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7 300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24</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6 20</w:t>
            </w:r>
            <w:r w:rsidRPr="00AF0DC7">
              <w:rPr>
                <w:rFonts w:ascii="Times New Roman" w:hAnsi="Times New Roman" w:cs="Times New Roman"/>
                <w:color w:val="000000"/>
                <w:sz w:val="28"/>
                <w:szCs w:val="28"/>
              </w:rPr>
              <w:t>0,0</w:t>
            </w:r>
          </w:p>
        </w:tc>
        <w:tc>
          <w:tcPr>
            <w:tcW w:w="1559" w:type="dxa"/>
            <w:vAlign w:val="center"/>
          </w:tcPr>
          <w:p w:rsidR="00615DD9" w:rsidRPr="00D227AA" w:rsidRDefault="0082591E" w:rsidP="0082591E">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19 600</w:t>
            </w:r>
            <w:r w:rsidRPr="00AF0DC7">
              <w:rPr>
                <w:rFonts w:ascii="Times New Roman" w:hAnsi="Times New Roman" w:cs="Times New Roman"/>
                <w:color w:val="000000"/>
                <w:sz w:val="28"/>
                <w:szCs w:val="28"/>
              </w:rPr>
              <w:t>,0</w:t>
            </w:r>
          </w:p>
        </w:tc>
        <w:tc>
          <w:tcPr>
            <w:tcW w:w="1559" w:type="dxa"/>
            <w:vAlign w:val="center"/>
          </w:tcPr>
          <w:p w:rsidR="00615DD9" w:rsidRPr="00D227AA" w:rsidRDefault="0082591E" w:rsidP="0082591E">
            <w:pPr>
              <w:spacing w:line="276" w:lineRule="auto"/>
              <w:ind w:hanging="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26</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27</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Pr>
                <w:rFonts w:ascii="Times New Roman" w:hAnsi="Times New Roman" w:cs="Times New Roman"/>
                <w:color w:val="000000"/>
                <w:sz w:val="28"/>
                <w:szCs w:val="28"/>
              </w:rPr>
              <w:t>23</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33754"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615DD9" w:rsidRPr="00D227AA" w:rsidRDefault="00C53D7F" w:rsidP="00C53D7F">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4467D4">
              <w:rPr>
                <w:rFonts w:ascii="Times New Roman" w:hAnsi="Times New Roman" w:cs="Times New Roman"/>
                <w:color w:val="000000"/>
                <w:sz w:val="28"/>
                <w:szCs w:val="28"/>
              </w:rPr>
              <w:t>Приобретение оборудования для молочной фермы</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Pr>
                <w:rFonts w:ascii="Times New Roman" w:hAnsi="Times New Roman" w:cs="Times New Roman"/>
                <w:color w:val="000000"/>
                <w:sz w:val="28"/>
                <w:szCs w:val="28"/>
              </w:rPr>
              <w:t>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15 5</w:t>
            </w:r>
            <w:r w:rsidRPr="00D33754">
              <w:rPr>
                <w:rFonts w:ascii="Times New Roman" w:hAnsi="Times New Roman" w:cs="Times New Roman"/>
                <w:color w:val="000000"/>
                <w:sz w:val="28"/>
                <w:szCs w:val="28"/>
              </w:rPr>
              <w:t>00,0</w:t>
            </w:r>
          </w:p>
        </w:tc>
        <w:tc>
          <w:tcPr>
            <w:tcW w:w="1559" w:type="dxa"/>
            <w:vAlign w:val="center"/>
          </w:tcPr>
          <w:p w:rsidR="00615DD9" w:rsidRPr="00D227AA" w:rsidRDefault="00BE26A2" w:rsidP="00BE26A2">
            <w:pPr>
              <w:spacing w:line="276" w:lineRule="auto"/>
              <w:ind w:left="-34"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CA74DB"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 xml:space="preserve">ГАУЗ «Спасская ЦРБ»,          </w:t>
            </w:r>
          </w:p>
          <w:p w:rsidR="00E1459A"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555820">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w:t>
            </w:r>
          </w:p>
          <w:p w:rsidR="00E1459A" w:rsidRPr="00FB0C9E" w:rsidRDefault="00E1459A" w:rsidP="00555820">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E1459A" w:rsidTr="001D55E2">
        <w:trPr>
          <w:trHeight w:val="4001"/>
        </w:trPr>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2016-2018</w:t>
            </w:r>
          </w:p>
        </w:tc>
        <w:tc>
          <w:tcPr>
            <w:tcW w:w="2552" w:type="dxa"/>
            <w:gridSpan w:val="2"/>
          </w:tcPr>
          <w:p w:rsidR="00E1459A" w:rsidRPr="00FB0C9E" w:rsidRDefault="00E1459A" w:rsidP="004C2D13">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8F663D" w:rsidRDefault="00E1459A" w:rsidP="004C2D13">
            <w:pPr>
              <w:spacing w:line="276" w:lineRule="auto"/>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p w:rsidR="00794B7B" w:rsidRPr="00C64AA3" w:rsidRDefault="00794B7B" w:rsidP="004C2D13">
            <w:pPr>
              <w:spacing w:line="276" w:lineRule="auto"/>
              <w:rPr>
                <w:rFonts w:ascii="Times New Roman" w:hAnsi="Times New Roman" w:cs="Times New Roman"/>
                <w:sz w:val="28"/>
                <w:szCs w:val="28"/>
              </w:rPr>
            </w:pP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32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w:t>
            </w:r>
          </w:p>
        </w:tc>
        <w:tc>
          <w:tcPr>
            <w:tcW w:w="2552" w:type="dxa"/>
            <w:gridSpan w:val="2"/>
          </w:tcPr>
          <w:p w:rsidR="000A0EC6"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E710D9" w:rsidRDefault="0082131E" w:rsidP="00E1459A">
            <w:pPr>
              <w:jc w:val="center"/>
              <w:rPr>
                <w:rFonts w:ascii="Times New Roman" w:hAnsi="Times New Roman" w:cs="Times New Roman"/>
                <w:sz w:val="28"/>
                <w:szCs w:val="28"/>
              </w:rPr>
            </w:pPr>
            <w:r>
              <w:rPr>
                <w:rFonts w:ascii="Times New Roman" w:hAnsi="Times New Roman" w:cs="Times New Roman"/>
                <w:sz w:val="28"/>
                <w:szCs w:val="28"/>
              </w:rPr>
              <w:t>34</w:t>
            </w:r>
          </w:p>
          <w:p w:rsidR="00E1459A" w:rsidRPr="00E710D9" w:rsidRDefault="00E1459A" w:rsidP="0082131E">
            <w:pPr>
              <w:rPr>
                <w:rFonts w:ascii="Times New Roman" w:hAnsi="Times New Roman" w:cs="Times New Roman"/>
                <w:sz w:val="28"/>
                <w:szCs w:val="28"/>
              </w:rPr>
            </w:pP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E1459A" w:rsidRPr="00FB0C9E" w:rsidRDefault="00E1459A"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E1459A" w:rsidTr="001D55E2">
        <w:tc>
          <w:tcPr>
            <w:tcW w:w="602" w:type="dxa"/>
          </w:tcPr>
          <w:p w:rsidR="00E1459A" w:rsidRPr="00DC7C30" w:rsidRDefault="0082131E" w:rsidP="00E1459A">
            <w:pPr>
              <w:jc w:val="center"/>
              <w:rPr>
                <w:rFonts w:ascii="Times New Roman" w:hAnsi="Times New Roman" w:cs="Times New Roman"/>
                <w:sz w:val="28"/>
                <w:szCs w:val="28"/>
              </w:rPr>
            </w:pPr>
            <w:r>
              <w:rPr>
                <w:rFonts w:ascii="Times New Roman" w:hAnsi="Times New Roman" w:cs="Times New Roman"/>
                <w:sz w:val="28"/>
                <w:szCs w:val="28"/>
              </w:rPr>
              <w:t>36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E1459A" w:rsidRPr="00FB0C9E" w:rsidRDefault="00E1459A"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37</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38</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Подрядные </w:t>
            </w:r>
            <w:r w:rsidRPr="00FB0C9E">
              <w:rPr>
                <w:rFonts w:ascii="Times New Roman" w:hAnsi="Times New Roman" w:cs="Times New Roman"/>
                <w:sz w:val="28"/>
                <w:szCs w:val="28"/>
              </w:rPr>
              <w:lastRenderedPageBreak/>
              <w:t>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39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44</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населенных пунктах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rPr>
                <w:rFonts w:ascii="Times New Roman" w:hAnsi="Times New Roman" w:cs="Times New Roman"/>
                <w:sz w:val="28"/>
                <w:szCs w:val="28"/>
              </w:rPr>
            </w:pPr>
            <w:r>
              <w:rPr>
                <w:rFonts w:ascii="Times New Roman" w:hAnsi="Times New Roman" w:cs="Times New Roman"/>
                <w:sz w:val="28"/>
                <w:szCs w:val="28"/>
              </w:rPr>
              <w:t>46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A476DC">
              <w:rPr>
                <w:rFonts w:ascii="Times New Roman" w:hAnsi="Times New Roman" w:cs="Times New Roman"/>
                <w:sz w:val="28"/>
                <w:szCs w:val="28"/>
              </w:rPr>
              <w:t>Дорожные работы за счет средств муниципального дорожного фонда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47</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 xml:space="preserve">Замена морально устаревшего и физически изношенного парка автомашин на автомобили с уровнем выбросов «ЕВРО-4» и «ЕВРО-5» в среднем по </w:t>
            </w:r>
            <w:r w:rsidRPr="00B623B6">
              <w:rPr>
                <w:rFonts w:ascii="Times New Roman" w:hAnsi="Times New Roman" w:cs="Times New Roman"/>
                <w:sz w:val="28"/>
                <w:szCs w:val="28"/>
              </w:rPr>
              <w:lastRenderedPageBreak/>
              <w:t>5 машин в год</w:t>
            </w:r>
          </w:p>
        </w:tc>
        <w:tc>
          <w:tcPr>
            <w:tcW w:w="1559" w:type="dxa"/>
            <w:gridSpan w:val="2"/>
          </w:tcPr>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552" w:type="dxa"/>
            <w:gridSpan w:val="2"/>
          </w:tcPr>
          <w:p w:rsidR="00DB7096" w:rsidRDefault="00A476DC" w:rsidP="004C2D13">
            <w:pPr>
              <w:spacing w:line="276" w:lineRule="auto"/>
              <w:rPr>
                <w:rFonts w:ascii="Times New Roman" w:hAnsi="Times New Roman" w:cs="Times New Roman"/>
                <w:sz w:val="28"/>
                <w:szCs w:val="28"/>
              </w:rPr>
            </w:pPr>
            <w:r w:rsidRPr="00D22D63">
              <w:rPr>
                <w:rFonts w:ascii="Times New Roman" w:hAnsi="Times New Roman" w:cs="Times New Roman"/>
                <w:sz w:val="28"/>
                <w:szCs w:val="28"/>
              </w:rPr>
              <w:t>БГИАМЗ</w:t>
            </w:r>
            <w:r w:rsidR="00DB7096" w:rsidRPr="00D22D63">
              <w:rPr>
                <w:rFonts w:ascii="Times New Roman" w:hAnsi="Times New Roman" w:cs="Times New Roman"/>
                <w:sz w:val="28"/>
                <w:szCs w:val="28"/>
              </w:rPr>
              <w:t xml:space="preserve"> (заповедник)</w:t>
            </w:r>
            <w:r w:rsidRPr="00EA1467">
              <w:rPr>
                <w:rFonts w:ascii="Times New Roman" w:hAnsi="Times New Roman" w:cs="Times New Roman"/>
                <w:sz w:val="28"/>
                <w:szCs w:val="28"/>
              </w:rPr>
              <w:t xml:space="preserve"> </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 xml:space="preserve">ГБУ </w:t>
            </w:r>
            <w:r w:rsidR="00480AD4">
              <w:rPr>
                <w:rFonts w:ascii="Times New Roman" w:hAnsi="Times New Roman" w:cs="Times New Roman"/>
                <w:sz w:val="28"/>
                <w:szCs w:val="28"/>
              </w:rPr>
              <w:t xml:space="preserve"> РТ </w:t>
            </w:r>
            <w:r w:rsidR="00DB7096">
              <w:rPr>
                <w:rFonts w:ascii="Times New Roman" w:hAnsi="Times New Roman" w:cs="Times New Roman"/>
                <w:sz w:val="28"/>
                <w:szCs w:val="28"/>
              </w:rPr>
              <w:t>«Болгарлес»</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A476DC" w:rsidRPr="00EA1467"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ООО «Спасские коммунальные сети», ООО Сувар «Б», ООО «Спасагрострой», ООО «Регионстрой», Филиал «</w:t>
            </w:r>
            <w:r w:rsidRPr="001B71E1">
              <w:rPr>
                <w:rFonts w:ascii="Times New Roman" w:hAnsi="Times New Roman" w:cs="Times New Roman"/>
                <w:sz w:val="28"/>
                <w:szCs w:val="28"/>
              </w:rPr>
              <w:t>Нурлатнефтепро</w:t>
            </w:r>
            <w:r w:rsidR="000A0EC6">
              <w:rPr>
                <w:rFonts w:ascii="Times New Roman" w:hAnsi="Times New Roman" w:cs="Times New Roman"/>
                <w:sz w:val="28"/>
                <w:szCs w:val="28"/>
              </w:rPr>
              <w:t>-</w:t>
            </w:r>
            <w:r w:rsidRPr="001B71E1">
              <w:rPr>
                <w:rFonts w:ascii="Times New Roman" w:hAnsi="Times New Roman" w:cs="Times New Roman"/>
                <w:sz w:val="28"/>
                <w:szCs w:val="28"/>
              </w:rPr>
              <w:t>дукт</w:t>
            </w:r>
            <w:r w:rsidRPr="00EA1467">
              <w:rPr>
                <w:rFonts w:ascii="Times New Roman" w:hAnsi="Times New Roman" w:cs="Times New Roman"/>
                <w:sz w:val="28"/>
                <w:szCs w:val="28"/>
              </w:rPr>
              <w:t>», ООО «Бункер – Трейд»</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lastRenderedPageBreak/>
              <w:t>34300</w:t>
            </w:r>
            <w:r>
              <w:rPr>
                <w:rFonts w:ascii="Times New Roman" w:hAnsi="Times New Roman" w:cs="Times New Roman"/>
                <w:sz w:val="28"/>
                <w:szCs w:val="28"/>
              </w:rPr>
              <w:t>,0</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РТ</w:t>
            </w:r>
          </w:p>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w:t>
            </w:r>
            <w:r>
              <w:rPr>
                <w:rFonts w:ascii="Times New Roman" w:hAnsi="Times New Roman" w:cs="Times New Roman"/>
                <w:sz w:val="28"/>
                <w:szCs w:val="28"/>
              </w:rPr>
              <w:lastRenderedPageBreak/>
              <w:t>РТ</w:t>
            </w:r>
          </w:p>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48</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49</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50</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юрткульское СП</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lastRenderedPageBreak/>
              <w:t>Кимовское</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СП</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Кузнечихинское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51</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52</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54</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2016-2019</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55</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Охрана озер, </w:t>
            </w:r>
            <w:r w:rsidRPr="00FB0C9E">
              <w:rPr>
                <w:rFonts w:ascii="Times New Roman" w:hAnsi="Times New Roman" w:cs="Times New Roman"/>
                <w:sz w:val="28"/>
                <w:szCs w:val="28"/>
              </w:rPr>
              <w:lastRenderedPageBreak/>
              <w:t>являющихся памятниками природы:</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«Щучье»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2017-2021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Трехозерское СП</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 xml:space="preserve">Местный </w:t>
            </w:r>
            <w:r>
              <w:rPr>
                <w:rFonts w:ascii="Times New Roman" w:hAnsi="Times New Roman" w:cs="Times New Roman"/>
                <w:sz w:val="28"/>
                <w:szCs w:val="28"/>
              </w:rPr>
              <w:lastRenderedPageBreak/>
              <w:t>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56</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2018-2021</w:t>
            </w:r>
          </w:p>
        </w:tc>
        <w:tc>
          <w:tcPr>
            <w:tcW w:w="2552" w:type="dxa"/>
            <w:gridSpan w:val="2"/>
          </w:tcPr>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ИК СМР</w:t>
            </w:r>
          </w:p>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476DC" w:rsidRPr="0066538B" w:rsidRDefault="00A476DC" w:rsidP="004C2D13">
            <w:pPr>
              <w:spacing w:line="276" w:lineRule="auto"/>
              <w:rPr>
                <w:rFonts w:ascii="Times New Roman" w:hAnsi="Times New Roman" w:cs="Times New Roman"/>
                <w:sz w:val="28"/>
                <w:szCs w:val="28"/>
              </w:rPr>
            </w:pPr>
          </w:p>
        </w:tc>
        <w:tc>
          <w:tcPr>
            <w:tcW w:w="1559" w:type="dxa"/>
          </w:tcPr>
          <w:p w:rsidR="00A476DC" w:rsidRPr="001823FB"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РФ</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57</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58</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59</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60</w:t>
            </w:r>
          </w:p>
          <w:p w:rsidR="00A476DC" w:rsidRPr="00285D3C" w:rsidRDefault="00A476DC" w:rsidP="00A476DC">
            <w:pPr>
              <w:jc w:val="center"/>
              <w:rPr>
                <w:rFonts w:ascii="Times New Roman" w:hAnsi="Times New Roman" w:cs="Times New Roman"/>
                <w:sz w:val="28"/>
                <w:szCs w:val="28"/>
              </w:rPr>
            </w:pP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61</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2018</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62</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2019-2021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63</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2019</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64</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2020</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65</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p w:rsidR="00D96F91" w:rsidRPr="00FB0C9E" w:rsidRDefault="00D96F91" w:rsidP="000A0EC6">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A476DC" w:rsidP="0082131E">
            <w:pPr>
              <w:jc w:val="center"/>
              <w:rPr>
                <w:rFonts w:ascii="Times New Roman" w:hAnsi="Times New Roman" w:cs="Times New Roman"/>
                <w:sz w:val="28"/>
                <w:szCs w:val="28"/>
              </w:rPr>
            </w:pPr>
            <w:r w:rsidRPr="00285D3C">
              <w:rPr>
                <w:rFonts w:ascii="Times New Roman" w:hAnsi="Times New Roman" w:cs="Times New Roman"/>
                <w:sz w:val="28"/>
                <w:szCs w:val="28"/>
              </w:rPr>
              <w:t>6</w:t>
            </w:r>
            <w:r w:rsidR="0082131E">
              <w:rPr>
                <w:rFonts w:ascii="Times New Roman" w:hAnsi="Times New Roman" w:cs="Times New Roman"/>
                <w:sz w:val="28"/>
                <w:szCs w:val="28"/>
              </w:rPr>
              <w:t>6</w:t>
            </w:r>
          </w:p>
        </w:tc>
        <w:tc>
          <w:tcPr>
            <w:tcW w:w="3118"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gridSpan w:val="2"/>
          </w:tcPr>
          <w:p w:rsidR="00A476DC" w:rsidRPr="00FE24EF"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67</w:t>
            </w:r>
          </w:p>
        </w:tc>
        <w:tc>
          <w:tcPr>
            <w:tcW w:w="3118"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p w:rsidR="00D96F91" w:rsidRPr="00FB0C9E" w:rsidRDefault="00D96F91"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457CD0" w:rsidRDefault="00A476DC" w:rsidP="004C2D13">
            <w:pPr>
              <w:spacing w:line="276" w:lineRule="auto"/>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476DC" w:rsidTr="001D55E2">
        <w:tc>
          <w:tcPr>
            <w:tcW w:w="602" w:type="dxa"/>
          </w:tcPr>
          <w:p w:rsidR="00A476DC" w:rsidRPr="000F1161" w:rsidRDefault="00A476DC" w:rsidP="00A476DC">
            <w:pPr>
              <w:jc w:val="center"/>
              <w:rPr>
                <w:rFonts w:ascii="Times New Roman" w:hAnsi="Times New Roman" w:cs="Times New Roman"/>
                <w:sz w:val="28"/>
                <w:szCs w:val="28"/>
              </w:rPr>
            </w:pPr>
            <w:r w:rsidRPr="000F1161">
              <w:rPr>
                <w:rFonts w:ascii="Times New Roman" w:hAnsi="Times New Roman" w:cs="Times New Roman"/>
                <w:sz w:val="28"/>
                <w:szCs w:val="28"/>
              </w:rPr>
              <w:t>6</w:t>
            </w:r>
            <w:r w:rsidR="0082131E">
              <w:rPr>
                <w:rFonts w:ascii="Times New Roman" w:hAnsi="Times New Roman" w:cs="Times New Roman"/>
                <w:sz w:val="28"/>
                <w:szCs w:val="28"/>
              </w:rPr>
              <w:t>8</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t>69</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DB7096">
              <w:rPr>
                <w:rFonts w:ascii="Times New Roman" w:hAnsi="Times New Roman" w:cs="Times New Roman"/>
                <w:sz w:val="28"/>
                <w:szCs w:val="28"/>
              </w:rPr>
              <w:t>к</w:t>
            </w:r>
            <w:r w:rsidRPr="00FB0C9E">
              <w:rPr>
                <w:rFonts w:ascii="Times New Roman" w:hAnsi="Times New Roman" w:cs="Times New Roman"/>
                <w:sz w:val="28"/>
                <w:szCs w:val="28"/>
              </w:rPr>
              <w:t xml:space="preserve">тов, </w:t>
            </w:r>
            <w:r w:rsidRPr="00FB0C9E">
              <w:rPr>
                <w:rFonts w:ascii="Times New Roman" w:hAnsi="Times New Roman" w:cs="Times New Roman"/>
                <w:sz w:val="28"/>
                <w:szCs w:val="28"/>
              </w:rPr>
              <w:lastRenderedPageBreak/>
              <w:t>осуществляющих свою деятельность на территории Спасского муниципального района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ТСЖ,</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УК,</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70</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9B6239" w:rsidRDefault="00A476DC" w:rsidP="004C2D13">
            <w:pPr>
              <w:spacing w:line="276" w:lineRule="auto"/>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71</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476DC" w:rsidRPr="00FB0C9E" w:rsidRDefault="00A476DC"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Аграмаковское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72</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752B72">
              <w:rPr>
                <w:rFonts w:ascii="Times New Roman" w:hAnsi="Times New Roman" w:cs="Times New Roman"/>
                <w:sz w:val="28"/>
                <w:szCs w:val="28"/>
              </w:rPr>
              <w:t>Очистка лесного фонда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0A0EC6"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 xml:space="preserve">«Болгарлес», предприятия и организации города,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74</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Выявление и учет семей с детьми, оказавшихся в трудной жизненной ситуации и социально опасном положении</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75</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A0EC6" w:rsidTr="001D55E2">
        <w:tc>
          <w:tcPr>
            <w:tcW w:w="602" w:type="dxa"/>
          </w:tcPr>
          <w:p w:rsidR="000A0EC6" w:rsidRPr="000F1161" w:rsidRDefault="000A0EC6" w:rsidP="000A0EC6">
            <w:pPr>
              <w:jc w:val="center"/>
              <w:rPr>
                <w:rFonts w:ascii="Times New Roman" w:hAnsi="Times New Roman" w:cs="Times New Roman"/>
                <w:sz w:val="28"/>
                <w:szCs w:val="28"/>
              </w:rPr>
            </w:pPr>
            <w:r>
              <w:rPr>
                <w:rFonts w:ascii="Times New Roman" w:hAnsi="Times New Roman" w:cs="Times New Roman"/>
                <w:sz w:val="28"/>
                <w:szCs w:val="28"/>
              </w:rPr>
              <w:t>76</w:t>
            </w:r>
          </w:p>
        </w:tc>
        <w:tc>
          <w:tcPr>
            <w:tcW w:w="3118" w:type="dxa"/>
          </w:tcPr>
          <w:p w:rsidR="000A0EC6" w:rsidRPr="00CC7435" w:rsidRDefault="000A0EC6" w:rsidP="000A0EC6">
            <w:pPr>
              <w:spacing w:line="276" w:lineRule="auto"/>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gridSpan w:val="2"/>
            <w:vAlign w:val="center"/>
          </w:tcPr>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A0EC6"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A0EC6" w:rsidRPr="00CC7435" w:rsidRDefault="000A0EC6" w:rsidP="00762668">
            <w:pPr>
              <w:spacing w:line="276" w:lineRule="auto"/>
              <w:jc w:val="both"/>
            </w:pPr>
            <w:r>
              <w:rPr>
                <w:rFonts w:ascii="Times New Roman" w:eastAsia="Calibri" w:hAnsi="Times New Roman" w:cs="Times New Roman"/>
                <w:sz w:val="28"/>
                <w:szCs w:val="28"/>
              </w:rPr>
              <w:t>Главы СП</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77</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78</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D96F91"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79</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80</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81</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4C2D13" w:rsidTr="001D55E2">
        <w:tc>
          <w:tcPr>
            <w:tcW w:w="602" w:type="dxa"/>
          </w:tcPr>
          <w:p w:rsidR="004C2D13" w:rsidRPr="000F1161" w:rsidRDefault="0082131E" w:rsidP="004C2D13">
            <w:pPr>
              <w:jc w:val="center"/>
              <w:rPr>
                <w:rFonts w:ascii="Times New Roman" w:hAnsi="Times New Roman" w:cs="Times New Roman"/>
                <w:sz w:val="28"/>
                <w:szCs w:val="28"/>
              </w:rPr>
            </w:pPr>
            <w:r>
              <w:rPr>
                <w:rFonts w:ascii="Times New Roman" w:hAnsi="Times New Roman" w:cs="Times New Roman"/>
                <w:sz w:val="28"/>
                <w:szCs w:val="28"/>
              </w:rPr>
              <w:t>82</w:t>
            </w:r>
          </w:p>
        </w:tc>
        <w:tc>
          <w:tcPr>
            <w:tcW w:w="3118" w:type="dxa"/>
            <w:vAlign w:val="center"/>
          </w:tcPr>
          <w:p w:rsidR="004C2D13" w:rsidRPr="00945924" w:rsidRDefault="004C2D13" w:rsidP="004C2D13">
            <w:pPr>
              <w:spacing w:line="276"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gridSpan w:val="2"/>
            <w:vAlign w:val="center"/>
          </w:tcPr>
          <w:p w:rsidR="004C2D13" w:rsidRPr="00B71AE3" w:rsidRDefault="004C2D13"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552" w:type="dxa"/>
            <w:gridSpan w:val="2"/>
            <w:vAlign w:val="center"/>
          </w:tcPr>
          <w:p w:rsidR="004C2D13" w:rsidRDefault="004C2D13"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4C2D13" w:rsidRPr="00D77740" w:rsidRDefault="004C2D13" w:rsidP="0076266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0B11F5" w:rsidRDefault="004C2D13" w:rsidP="004C2D13">
            <w:pPr>
              <w:spacing w:line="276" w:lineRule="auto"/>
              <w:jc w:val="center"/>
              <w:rPr>
                <w:rFonts w:ascii="Times New Roman" w:eastAsia="Times New Roman" w:hAnsi="Times New Roman" w:cs="Times New Roman"/>
                <w:bCs/>
                <w:color w:val="000000"/>
                <w:sz w:val="28"/>
                <w:szCs w:val="28"/>
              </w:rPr>
            </w:pPr>
            <w:r w:rsidRPr="000B11F5">
              <w:rPr>
                <w:rFonts w:ascii="Times New Roman" w:eastAsia="Times New Roman" w:hAnsi="Times New Roman" w:cs="Times New Roman"/>
                <w:bCs/>
                <w:color w:val="000000"/>
                <w:sz w:val="28"/>
                <w:szCs w:val="28"/>
              </w:rPr>
              <w:t>-</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233BAD" w:rsidRDefault="004C2D13" w:rsidP="004C2D13">
            <w:pPr>
              <w:spacing w:line="276"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83</w:t>
            </w:r>
          </w:p>
        </w:tc>
        <w:tc>
          <w:tcPr>
            <w:tcW w:w="3118" w:type="dxa"/>
          </w:tcPr>
          <w:p w:rsidR="006D6C3B" w:rsidRPr="00E00A48" w:rsidRDefault="006D6C3B" w:rsidP="006D6C3B">
            <w:pPr>
              <w:spacing w:line="276" w:lineRule="auto"/>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 xml:space="preserve">Координационный Совет по охране труда СМР, </w:t>
            </w:r>
          </w:p>
          <w:p w:rsidR="006D6C3B" w:rsidRPr="00E00A4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УСХ СМР, Отдел образования СМР,                                                                        редакция газеты «Новая жизнь»,                                                                                   профсоюзные организации</w:t>
            </w:r>
          </w:p>
          <w:p w:rsidR="006D6C3B" w:rsidRPr="00CC7435" w:rsidRDefault="006D6C3B" w:rsidP="00762668">
            <w:pPr>
              <w:spacing w:line="276" w:lineRule="auto"/>
              <w:jc w:val="both"/>
              <w:rPr>
                <w:rFonts w:ascii="Times New Roman" w:eastAsia="Times New Roman" w:hAnsi="Times New Roman" w:cs="Times New Roman"/>
                <w:bCs/>
                <w:color w:val="000000"/>
                <w:sz w:val="28"/>
                <w:szCs w:val="28"/>
              </w:rPr>
            </w:pP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84</w:t>
            </w:r>
          </w:p>
        </w:tc>
        <w:tc>
          <w:tcPr>
            <w:tcW w:w="3118" w:type="dxa"/>
          </w:tcPr>
          <w:p w:rsidR="00964323" w:rsidRPr="00932892" w:rsidRDefault="00964323" w:rsidP="00964323">
            <w:pPr>
              <w:spacing w:line="276" w:lineRule="auto"/>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Pr>
                <w:rFonts w:ascii="Times New Roman" w:eastAsia="Times New Roman" w:hAnsi="Times New Roman" w:cs="Times New Roman"/>
                <w:bCs/>
                <w:color w:val="000000"/>
                <w:sz w:val="28"/>
                <w:szCs w:val="28"/>
              </w:rPr>
              <w:t>7</w:t>
            </w:r>
          </w:p>
        </w:tc>
        <w:tc>
          <w:tcPr>
            <w:tcW w:w="2552" w:type="dxa"/>
            <w:gridSpan w:val="2"/>
          </w:tcPr>
          <w:p w:rsidR="00964323" w:rsidRPr="00CC7435" w:rsidRDefault="00964323" w:rsidP="00762668">
            <w:pPr>
              <w:spacing w:line="276" w:lineRule="auto"/>
              <w:jc w:val="both"/>
              <w:rPr>
                <w:rFonts w:ascii="Times New Roman" w:hAnsi="Times New Roman" w:cs="Times New Roman"/>
                <w:color w:val="000000"/>
                <w:sz w:val="28"/>
                <w:szCs w:val="28"/>
              </w:rPr>
            </w:pPr>
          </w:p>
          <w:p w:rsidR="00964323" w:rsidRDefault="00964323" w:rsidP="00762668">
            <w:pPr>
              <w:spacing w:line="276" w:lineRule="auto"/>
              <w:jc w:val="both"/>
              <w:rPr>
                <w:rFonts w:ascii="Times New Roman" w:hAnsi="Times New Roman" w:cs="Times New Roman"/>
                <w:sz w:val="28"/>
                <w:szCs w:val="28"/>
              </w:rPr>
            </w:pPr>
          </w:p>
          <w:p w:rsidR="00964323" w:rsidRPr="00CC7435" w:rsidRDefault="00964323"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85</w:t>
            </w:r>
          </w:p>
        </w:tc>
        <w:tc>
          <w:tcPr>
            <w:tcW w:w="3118" w:type="dxa"/>
          </w:tcPr>
          <w:p w:rsidR="006D6C3B" w:rsidRPr="00F17E9C" w:rsidRDefault="006D6C3B" w:rsidP="006D6C3B">
            <w:pPr>
              <w:spacing w:line="276" w:lineRule="auto"/>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Pr="00CC7435" w:rsidRDefault="006D6C3B" w:rsidP="00762668">
            <w:pPr>
              <w:spacing w:line="276" w:lineRule="auto"/>
              <w:jc w:val="both"/>
              <w:rPr>
                <w:rFonts w:ascii="Times New Roman" w:hAnsi="Times New Roman" w:cs="Times New Roman"/>
                <w:color w:val="000000"/>
                <w:sz w:val="28"/>
                <w:szCs w:val="28"/>
              </w:rPr>
            </w:pPr>
          </w:p>
          <w:p w:rsidR="006D6C3B" w:rsidRPr="00CC7435" w:rsidRDefault="006D6C3B"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 предприятия, организации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86</w:t>
            </w:r>
          </w:p>
        </w:tc>
        <w:tc>
          <w:tcPr>
            <w:tcW w:w="3118" w:type="dxa"/>
          </w:tcPr>
          <w:p w:rsidR="006D6C3B" w:rsidRPr="00841AE3" w:rsidRDefault="006D6C3B" w:rsidP="006D6C3B">
            <w:pPr>
              <w:spacing w:line="276" w:lineRule="auto"/>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6D6C3B" w:rsidRPr="00CC7435" w:rsidRDefault="006D6C3B" w:rsidP="00762668">
            <w:pPr>
              <w:spacing w:line="276" w:lineRule="auto"/>
              <w:jc w:val="both"/>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87</w:t>
            </w:r>
          </w:p>
        </w:tc>
        <w:tc>
          <w:tcPr>
            <w:tcW w:w="3118" w:type="dxa"/>
          </w:tcPr>
          <w:p w:rsidR="006D6C3B" w:rsidRPr="007A7515" w:rsidRDefault="006D6C3B" w:rsidP="006D6C3B">
            <w:pPr>
              <w:spacing w:line="276" w:lineRule="auto"/>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sz w:val="28"/>
                <w:szCs w:val="28"/>
              </w:rPr>
            </w:pPr>
          </w:p>
          <w:p w:rsidR="006D6C3B" w:rsidRDefault="006D6C3B" w:rsidP="00762668">
            <w:pPr>
              <w:spacing w:before="240" w:line="276" w:lineRule="auto"/>
              <w:jc w:val="both"/>
              <w:rPr>
                <w:rFonts w:ascii="Times New Roman" w:hAnsi="Times New Roman" w:cs="Times New Roman"/>
                <w:sz w:val="28"/>
                <w:szCs w:val="28"/>
              </w:rPr>
            </w:pPr>
          </w:p>
          <w:p w:rsidR="006D6C3B" w:rsidRPr="00CC7435" w:rsidRDefault="006D6C3B" w:rsidP="00762668">
            <w:pPr>
              <w:spacing w:before="240"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88</w:t>
            </w:r>
          </w:p>
        </w:tc>
        <w:tc>
          <w:tcPr>
            <w:tcW w:w="3118" w:type="dxa"/>
          </w:tcPr>
          <w:p w:rsidR="006D6C3B" w:rsidRPr="00D67EF5" w:rsidRDefault="006D6C3B" w:rsidP="006D6C3B">
            <w:pPr>
              <w:spacing w:line="276" w:lineRule="auto"/>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color w:val="000000"/>
                <w:sz w:val="28"/>
                <w:szCs w:val="28"/>
              </w:rPr>
            </w:pPr>
          </w:p>
          <w:p w:rsidR="006D6C3B" w:rsidRDefault="006D6C3B" w:rsidP="00762668">
            <w:pPr>
              <w:spacing w:before="240" w:line="276" w:lineRule="auto"/>
              <w:jc w:val="both"/>
              <w:rPr>
                <w:rFonts w:ascii="Times New Roman" w:hAnsi="Times New Roman" w:cs="Times New Roman"/>
                <w:color w:val="000000"/>
                <w:sz w:val="28"/>
                <w:szCs w:val="28"/>
              </w:rPr>
            </w:pPr>
          </w:p>
          <w:p w:rsidR="006D6C3B" w:rsidRPr="00CC7435" w:rsidRDefault="006D6C3B" w:rsidP="00762668">
            <w:pPr>
              <w:spacing w:before="240" w:line="276" w:lineRule="auto"/>
              <w:jc w:val="both"/>
            </w:pPr>
            <w:r>
              <w:rPr>
                <w:rFonts w:ascii="Times New Roman" w:hAnsi="Times New Roman" w:cs="Times New Roman"/>
                <w:color w:val="000000"/>
                <w:sz w:val="28"/>
                <w:szCs w:val="28"/>
              </w:rPr>
              <w:t>Руководители предприятий, организаций</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89</w:t>
            </w:r>
          </w:p>
        </w:tc>
        <w:tc>
          <w:tcPr>
            <w:tcW w:w="3118" w:type="dxa"/>
          </w:tcPr>
          <w:p w:rsidR="00964323" w:rsidRPr="00BB3FCB"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before="24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90</w:t>
            </w:r>
          </w:p>
        </w:tc>
        <w:tc>
          <w:tcPr>
            <w:tcW w:w="3118" w:type="dxa"/>
          </w:tcPr>
          <w:p w:rsidR="00964323" w:rsidRPr="001B6FC2"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line="276" w:lineRule="auto"/>
              <w:jc w:val="both"/>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w:t>
            </w:r>
            <w:r w:rsidR="00762668">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 СМР</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E734F" w:rsidP="00964323">
            <w:pPr>
              <w:jc w:val="center"/>
              <w:rPr>
                <w:rFonts w:ascii="Times New Roman" w:hAnsi="Times New Roman" w:cs="Times New Roman"/>
                <w:sz w:val="28"/>
                <w:szCs w:val="28"/>
              </w:rPr>
            </w:pPr>
            <w:r>
              <w:rPr>
                <w:rFonts w:ascii="Times New Roman" w:hAnsi="Times New Roman" w:cs="Times New Roman"/>
                <w:sz w:val="28"/>
                <w:szCs w:val="28"/>
              </w:rPr>
              <w:t>91</w:t>
            </w:r>
          </w:p>
        </w:tc>
        <w:tc>
          <w:tcPr>
            <w:tcW w:w="3118" w:type="dxa"/>
          </w:tcPr>
          <w:p w:rsidR="00964323" w:rsidRPr="00D610F3" w:rsidRDefault="00964323" w:rsidP="00964323">
            <w:pPr>
              <w:spacing w:line="276" w:lineRule="auto"/>
              <w:rPr>
                <w:rFonts w:ascii="Times New Roman" w:hAnsi="Times New Roman" w:cs="Times New Roman"/>
                <w:sz w:val="28"/>
                <w:szCs w:val="28"/>
              </w:rPr>
            </w:pPr>
            <w:r w:rsidRPr="00D610F3">
              <w:rPr>
                <w:rFonts w:ascii="Times New Roman" w:hAnsi="Times New Roman" w:cs="Times New Roman"/>
                <w:sz w:val="28"/>
                <w:szCs w:val="28"/>
              </w:rPr>
              <w:t>Обеспечить контроль за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552" w:type="dxa"/>
            <w:gridSpan w:val="2"/>
          </w:tcPr>
          <w:p w:rsidR="00964323" w:rsidRPr="00E00A48" w:rsidRDefault="00964323" w:rsidP="00762668">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147249" w:rsidRDefault="00147249"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26666" w:rsidTr="001D55E2">
        <w:tc>
          <w:tcPr>
            <w:tcW w:w="10949" w:type="dxa"/>
            <w:gridSpan w:val="8"/>
          </w:tcPr>
          <w:p w:rsidR="00926666" w:rsidRPr="001635FF" w:rsidRDefault="00926666" w:rsidP="00454764">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926666" w:rsidRPr="001635FF" w:rsidRDefault="00926666" w:rsidP="0045476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92</w:t>
            </w:r>
          </w:p>
        </w:tc>
        <w:tc>
          <w:tcPr>
            <w:tcW w:w="3211" w:type="dxa"/>
            <w:gridSpan w:val="2"/>
          </w:tcPr>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ИК СМР,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ГАУЗ «Спасская ЦРБ»,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Отдел культуры ИК СМР, </w:t>
            </w:r>
          </w:p>
          <w:p w:rsidR="00EF541A" w:rsidRPr="00E8191C"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ОДМСТ</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93</w:t>
            </w:r>
          </w:p>
        </w:tc>
        <w:tc>
          <w:tcPr>
            <w:tcW w:w="3211" w:type="dxa"/>
            <w:gridSpan w:val="2"/>
          </w:tcPr>
          <w:p w:rsidR="00EF541A" w:rsidRPr="00E8191C" w:rsidRDefault="00EF541A" w:rsidP="00147249">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94</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EF541A"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EF541A" w:rsidRDefault="00EF541A" w:rsidP="0097317A">
            <w:pPr>
              <w:spacing w:line="276" w:lineRule="auto"/>
              <w:rPr>
                <w:rFonts w:ascii="Times New Roman" w:hAnsi="Times New Roman" w:cs="Times New Roman"/>
                <w:sz w:val="28"/>
                <w:szCs w:val="28"/>
              </w:rPr>
            </w:pPr>
          </w:p>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EF541A" w:rsidRDefault="00EF541A" w:rsidP="0097317A">
            <w:pPr>
              <w:pStyle w:val="11"/>
              <w:shd w:val="clear" w:color="auto" w:fill="auto"/>
              <w:spacing w:after="0" w:line="276" w:lineRule="auto"/>
              <w:rPr>
                <w:rFonts w:ascii="Times New Roman" w:hAnsi="Times New Roman" w:cs="Times New Roman"/>
                <w:sz w:val="28"/>
                <w:szCs w:val="28"/>
              </w:rPr>
            </w:pPr>
          </w:p>
          <w:p w:rsidR="00EF541A" w:rsidRPr="00E8191C" w:rsidRDefault="00EF541A" w:rsidP="0097317A">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Pr>
                <w:rFonts w:ascii="Times New Roman" w:hAnsi="Times New Roman" w:cs="Times New Roman"/>
                <w:sz w:val="28"/>
                <w:szCs w:val="28"/>
              </w:rPr>
              <w:t xml:space="preserve">, </w:t>
            </w:r>
            <w:r w:rsidRPr="00803FC1">
              <w:rPr>
                <w:rFonts w:ascii="Times New Roman" w:hAnsi="Times New Roman" w:cs="Times New Roman"/>
                <w:sz w:val="28"/>
                <w:szCs w:val="28"/>
              </w:rPr>
              <w:t>организации и предприятия района</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95</w:t>
            </w:r>
          </w:p>
        </w:tc>
        <w:tc>
          <w:tcPr>
            <w:tcW w:w="3211" w:type="dxa"/>
            <w:gridSpan w:val="2"/>
          </w:tcPr>
          <w:p w:rsidR="00EF541A" w:rsidRPr="00803FC1" w:rsidRDefault="00EF541A"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Укрепление материально-технической базы  пунктов здравоохранения, оказывающих первичную медико-санитарную помощь населению СМР</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96</w:t>
            </w:r>
          </w:p>
        </w:tc>
        <w:tc>
          <w:tcPr>
            <w:tcW w:w="3211" w:type="dxa"/>
            <w:gridSpan w:val="2"/>
          </w:tcPr>
          <w:p w:rsidR="00EF541A" w:rsidRPr="00E8191C"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EF541A" w:rsidRPr="00E8191C" w:rsidRDefault="00EF541A" w:rsidP="0097317A">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строящихся многофункциональных центров, сельских</w:t>
            </w:r>
            <w:r>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ГАУЗ «Спасская ЦРБ», МУ «Отдел образования Исполнительного комитета </w:t>
            </w:r>
          </w:p>
          <w:p w:rsidR="00147249"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Отдел культуры ИК</w:t>
            </w:r>
            <w:r w:rsidR="00147249" w:rsidRPr="00803FC1">
              <w:rPr>
                <w:rFonts w:ascii="Times New Roman" w:hAnsi="Times New Roman" w:cs="Times New Roman"/>
                <w:sz w:val="28"/>
                <w:szCs w:val="28"/>
              </w:rPr>
              <w:t xml:space="preserve"> </w:t>
            </w:r>
            <w:r w:rsidRPr="00803FC1">
              <w:rPr>
                <w:rFonts w:ascii="Times New Roman" w:hAnsi="Times New Roman" w:cs="Times New Roman"/>
                <w:sz w:val="28"/>
                <w:szCs w:val="28"/>
              </w:rPr>
              <w:t xml:space="preserve">СМР,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179C4" w:rsidRDefault="00EF541A" w:rsidP="00E179C4">
            <w:pPr>
              <w:jc w:val="center"/>
              <w:rPr>
                <w:rFonts w:ascii="Times New Roman" w:hAnsi="Times New Roman" w:cs="Times New Roman"/>
                <w:sz w:val="28"/>
                <w:szCs w:val="28"/>
              </w:rPr>
            </w:pPr>
            <w:r w:rsidRPr="00E179C4">
              <w:rPr>
                <w:rFonts w:ascii="Times New Roman" w:hAnsi="Times New Roman" w:cs="Times New Roman"/>
                <w:sz w:val="28"/>
                <w:szCs w:val="28"/>
              </w:rPr>
              <w:t>97</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803FC1">
              <w:rPr>
                <w:rFonts w:ascii="Times New Roman" w:hAnsi="Times New Roman" w:cs="Times New Roman"/>
                <w:sz w:val="28"/>
                <w:szCs w:val="28"/>
              </w:rPr>
              <w:t>СМР в оказании высокотехнологичной</w:t>
            </w:r>
            <w:r w:rsidRPr="00E8191C">
              <w:rPr>
                <w:rFonts w:ascii="Times New Roman" w:hAnsi="Times New Roman" w:cs="Times New Roman"/>
                <w:sz w:val="28"/>
                <w:szCs w:val="28"/>
              </w:rPr>
              <w:t xml:space="preserve"> медицинской помощи, направление данной категории лиц в Федеральные и Республиканские лечебные учреждения</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FF5872">
            <w:pPr>
              <w:jc w:val="center"/>
              <w:rPr>
                <w:rFonts w:ascii="Times New Roman" w:hAnsi="Times New Roman" w:cs="Times New Roman"/>
                <w:sz w:val="28"/>
                <w:szCs w:val="28"/>
              </w:rPr>
            </w:pPr>
            <w:r>
              <w:rPr>
                <w:rFonts w:ascii="Times New Roman" w:hAnsi="Times New Roman" w:cs="Times New Roman"/>
                <w:sz w:val="28"/>
                <w:szCs w:val="28"/>
              </w:rPr>
              <w:t>98</w:t>
            </w:r>
          </w:p>
        </w:tc>
        <w:tc>
          <w:tcPr>
            <w:tcW w:w="3211" w:type="dxa"/>
            <w:gridSpan w:val="2"/>
          </w:tcPr>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p w:rsidR="00147249" w:rsidRPr="00E8191C" w:rsidRDefault="00147249" w:rsidP="0097317A">
            <w:pPr>
              <w:pStyle w:val="11"/>
              <w:shd w:val="clear" w:color="auto" w:fill="auto"/>
              <w:spacing w:after="0" w:line="276" w:lineRule="auto"/>
              <w:rPr>
                <w:rFonts w:ascii="Times New Roman" w:hAnsi="Times New Roman" w:cs="Times New Roman"/>
                <w:sz w:val="28"/>
                <w:szCs w:val="28"/>
              </w:rPr>
            </w:pP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926666">
            <w:pPr>
              <w:jc w:val="center"/>
              <w:rPr>
                <w:rFonts w:ascii="Times New Roman" w:hAnsi="Times New Roman" w:cs="Times New Roman"/>
                <w:sz w:val="28"/>
                <w:szCs w:val="28"/>
              </w:rPr>
            </w:pPr>
            <w:r>
              <w:rPr>
                <w:rFonts w:ascii="Times New Roman" w:hAnsi="Times New Roman" w:cs="Times New Roman"/>
                <w:sz w:val="28"/>
                <w:szCs w:val="28"/>
              </w:rPr>
              <w:t>99</w:t>
            </w:r>
          </w:p>
        </w:tc>
        <w:tc>
          <w:tcPr>
            <w:tcW w:w="3211" w:type="dxa"/>
            <w:gridSpan w:val="2"/>
          </w:tcPr>
          <w:p w:rsidR="00EF541A" w:rsidRPr="003A7305" w:rsidRDefault="00EF541A" w:rsidP="0097317A">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Внедрение современных принципов менеджмента качества в здравоохранении</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2021</w:t>
            </w:r>
          </w:p>
        </w:tc>
        <w:tc>
          <w:tcPr>
            <w:tcW w:w="2513" w:type="dxa"/>
          </w:tcPr>
          <w:p w:rsidR="00EF541A" w:rsidRPr="00803FC1" w:rsidRDefault="00EF541A"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 в рамках республиканских программ</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920D2" w:rsidRDefault="00EF541A" w:rsidP="00926666">
            <w:pPr>
              <w:jc w:val="center"/>
              <w:rPr>
                <w:rFonts w:ascii="Times New Roman" w:hAnsi="Times New Roman" w:cs="Times New Roman"/>
                <w:sz w:val="24"/>
                <w:szCs w:val="24"/>
              </w:rPr>
            </w:pPr>
            <w:r w:rsidRPr="00E920D2">
              <w:rPr>
                <w:rFonts w:ascii="Times New Roman" w:hAnsi="Times New Roman" w:cs="Times New Roman"/>
                <w:sz w:val="24"/>
                <w:szCs w:val="24"/>
              </w:rPr>
              <w:t>100</w:t>
            </w:r>
          </w:p>
        </w:tc>
        <w:tc>
          <w:tcPr>
            <w:tcW w:w="3211" w:type="dxa"/>
            <w:gridSpan w:val="2"/>
          </w:tcPr>
          <w:p w:rsidR="00EF541A" w:rsidRPr="00440DE8" w:rsidRDefault="00EF541A" w:rsidP="0097317A">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EF541A" w:rsidRPr="003A7305" w:rsidRDefault="00EF541A" w:rsidP="0097317A">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1D0621">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926666" w:rsidRPr="001635FF" w:rsidRDefault="00926666" w:rsidP="001D0621">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Поэтапное устранение дефицита медицинских кадров</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101</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Pr="00E8191C">
              <w:rPr>
                <w:rFonts w:ascii="Times New Roman" w:hAnsi="Times New Roman" w:cs="Times New Roman"/>
                <w:sz w:val="28"/>
                <w:szCs w:val="28"/>
              </w:rPr>
              <w:t>единовременных</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Pr="00E8191C">
              <w:rPr>
                <w:rFonts w:ascii="Times New Roman" w:hAnsi="Times New Roman" w:cs="Times New Roman"/>
                <w:sz w:val="28"/>
                <w:szCs w:val="28"/>
              </w:rPr>
              <w:t>выплат («Земский</w:t>
            </w:r>
          </w:p>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в рамках республиканских программ</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102</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103</w:t>
            </w:r>
          </w:p>
        </w:tc>
        <w:tc>
          <w:tcPr>
            <w:tcW w:w="3211" w:type="dxa"/>
            <w:gridSpan w:val="2"/>
          </w:tcPr>
          <w:p w:rsidR="00D45D30" w:rsidRPr="00803FC1" w:rsidRDefault="00D45D30" w:rsidP="0097317A">
            <w:pPr>
              <w:pStyle w:val="11"/>
              <w:shd w:val="clear" w:color="auto" w:fill="auto"/>
              <w:spacing w:after="0" w:line="276" w:lineRule="auto"/>
              <w:rPr>
                <w:rFonts w:ascii="Times New Roman" w:hAnsi="Times New Roman" w:cs="Times New Roman"/>
                <w:sz w:val="28"/>
                <w:szCs w:val="28"/>
              </w:rPr>
            </w:pPr>
            <w:r w:rsidRPr="00803FC1">
              <w:rPr>
                <w:rFonts w:ascii="Times New Roman" w:hAnsi="Times New Roman" w:cs="Times New Roman"/>
                <w:sz w:val="28"/>
                <w:szCs w:val="28"/>
              </w:rPr>
              <w:t>Участие в реализации социальной программы адресной подготовки врачей для муниципальных образований при 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gridSpan w:val="2"/>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104</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97060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B031C4" w:rsidTr="001D55E2">
        <w:tc>
          <w:tcPr>
            <w:tcW w:w="602" w:type="dxa"/>
          </w:tcPr>
          <w:p w:rsidR="00B031C4" w:rsidRPr="00D225F9" w:rsidRDefault="00B031C4" w:rsidP="00926666">
            <w:pPr>
              <w:jc w:val="center"/>
              <w:rPr>
                <w:rFonts w:ascii="Times New Roman" w:hAnsi="Times New Roman" w:cs="Times New Roman"/>
                <w:b/>
                <w:sz w:val="24"/>
                <w:szCs w:val="24"/>
              </w:rPr>
            </w:pPr>
          </w:p>
          <w:p w:rsidR="00B031C4" w:rsidRPr="00D225F9" w:rsidRDefault="00B031C4" w:rsidP="00D225F9">
            <w:pPr>
              <w:jc w:val="center"/>
              <w:rPr>
                <w:rFonts w:ascii="Times New Roman" w:hAnsi="Times New Roman" w:cs="Times New Roman"/>
                <w:sz w:val="24"/>
                <w:szCs w:val="24"/>
              </w:rPr>
            </w:pPr>
            <w:r w:rsidRPr="00D225F9">
              <w:rPr>
                <w:rFonts w:ascii="Times New Roman" w:hAnsi="Times New Roman" w:cs="Times New Roman"/>
                <w:sz w:val="24"/>
                <w:szCs w:val="24"/>
              </w:rPr>
              <w:t>105</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необходимых лекарственных препаратах </w:t>
            </w:r>
            <w:r>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gridSpan w:val="2"/>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УПФР в СМР, </w:t>
            </w:r>
            <w:r w:rsidRPr="00803FC1">
              <w:rPr>
                <w:rFonts w:ascii="Times New Roman" w:hAnsi="Times New Roman" w:cs="Times New Roman"/>
                <w:color w:val="000000"/>
                <w:sz w:val="28"/>
                <w:szCs w:val="28"/>
              </w:rPr>
              <w:t>Отдел социальной защиты населения</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106</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107</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 xml:space="preserve">Исполнение Плана мероприятий («дорожную карту») </w:t>
            </w:r>
            <w:r w:rsidRPr="00803FC1">
              <w:rPr>
                <w:rFonts w:ascii="Times New Roman" w:hAnsi="Times New Roman" w:cs="Times New Roman"/>
                <w:sz w:val="28"/>
                <w:szCs w:val="28"/>
              </w:rPr>
              <w:t>направленную на снижение смертности от основных причин в СМР в соответствии с приказом Министерства здравоохранения Республики Татарстан от 21.07.2014 г. №1340</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108</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hAnsi="Times New Roman" w:cs="Times New Roman"/>
                <w:sz w:val="28"/>
                <w:szCs w:val="28"/>
              </w:rPr>
              <w:t>Участие в реализации приоритетного национального проекта «Здоровье»</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109</w:t>
            </w:r>
          </w:p>
        </w:tc>
        <w:tc>
          <w:tcPr>
            <w:tcW w:w="3211"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110</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111</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7500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112</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0B0BDB" w:rsidRPr="00A73AA0" w:rsidRDefault="000B0BDB" w:rsidP="0097317A">
            <w:pPr>
              <w:rPr>
                <w:rFonts w:ascii="Times New Roman" w:eastAsia="Calibri" w:hAnsi="Times New Roman" w:cs="Times New Roman"/>
                <w:sz w:val="28"/>
                <w:szCs w:val="28"/>
              </w:rPr>
            </w:pPr>
          </w:p>
          <w:p w:rsidR="000B0BDB" w:rsidRPr="00A73AA0" w:rsidRDefault="000B0BDB" w:rsidP="0097317A">
            <w:pPr>
              <w:rPr>
                <w:rFonts w:ascii="Times New Roman" w:eastAsia="Calibri" w:hAnsi="Times New Roman" w:cs="Times New Roman"/>
                <w:sz w:val="28"/>
                <w:szCs w:val="28"/>
              </w:rPr>
            </w:pP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113</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Участие в создании гибкой,</w:t>
            </w:r>
            <w:r w:rsidRPr="003E28ED">
              <w:rPr>
                <w:rFonts w:ascii="Times New Roman" w:eastAsia="Calibri" w:hAnsi="Times New Roman" w:cs="Times New Roman"/>
                <w:sz w:val="28"/>
                <w:szCs w:val="28"/>
              </w:rPr>
              <w:t xml:space="preserve"> многовариантной системы дошкольного образования, отвечающего разным социальным запросам населения</w:t>
            </w:r>
            <w:r>
              <w:rPr>
                <w:rFonts w:ascii="Times New Roman" w:eastAsia="Calibri" w:hAnsi="Times New Roman" w:cs="Times New Roman"/>
                <w:sz w:val="28"/>
                <w:szCs w:val="28"/>
              </w:rPr>
              <w:t xml:space="preserve"> </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E31331">
              <w:rPr>
                <w:rFonts w:ascii="Times New Roman" w:eastAsia="Calibri" w:hAnsi="Times New Roman" w:cs="Times New Roman"/>
                <w:sz w:val="28"/>
                <w:szCs w:val="28"/>
              </w:rPr>
              <w:t>1200,0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114</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7C5DDE"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Главы СП</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115</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Pr>
                <w:rFonts w:ascii="Times New Roman" w:eastAsia="Calibri" w:hAnsi="Times New Roman" w:cs="Times New Roman"/>
                <w:sz w:val="28"/>
                <w:szCs w:val="28"/>
              </w:rPr>
              <w:t xml:space="preserve">,0 </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116</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117</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118</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119</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 работы с одаренными детьми</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ОДМСТ,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МАОУ ДОД «БДШИ»</w:t>
            </w:r>
          </w:p>
        </w:tc>
        <w:tc>
          <w:tcPr>
            <w:tcW w:w="1559" w:type="dxa"/>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1</w:t>
            </w:r>
            <w:r w:rsidRPr="00A73AA0">
              <w:rPr>
                <w:rFonts w:ascii="Times New Roman" w:eastAsia="Calibri" w:hAnsi="Times New Roman" w:cs="Times New Roman"/>
                <w:sz w:val="28"/>
                <w:szCs w:val="28"/>
              </w:rPr>
              <w:t>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120</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Проведение ремонта учебного и производственного корпусов Спасского техникума отраслевых технологий</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2016г – 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Подрядные организации</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100400,2</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121</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122</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проекта ресурсного центра для  удовлетворения кадровых потребностей  базовых работодателей</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Pr>
                <w:rFonts w:ascii="Times New Roman" w:hAnsi="Times New Roman" w:cs="Times New Roman"/>
                <w:sz w:val="28"/>
                <w:szCs w:val="28"/>
              </w:rPr>
              <w:t xml:space="preserve">, </w:t>
            </w:r>
          </w:p>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123</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программ подготовки специалистов среднего звена, квалифицированных рабочих и служащих</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100,0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124</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инженерно-педагогическими кадрами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185,0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125</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ИК СМР,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ГБПОУ «Спасский техникум отраслевых технологий»,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Болгарский государственный историко-архитектурный музей-заповедник, Главы СП</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542,121</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sidRPr="00D225F9">
              <w:rPr>
                <w:rFonts w:ascii="Times New Roman" w:hAnsi="Times New Roman" w:cs="Times New Roman"/>
                <w:sz w:val="24"/>
                <w:szCs w:val="24"/>
              </w:rPr>
              <w:t>126</w:t>
            </w:r>
          </w:p>
        </w:tc>
        <w:tc>
          <w:tcPr>
            <w:tcW w:w="3211" w:type="dxa"/>
            <w:gridSpan w:val="2"/>
          </w:tcPr>
          <w:p w:rsidR="000B0BDB" w:rsidRPr="00704A9F" w:rsidRDefault="000B0BDB" w:rsidP="000B0BDB">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профориентационной программы района</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Pr="00D40FA3">
              <w:rPr>
                <w:rFonts w:ascii="Times New Roman" w:hAnsi="Times New Roman" w:cs="Times New Roman"/>
                <w:sz w:val="28"/>
                <w:szCs w:val="28"/>
              </w:rPr>
              <w:t xml:space="preserve">, образовательные учреждения района,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Центр занятости</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0B0BDB" w:rsidTr="001D55E2">
        <w:tc>
          <w:tcPr>
            <w:tcW w:w="602" w:type="dxa"/>
          </w:tcPr>
          <w:p w:rsidR="000B0BDB" w:rsidRPr="00273D45" w:rsidRDefault="000B0BDB" w:rsidP="00273D45">
            <w:pPr>
              <w:jc w:val="center"/>
              <w:rPr>
                <w:rFonts w:ascii="Times New Roman" w:hAnsi="Times New Roman" w:cs="Times New Roman"/>
                <w:sz w:val="24"/>
                <w:szCs w:val="24"/>
              </w:rPr>
            </w:pPr>
            <w:r>
              <w:rPr>
                <w:rFonts w:ascii="Times New Roman" w:hAnsi="Times New Roman" w:cs="Times New Roman"/>
                <w:sz w:val="24"/>
                <w:szCs w:val="24"/>
              </w:rPr>
              <w:t>127</w:t>
            </w:r>
          </w:p>
        </w:tc>
        <w:tc>
          <w:tcPr>
            <w:tcW w:w="3211"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Благоустройство территории</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r w:rsidR="007C5DDE" w:rsidRPr="00D40FA3">
              <w:rPr>
                <w:rFonts w:ascii="Times New Roman" w:hAnsi="Times New Roman" w:cs="Times New Roman"/>
                <w:sz w:val="28"/>
                <w:szCs w:val="28"/>
              </w:rPr>
              <w:t>,</w:t>
            </w:r>
            <w:r w:rsidRPr="00D40FA3">
              <w:rPr>
                <w:rFonts w:ascii="Times New Roman" w:hAnsi="Times New Roman" w:cs="Times New Roman"/>
                <w:sz w:val="28"/>
                <w:szCs w:val="28"/>
              </w:rPr>
              <w:t xml:space="preserve"> </w:t>
            </w:r>
          </w:p>
          <w:p w:rsidR="000B0BDB" w:rsidRPr="00D40FA3" w:rsidRDefault="000B0BDB" w:rsidP="0097317A">
            <w:pPr>
              <w:rPr>
                <w:rFonts w:ascii="Times New Roman" w:eastAsia="Calibri"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128</w:t>
            </w:r>
          </w:p>
        </w:tc>
        <w:tc>
          <w:tcPr>
            <w:tcW w:w="3211" w:type="dxa"/>
            <w:gridSpan w:val="2"/>
          </w:tcPr>
          <w:p w:rsidR="00A96759" w:rsidRPr="00BE74CB" w:rsidRDefault="00A96759" w:rsidP="00D96F91">
            <w:pP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Pr>
                <w:rFonts w:ascii="Times New Roman" w:hAnsi="Times New Roman" w:cs="Times New Roman"/>
                <w:sz w:val="28"/>
                <w:szCs w:val="28"/>
              </w:rPr>
              <w:t>Р</w:t>
            </w:r>
            <w:r w:rsidRPr="00BE74CB">
              <w:rPr>
                <w:rFonts w:ascii="Times New Roman" w:hAnsi="Times New Roman" w:cs="Times New Roman"/>
                <w:sz w:val="28"/>
                <w:szCs w:val="28"/>
              </w:rPr>
              <w:t>еализация гос</w:t>
            </w:r>
            <w:r>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505" w:type="dxa"/>
            <w:gridSpan w:val="2"/>
          </w:tcPr>
          <w:p w:rsidR="00A96759" w:rsidRPr="00BE74CB" w:rsidRDefault="00A96759" w:rsidP="00CC1433">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p w:rsidR="00A96759" w:rsidRPr="00D40FA3" w:rsidRDefault="00A96759" w:rsidP="00B04D96">
            <w:pPr>
              <w:jc w:val="both"/>
              <w:rPr>
                <w:rFonts w:ascii="Times New Roman" w:hAnsi="Times New Roman" w:cs="Times New Roman"/>
                <w:sz w:val="28"/>
                <w:szCs w:val="28"/>
              </w:rPr>
            </w:pP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129</w:t>
            </w:r>
          </w:p>
        </w:tc>
        <w:tc>
          <w:tcPr>
            <w:tcW w:w="3211" w:type="dxa"/>
            <w:gridSpan w:val="2"/>
          </w:tcPr>
          <w:p w:rsidR="00A96759" w:rsidRPr="00BE74CB" w:rsidRDefault="00A96759"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505" w:type="dxa"/>
            <w:gridSpan w:val="2"/>
          </w:tcPr>
          <w:p w:rsidR="00A96759" w:rsidRPr="00BE74CB" w:rsidRDefault="00A96759"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130</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131</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132</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Pr>
                <w:rFonts w:ascii="Times New Roman" w:hAnsi="Times New Roman" w:cs="Times New Roman"/>
                <w:sz w:val="28"/>
                <w:szCs w:val="28"/>
              </w:rPr>
              <w:t>щенных Дню Республики Татарстан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0E73F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133</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детско-юношеского фестиваля «Радуга –Салават купэре»</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Default="007619D8" w:rsidP="00D96F91">
            <w:pPr>
              <w:spacing w:line="276" w:lineRule="auto"/>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sidRPr="00273D45">
              <w:rPr>
                <w:rFonts w:ascii="Times New Roman" w:hAnsi="Times New Roman" w:cs="Times New Roman"/>
                <w:sz w:val="24"/>
                <w:szCs w:val="24"/>
              </w:rPr>
              <w:t>134</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135</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136</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137</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Pr>
                <w:rFonts w:ascii="Times New Roman" w:hAnsi="Times New Roman" w:cs="Times New Roman"/>
                <w:sz w:val="28"/>
                <w:szCs w:val="28"/>
              </w:rPr>
              <w:t>кого фестиваля</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138</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139</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140</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90F5D" w:rsidRDefault="007619D8" w:rsidP="00CC1433">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141</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формирования толерантного сознания, борьбы с этническим и религиозным экстремизмом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sidRPr="00BA033C">
              <w:rPr>
                <w:rFonts w:ascii="Times New Roman" w:hAnsi="Times New Roman" w:cs="Times New Roman"/>
                <w:sz w:val="24"/>
                <w:szCs w:val="24"/>
              </w:rPr>
              <w:t>142</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Бюджет РТ,</w:t>
            </w:r>
          </w:p>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 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143</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целевое обучение в профильных ВУЗАХ</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144</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559" w:type="dxa"/>
          </w:tcPr>
          <w:p w:rsidR="00EE6E46" w:rsidRDefault="00EE6E46" w:rsidP="003A6F27">
            <w:pPr>
              <w:pStyle w:val="a3"/>
              <w:spacing w:line="276" w:lineRule="auto"/>
              <w:ind w:left="-34" w:right="-182"/>
              <w:rPr>
                <w:rFonts w:ascii="Times New Roman" w:hAnsi="Times New Roman" w:cs="Times New Roman"/>
                <w:sz w:val="28"/>
                <w:szCs w:val="28"/>
              </w:rPr>
            </w:pPr>
            <w:r>
              <w:rPr>
                <w:rFonts w:ascii="Times New Roman" w:hAnsi="Times New Roman" w:cs="Times New Roman"/>
                <w:sz w:val="28"/>
                <w:szCs w:val="28"/>
              </w:rPr>
              <w:t>Внебюджет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145</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ОДМСТ, Межведомствен</w:t>
            </w:r>
            <w:r w:rsidR="00762668">
              <w:rPr>
                <w:rFonts w:ascii="Times New Roman" w:hAnsi="Times New Roman" w:cs="Times New Roman"/>
                <w:sz w:val="28"/>
                <w:szCs w:val="28"/>
              </w:rPr>
              <w:t>-</w:t>
            </w:r>
            <w:r>
              <w:rPr>
                <w:rFonts w:ascii="Times New Roman" w:hAnsi="Times New Roman" w:cs="Times New Roman"/>
                <w:sz w:val="28"/>
                <w:szCs w:val="28"/>
              </w:rPr>
              <w:t>ная комиссия</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146</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762668"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147</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2016-2030 </w:t>
            </w:r>
          </w:p>
        </w:tc>
        <w:tc>
          <w:tcPr>
            <w:tcW w:w="2513" w:type="dxa"/>
          </w:tcPr>
          <w:p w:rsidR="00073CDC"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148</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Размещение на 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149</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150</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151</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Главы СП </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152</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153</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154</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155</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156</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157</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158</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559" w:type="dxa"/>
          </w:tcPr>
          <w:p w:rsidR="00E6075F"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F31EC3" w:rsidRDefault="00F31EC3" w:rsidP="00F31EC3">
      <w:pPr>
        <w:pStyle w:val="1"/>
        <w:numPr>
          <w:ilvl w:val="0"/>
          <w:numId w:val="0"/>
        </w:numPr>
        <w:tabs>
          <w:tab w:val="center" w:pos="4677"/>
          <w:tab w:val="left" w:pos="8595"/>
        </w:tabs>
        <w:rPr>
          <w:szCs w:val="32"/>
        </w:rPr>
      </w:pPr>
    </w:p>
    <w:p w:rsidR="002B7813" w:rsidRPr="00F31EC3" w:rsidRDefault="00815CE4" w:rsidP="00EA7392">
      <w:pPr>
        <w:pStyle w:val="1"/>
        <w:numPr>
          <w:ilvl w:val="0"/>
          <w:numId w:val="29"/>
        </w:numPr>
        <w:tabs>
          <w:tab w:val="center" w:pos="4677"/>
          <w:tab w:val="left" w:pos="8595"/>
        </w:tabs>
        <w:jc w:val="center"/>
        <w:rPr>
          <w:szCs w:val="32"/>
        </w:rPr>
      </w:pPr>
      <w:r w:rsidRPr="00F31EC3">
        <w:rPr>
          <w:szCs w:val="32"/>
        </w:rPr>
        <w:t>Механизм реализации стратегии развития</w:t>
      </w:r>
    </w:p>
    <w:p w:rsidR="00C964C4" w:rsidRDefault="00C964C4" w:rsidP="00C96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w:t>
      </w:r>
      <w:r w:rsidR="00986603">
        <w:rPr>
          <w:rFonts w:ascii="Times New Roman" w:hAnsi="Times New Roman" w:cs="Times New Roman"/>
          <w:sz w:val="28"/>
          <w:szCs w:val="28"/>
        </w:rPr>
        <w:t>утверждается Советом депутатов С</w:t>
      </w:r>
      <w:r>
        <w:rPr>
          <w:rFonts w:ascii="Times New Roman" w:hAnsi="Times New Roman" w:cs="Times New Roman"/>
          <w:sz w:val="28"/>
          <w:szCs w:val="28"/>
        </w:rPr>
        <w:t xml:space="preserve">МР. С целью поддержания ее в актуальном состоянии, ее мероприятия дополняются или корректируются ежегодно с применением метода скользящего планирования. 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и изменения к ней вносятся на публичные обсуждения в </w:t>
      </w:r>
      <w:r w:rsidR="00986603">
        <w:rPr>
          <w:rFonts w:ascii="Times New Roman" w:hAnsi="Times New Roman" w:cs="Times New Roman"/>
          <w:sz w:val="28"/>
          <w:szCs w:val="28"/>
        </w:rPr>
        <w:t>С</w:t>
      </w:r>
      <w:r>
        <w:rPr>
          <w:rFonts w:ascii="Times New Roman" w:hAnsi="Times New Roman" w:cs="Times New Roman"/>
          <w:sz w:val="28"/>
          <w:szCs w:val="28"/>
        </w:rPr>
        <w:t xml:space="preserve">МР и на ОИСЭЗ, после чего утверждаются Советом </w:t>
      </w:r>
      <w:r w:rsidR="00986603">
        <w:rPr>
          <w:rFonts w:ascii="Times New Roman" w:hAnsi="Times New Roman" w:cs="Times New Roman"/>
          <w:sz w:val="28"/>
          <w:szCs w:val="28"/>
        </w:rPr>
        <w:t>С</w:t>
      </w:r>
      <w:r>
        <w:rPr>
          <w:rFonts w:ascii="Times New Roman" w:hAnsi="Times New Roman" w:cs="Times New Roman"/>
          <w:sz w:val="28"/>
          <w:szCs w:val="28"/>
        </w:rPr>
        <w:t>МР.</w:t>
      </w:r>
    </w:p>
    <w:p w:rsidR="00C964C4" w:rsidRPr="000859D5" w:rsidRDefault="00C964C4" w:rsidP="0046202F">
      <w:pPr>
        <w:spacing w:after="0" w:line="360" w:lineRule="auto"/>
        <w:ind w:firstLine="709"/>
        <w:jc w:val="both"/>
        <w:rPr>
          <w:rFonts w:ascii="Times New Roman" w:hAnsi="Times New Roman" w:cs="Times New Roman"/>
          <w:sz w:val="28"/>
          <w:szCs w:val="28"/>
        </w:rPr>
      </w:pPr>
      <w:r w:rsidRPr="00974B8E">
        <w:rPr>
          <w:rFonts w:ascii="Times New Roman" w:hAnsi="Times New Roman" w:cs="Times New Roman"/>
          <w:sz w:val="28"/>
          <w:szCs w:val="40"/>
        </w:rPr>
        <w:t xml:space="preserve">При ИК </w:t>
      </w:r>
      <w:r w:rsidR="00986603">
        <w:rPr>
          <w:rFonts w:ascii="Times New Roman" w:hAnsi="Times New Roman" w:cs="Times New Roman"/>
          <w:sz w:val="28"/>
          <w:szCs w:val="40"/>
        </w:rPr>
        <w:t>С</w:t>
      </w:r>
      <w:r w:rsidRPr="00974B8E">
        <w:rPr>
          <w:rFonts w:ascii="Times New Roman" w:hAnsi="Times New Roman" w:cs="Times New Roman"/>
          <w:sz w:val="28"/>
          <w:szCs w:val="40"/>
        </w:rPr>
        <w:t xml:space="preserve">МР создается </w:t>
      </w:r>
      <w:r>
        <w:rPr>
          <w:rFonts w:ascii="Times New Roman" w:hAnsi="Times New Roman" w:cs="Times New Roman"/>
          <w:sz w:val="28"/>
          <w:szCs w:val="40"/>
        </w:rPr>
        <w:t>комиссия, на которой ежеквартально</w:t>
      </w:r>
      <w:r w:rsidRPr="00974B8E">
        <w:rPr>
          <w:rFonts w:ascii="Times New Roman" w:hAnsi="Times New Roman" w:cs="Times New Roman"/>
          <w:sz w:val="28"/>
          <w:szCs w:val="40"/>
        </w:rPr>
        <w:t xml:space="preserve"> рассматриваются результаты мониторинга</w:t>
      </w:r>
      <w:r>
        <w:rPr>
          <w:rFonts w:ascii="Times New Roman" w:hAnsi="Times New Roman" w:cs="Times New Roman"/>
          <w:sz w:val="28"/>
          <w:szCs w:val="40"/>
        </w:rPr>
        <w:t xml:space="preserve"> реализации</w:t>
      </w:r>
      <w:r w:rsidRPr="00974B8E">
        <w:rPr>
          <w:rFonts w:ascii="Times New Roman" w:hAnsi="Times New Roman" w:cs="Times New Roman"/>
          <w:sz w:val="28"/>
          <w:szCs w:val="40"/>
        </w:rPr>
        <w:t xml:space="preserve"> планов социально-экономического развития поселений и принимаются решения об их корректировке. </w:t>
      </w:r>
      <w:r w:rsidRPr="000859D5">
        <w:rPr>
          <w:rFonts w:ascii="Times New Roman" w:hAnsi="Times New Roman" w:cs="Times New Roman"/>
          <w:sz w:val="28"/>
          <w:szCs w:val="40"/>
        </w:rPr>
        <w:t xml:space="preserve">В состав комиссии входят руководитель ИК </w:t>
      </w:r>
      <w:r w:rsidR="00986603" w:rsidRPr="000859D5">
        <w:rPr>
          <w:rFonts w:ascii="Times New Roman" w:hAnsi="Times New Roman" w:cs="Times New Roman"/>
          <w:sz w:val="28"/>
          <w:szCs w:val="40"/>
        </w:rPr>
        <w:t>С</w:t>
      </w:r>
      <w:r w:rsidRPr="000859D5">
        <w:rPr>
          <w:rFonts w:ascii="Times New Roman" w:hAnsi="Times New Roman" w:cs="Times New Roman"/>
          <w:sz w:val="28"/>
          <w:szCs w:val="40"/>
        </w:rPr>
        <w:t>МР, его заместители, Главы сельских поселений, руководители бюджетообразующих предприятий, представители Министерства экономики Республики Татарстан, Министерства сельского хозяйства и продовольствия Республики Татарстан и других министерств, в зависимости от актуальности обсуждаемых проблем.</w:t>
      </w:r>
    </w:p>
    <w:p w:rsidR="00E928E5" w:rsidRDefault="00C964C4" w:rsidP="00986603">
      <w:pPr>
        <w:spacing w:after="0" w:line="360" w:lineRule="auto"/>
        <w:ind w:firstLine="709"/>
        <w:jc w:val="both"/>
        <w:rPr>
          <w:rFonts w:ascii="Times New Roman" w:hAnsi="Times New Roman" w:cs="Times New Roman"/>
          <w:sz w:val="28"/>
          <w:szCs w:val="28"/>
        </w:rPr>
      </w:pPr>
      <w:r w:rsidRPr="000859D5">
        <w:rPr>
          <w:rFonts w:ascii="Times New Roman" w:hAnsi="Times New Roman" w:cs="Times New Roman"/>
          <w:sz w:val="28"/>
          <w:szCs w:val="28"/>
        </w:rPr>
        <w:t xml:space="preserve">Данная Стратегия </w:t>
      </w:r>
      <w:r w:rsidR="001B6E56">
        <w:rPr>
          <w:rFonts w:ascii="Times New Roman" w:hAnsi="Times New Roman" w:cs="Times New Roman"/>
          <w:sz w:val="28"/>
          <w:szCs w:val="28"/>
        </w:rPr>
        <w:t>С</w:t>
      </w:r>
      <w:r w:rsidRPr="000859D5">
        <w:rPr>
          <w:rFonts w:ascii="Times New Roman" w:hAnsi="Times New Roman" w:cs="Times New Roman"/>
          <w:sz w:val="28"/>
          <w:szCs w:val="28"/>
        </w:rPr>
        <w:t xml:space="preserve">МР является основой для разработки планов социально-экономического развития поселений, входящих в состав </w:t>
      </w:r>
      <w:r w:rsidR="00493FF0" w:rsidRPr="000859D5">
        <w:rPr>
          <w:rFonts w:ascii="Times New Roman" w:hAnsi="Times New Roman" w:cs="Times New Roman"/>
          <w:sz w:val="28"/>
          <w:szCs w:val="28"/>
        </w:rPr>
        <w:t>С</w:t>
      </w:r>
      <w:r w:rsidRPr="000859D5">
        <w:rPr>
          <w:rFonts w:ascii="Times New Roman" w:hAnsi="Times New Roman" w:cs="Times New Roman"/>
          <w:sz w:val="28"/>
          <w:szCs w:val="28"/>
        </w:rPr>
        <w:t>МР.</w:t>
      </w:r>
    </w:p>
    <w:p w:rsidR="00C964C4" w:rsidRPr="00657EEF" w:rsidRDefault="00C964C4" w:rsidP="00C964C4">
      <w:pPr>
        <w:spacing w:after="0"/>
        <w:jc w:val="both"/>
        <w:rPr>
          <w:rFonts w:ascii="Times New Roman" w:hAnsi="Times New Roman" w:cs="Times New Roman"/>
          <w:sz w:val="28"/>
          <w:szCs w:val="28"/>
        </w:rPr>
      </w:pPr>
    </w:p>
    <w:p w:rsidR="00C23EE4" w:rsidRPr="0023369B" w:rsidRDefault="001E5D90" w:rsidP="0046202F">
      <w:pPr>
        <w:pStyle w:val="1"/>
        <w:numPr>
          <w:ilvl w:val="0"/>
          <w:numId w:val="29"/>
        </w:numPr>
        <w:jc w:val="center"/>
        <w:rPr>
          <w:szCs w:val="32"/>
        </w:rPr>
      </w:pPr>
      <w:r w:rsidRPr="0023369B">
        <w:rPr>
          <w:szCs w:val="32"/>
        </w:rPr>
        <w:t>Ожидаемые результаты</w:t>
      </w:r>
    </w:p>
    <w:p w:rsidR="001E5D90" w:rsidRDefault="001E5D90" w:rsidP="001E5D90">
      <w:pPr>
        <w:pStyle w:val="a3"/>
        <w:ind w:left="709"/>
        <w:jc w:val="both"/>
        <w:rPr>
          <w:rFonts w:ascii="Times New Roman" w:hAnsi="Times New Roman" w:cs="Times New Roman"/>
          <w:b/>
          <w:sz w:val="28"/>
          <w:szCs w:val="28"/>
        </w:rPr>
      </w:pPr>
    </w:p>
    <w:p w:rsidR="001E5D90" w:rsidRPr="001103C8" w:rsidRDefault="001E5D90" w:rsidP="006F27B7">
      <w:pPr>
        <w:pStyle w:val="a3"/>
        <w:spacing w:line="360" w:lineRule="auto"/>
        <w:ind w:firstLine="709"/>
        <w:jc w:val="both"/>
        <w:rPr>
          <w:rFonts w:ascii="Times New Roman" w:hAnsi="Times New Roman" w:cs="Times New Roman"/>
          <w:sz w:val="28"/>
          <w:szCs w:val="28"/>
        </w:rPr>
      </w:pPr>
      <w:r w:rsidRPr="001103C8">
        <w:rPr>
          <w:rFonts w:ascii="Times New Roman" w:hAnsi="Times New Roman" w:cs="Times New Roman"/>
          <w:sz w:val="28"/>
          <w:szCs w:val="28"/>
        </w:rPr>
        <w:t>В результате реализации программы стратегического развития Спасского МР в 2016-2030 г.г. ожида</w:t>
      </w:r>
      <w:r w:rsidR="008766C9" w:rsidRPr="001103C8">
        <w:rPr>
          <w:rFonts w:ascii="Times New Roman" w:hAnsi="Times New Roman" w:cs="Times New Roman"/>
          <w:sz w:val="28"/>
          <w:szCs w:val="28"/>
        </w:rPr>
        <w:t>е</w:t>
      </w:r>
      <w:r w:rsidRPr="001103C8">
        <w:rPr>
          <w:rFonts w:ascii="Times New Roman" w:hAnsi="Times New Roman" w:cs="Times New Roman"/>
          <w:sz w:val="28"/>
          <w:szCs w:val="28"/>
        </w:rPr>
        <w:t>тся достижение следующих результатов</w:t>
      </w:r>
      <w:r w:rsidR="001103C8" w:rsidRPr="001103C8">
        <w:rPr>
          <w:rFonts w:ascii="Times New Roman" w:hAnsi="Times New Roman" w:cs="Times New Roman"/>
          <w:sz w:val="28"/>
          <w:szCs w:val="28"/>
        </w:rPr>
        <w:t xml:space="preserve"> к 2030 году</w:t>
      </w:r>
      <w:r w:rsidRPr="001103C8">
        <w:rPr>
          <w:rFonts w:ascii="Times New Roman" w:hAnsi="Times New Roman" w:cs="Times New Roman"/>
          <w:sz w:val="28"/>
          <w:szCs w:val="28"/>
        </w:rPr>
        <w:t>:</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Увеличение объема ВТП до </w:t>
      </w:r>
      <w:r w:rsidR="001103C8" w:rsidRPr="001103C8">
        <w:rPr>
          <w:rFonts w:ascii="Times New Roman" w:hAnsi="Times New Roman" w:cs="Times New Roman"/>
          <w:sz w:val="28"/>
          <w:szCs w:val="28"/>
        </w:rPr>
        <w:t>6225</w:t>
      </w:r>
      <w:r w:rsidRPr="001103C8">
        <w:rPr>
          <w:rFonts w:ascii="Times New Roman" w:hAnsi="Times New Roman" w:cs="Times New Roman"/>
          <w:sz w:val="28"/>
          <w:szCs w:val="28"/>
        </w:rPr>
        <w:t xml:space="preserve"> млн. рублей.</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Привлечение инвестиций –  до 1570 млн. рублей.</w:t>
      </w:r>
    </w:p>
    <w:p w:rsidR="00AA0BD1" w:rsidRPr="001103C8" w:rsidRDefault="00AA0BD1" w:rsidP="00AA0BD1">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Увеличение туристического потока до 6</w:t>
      </w:r>
      <w:r w:rsidR="001103C8" w:rsidRPr="001103C8">
        <w:rPr>
          <w:rFonts w:ascii="Times New Roman" w:hAnsi="Times New Roman" w:cs="Times New Roman"/>
          <w:sz w:val="28"/>
          <w:szCs w:val="28"/>
        </w:rPr>
        <w:t>9</w:t>
      </w:r>
      <w:r w:rsidRPr="001103C8">
        <w:rPr>
          <w:rFonts w:ascii="Times New Roman" w:hAnsi="Times New Roman" w:cs="Times New Roman"/>
          <w:sz w:val="28"/>
          <w:szCs w:val="28"/>
        </w:rPr>
        <w:t>0 тыс. человек.</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Создание новых рабочих мест (400) и сохранение существующих </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(среднесписочная численность работающих в 20</w:t>
      </w:r>
      <w:r w:rsidR="001103C8" w:rsidRPr="001103C8">
        <w:rPr>
          <w:rFonts w:ascii="Times New Roman" w:hAnsi="Times New Roman" w:cs="Times New Roman"/>
          <w:sz w:val="28"/>
          <w:szCs w:val="28"/>
        </w:rPr>
        <w:t>30</w:t>
      </w:r>
      <w:r w:rsidRPr="001103C8">
        <w:rPr>
          <w:rFonts w:ascii="Times New Roman" w:hAnsi="Times New Roman" w:cs="Times New Roman"/>
          <w:sz w:val="28"/>
          <w:szCs w:val="28"/>
        </w:rPr>
        <w:t xml:space="preserve"> году– 4455 человек).</w:t>
      </w:r>
    </w:p>
    <w:p w:rsidR="00AA0BD1" w:rsidRPr="00F515B2" w:rsidRDefault="00AA0BD1" w:rsidP="00AA0BD1">
      <w:pPr>
        <w:pStyle w:val="a3"/>
        <w:spacing w:line="360" w:lineRule="auto"/>
        <w:ind w:firstLine="709"/>
        <w:rPr>
          <w:rFonts w:ascii="Times New Roman" w:hAnsi="Times New Roman" w:cs="Times New Roman"/>
          <w:sz w:val="28"/>
          <w:szCs w:val="28"/>
        </w:rPr>
      </w:pPr>
      <w:r w:rsidRPr="00F515B2">
        <w:rPr>
          <w:rFonts w:ascii="Times New Roman" w:hAnsi="Times New Roman" w:cs="Times New Roman"/>
          <w:sz w:val="28"/>
          <w:szCs w:val="28"/>
        </w:rPr>
        <w:t xml:space="preserve">- Увеличение среднемесячной заработной платы до 30280 рублей. </w:t>
      </w:r>
    </w:p>
    <w:p w:rsidR="001E5D90" w:rsidRDefault="00C23EE4" w:rsidP="005C0938">
      <w:pPr>
        <w:pStyle w:val="a3"/>
        <w:spacing w:line="360" w:lineRule="auto"/>
        <w:ind w:left="709"/>
        <w:rPr>
          <w:rFonts w:ascii="Times New Roman" w:hAnsi="Times New Roman" w:cs="Times New Roman"/>
          <w:sz w:val="28"/>
          <w:szCs w:val="28"/>
        </w:rPr>
      </w:pPr>
      <w:r w:rsidRPr="005C0938">
        <w:rPr>
          <w:rFonts w:ascii="Times New Roman" w:hAnsi="Times New Roman" w:cs="Times New Roman"/>
          <w:sz w:val="28"/>
          <w:szCs w:val="28"/>
        </w:rPr>
        <w:t xml:space="preserve">- Увеличение налоговых и неналоговых доходов местного бюджета до </w:t>
      </w:r>
      <w:r w:rsidRPr="00197488">
        <w:rPr>
          <w:rFonts w:ascii="Times New Roman" w:hAnsi="Times New Roman" w:cs="Times New Roman"/>
          <w:sz w:val="28"/>
          <w:szCs w:val="28"/>
        </w:rPr>
        <w:t>2</w:t>
      </w:r>
      <w:r w:rsidR="00374506" w:rsidRPr="00197488">
        <w:rPr>
          <w:rFonts w:ascii="Times New Roman" w:hAnsi="Times New Roman" w:cs="Times New Roman"/>
          <w:sz w:val="28"/>
          <w:szCs w:val="28"/>
        </w:rPr>
        <w:t>7</w:t>
      </w:r>
      <w:r w:rsidR="005C0938" w:rsidRPr="00197488">
        <w:rPr>
          <w:rFonts w:ascii="Times New Roman" w:hAnsi="Times New Roman" w:cs="Times New Roman"/>
          <w:sz w:val="28"/>
          <w:szCs w:val="28"/>
        </w:rPr>
        <w:t>7,</w:t>
      </w:r>
      <w:r w:rsidR="00374506" w:rsidRPr="00197488">
        <w:rPr>
          <w:rFonts w:ascii="Times New Roman" w:hAnsi="Times New Roman" w:cs="Times New Roman"/>
          <w:sz w:val="28"/>
          <w:szCs w:val="28"/>
        </w:rPr>
        <w:t>6</w:t>
      </w:r>
      <w:r w:rsidRPr="00197488">
        <w:rPr>
          <w:rFonts w:ascii="Times New Roman" w:hAnsi="Times New Roman" w:cs="Times New Roman"/>
          <w:sz w:val="28"/>
          <w:szCs w:val="28"/>
        </w:rPr>
        <w:t>млн</w:t>
      </w:r>
      <w:r w:rsidRPr="005C0938">
        <w:rPr>
          <w:rFonts w:ascii="Times New Roman" w:hAnsi="Times New Roman" w:cs="Times New Roman"/>
          <w:sz w:val="28"/>
          <w:szCs w:val="28"/>
        </w:rPr>
        <w:t>. рублей.</w:t>
      </w:r>
    </w:p>
    <w:sectPr w:rsidR="001E5D90" w:rsidSect="00FF182F">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827" w:rsidRDefault="00977827" w:rsidP="00C346E1">
      <w:pPr>
        <w:pStyle w:val="a3"/>
      </w:pPr>
      <w:r>
        <w:separator/>
      </w:r>
    </w:p>
  </w:endnote>
  <w:endnote w:type="continuationSeparator" w:id="0">
    <w:p w:rsidR="00977827" w:rsidRDefault="00977827" w:rsidP="00C346E1">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89828"/>
      <w:docPartObj>
        <w:docPartGallery w:val="Page Numbers (Bottom of Page)"/>
        <w:docPartUnique/>
      </w:docPartObj>
    </w:sdtPr>
    <w:sdtEndPr/>
    <w:sdtContent>
      <w:p w:rsidR="00B92861" w:rsidRDefault="00AA34DA">
        <w:pPr>
          <w:pStyle w:val="aa"/>
          <w:jc w:val="center"/>
        </w:pPr>
        <w:r>
          <w:fldChar w:fldCharType="begin"/>
        </w:r>
        <w:r>
          <w:instrText xml:space="preserve"> PAGE   \* MERGEFORMAT </w:instrText>
        </w:r>
        <w:r>
          <w:fldChar w:fldCharType="separate"/>
        </w:r>
        <w:r w:rsidR="00425626">
          <w:rPr>
            <w:noProof/>
          </w:rPr>
          <w:t>2</w:t>
        </w:r>
        <w:r>
          <w:rPr>
            <w:noProof/>
          </w:rPr>
          <w:fldChar w:fldCharType="end"/>
        </w:r>
      </w:p>
    </w:sdtContent>
  </w:sdt>
  <w:p w:rsidR="00B92861" w:rsidRDefault="00B9286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827" w:rsidRDefault="00977827" w:rsidP="00C346E1">
      <w:pPr>
        <w:pStyle w:val="a3"/>
      </w:pPr>
      <w:r>
        <w:separator/>
      </w:r>
    </w:p>
  </w:footnote>
  <w:footnote w:type="continuationSeparator" w:id="0">
    <w:p w:rsidR="00977827" w:rsidRDefault="00977827" w:rsidP="00C346E1">
      <w:pPr>
        <w:pStyle w:val="a3"/>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3B9"/>
    <w:multiLevelType w:val="hybridMultilevel"/>
    <w:tmpl w:val="1524570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41725F"/>
    <w:multiLevelType w:val="hybridMultilevel"/>
    <w:tmpl w:val="D0BA2F46"/>
    <w:lvl w:ilvl="0" w:tplc="F266E6E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556B3"/>
    <w:multiLevelType w:val="hybridMultilevel"/>
    <w:tmpl w:val="B6EC2B8E"/>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035AD7"/>
    <w:multiLevelType w:val="multilevel"/>
    <w:tmpl w:val="3146A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143FF2"/>
    <w:multiLevelType w:val="hybridMultilevel"/>
    <w:tmpl w:val="DAE42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47032F"/>
    <w:multiLevelType w:val="hybridMultilevel"/>
    <w:tmpl w:val="96F00E4E"/>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043CE7"/>
    <w:multiLevelType w:val="multilevel"/>
    <w:tmpl w:val="37D8B09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20D37926"/>
    <w:multiLevelType w:val="hybridMultilevel"/>
    <w:tmpl w:val="FE50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5E2A9D"/>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652102"/>
    <w:multiLevelType w:val="hybridMultilevel"/>
    <w:tmpl w:val="E2B4BAEA"/>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0" w15:restartNumberingAfterBreak="0">
    <w:nsid w:val="274959FE"/>
    <w:multiLevelType w:val="hybridMultilevel"/>
    <w:tmpl w:val="7EBA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6C31D0"/>
    <w:multiLevelType w:val="hybridMultilevel"/>
    <w:tmpl w:val="591E57C8"/>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D62DE5"/>
    <w:multiLevelType w:val="multilevel"/>
    <w:tmpl w:val="60B0DCD2"/>
    <w:lvl w:ilvl="0">
      <w:start w:val="1"/>
      <w:numFmt w:val="decimal"/>
      <w:lvlText w:val="%1."/>
      <w:lvlJc w:val="left"/>
      <w:pPr>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31F12DBC"/>
    <w:multiLevelType w:val="hybridMultilevel"/>
    <w:tmpl w:val="C630CD8A"/>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045EB5"/>
    <w:multiLevelType w:val="hybridMultilevel"/>
    <w:tmpl w:val="3AA89930"/>
    <w:lvl w:ilvl="0" w:tplc="51549884">
      <w:start w:val="1"/>
      <w:numFmt w:val="bullet"/>
      <w:lvlText w:val="•"/>
      <w:lvlJc w:val="left"/>
      <w:pPr>
        <w:tabs>
          <w:tab w:val="num" w:pos="720"/>
        </w:tabs>
        <w:ind w:left="720" w:hanging="360"/>
      </w:pPr>
      <w:rPr>
        <w:rFonts w:ascii="Arial" w:hAnsi="Arial" w:hint="default"/>
      </w:rPr>
    </w:lvl>
    <w:lvl w:ilvl="1" w:tplc="793ED0A0" w:tentative="1">
      <w:start w:val="1"/>
      <w:numFmt w:val="bullet"/>
      <w:lvlText w:val="•"/>
      <w:lvlJc w:val="left"/>
      <w:pPr>
        <w:tabs>
          <w:tab w:val="num" w:pos="1440"/>
        </w:tabs>
        <w:ind w:left="1440" w:hanging="360"/>
      </w:pPr>
      <w:rPr>
        <w:rFonts w:ascii="Arial" w:hAnsi="Arial" w:hint="default"/>
      </w:rPr>
    </w:lvl>
    <w:lvl w:ilvl="2" w:tplc="2A2C29DE" w:tentative="1">
      <w:start w:val="1"/>
      <w:numFmt w:val="bullet"/>
      <w:lvlText w:val="•"/>
      <w:lvlJc w:val="left"/>
      <w:pPr>
        <w:tabs>
          <w:tab w:val="num" w:pos="2160"/>
        </w:tabs>
        <w:ind w:left="2160" w:hanging="360"/>
      </w:pPr>
      <w:rPr>
        <w:rFonts w:ascii="Arial" w:hAnsi="Arial" w:hint="default"/>
      </w:rPr>
    </w:lvl>
    <w:lvl w:ilvl="3" w:tplc="A7807FEC" w:tentative="1">
      <w:start w:val="1"/>
      <w:numFmt w:val="bullet"/>
      <w:lvlText w:val="•"/>
      <w:lvlJc w:val="left"/>
      <w:pPr>
        <w:tabs>
          <w:tab w:val="num" w:pos="2880"/>
        </w:tabs>
        <w:ind w:left="2880" w:hanging="360"/>
      </w:pPr>
      <w:rPr>
        <w:rFonts w:ascii="Arial" w:hAnsi="Arial" w:hint="default"/>
      </w:rPr>
    </w:lvl>
    <w:lvl w:ilvl="4" w:tplc="23C80E38" w:tentative="1">
      <w:start w:val="1"/>
      <w:numFmt w:val="bullet"/>
      <w:lvlText w:val="•"/>
      <w:lvlJc w:val="left"/>
      <w:pPr>
        <w:tabs>
          <w:tab w:val="num" w:pos="3600"/>
        </w:tabs>
        <w:ind w:left="3600" w:hanging="360"/>
      </w:pPr>
      <w:rPr>
        <w:rFonts w:ascii="Arial" w:hAnsi="Arial" w:hint="default"/>
      </w:rPr>
    </w:lvl>
    <w:lvl w:ilvl="5" w:tplc="C938E2A0" w:tentative="1">
      <w:start w:val="1"/>
      <w:numFmt w:val="bullet"/>
      <w:lvlText w:val="•"/>
      <w:lvlJc w:val="left"/>
      <w:pPr>
        <w:tabs>
          <w:tab w:val="num" w:pos="4320"/>
        </w:tabs>
        <w:ind w:left="4320" w:hanging="360"/>
      </w:pPr>
      <w:rPr>
        <w:rFonts w:ascii="Arial" w:hAnsi="Arial" w:hint="default"/>
      </w:rPr>
    </w:lvl>
    <w:lvl w:ilvl="6" w:tplc="B170953A" w:tentative="1">
      <w:start w:val="1"/>
      <w:numFmt w:val="bullet"/>
      <w:lvlText w:val="•"/>
      <w:lvlJc w:val="left"/>
      <w:pPr>
        <w:tabs>
          <w:tab w:val="num" w:pos="5040"/>
        </w:tabs>
        <w:ind w:left="5040" w:hanging="360"/>
      </w:pPr>
      <w:rPr>
        <w:rFonts w:ascii="Arial" w:hAnsi="Arial" w:hint="default"/>
      </w:rPr>
    </w:lvl>
    <w:lvl w:ilvl="7" w:tplc="51FEE11C" w:tentative="1">
      <w:start w:val="1"/>
      <w:numFmt w:val="bullet"/>
      <w:lvlText w:val="•"/>
      <w:lvlJc w:val="left"/>
      <w:pPr>
        <w:tabs>
          <w:tab w:val="num" w:pos="5760"/>
        </w:tabs>
        <w:ind w:left="5760" w:hanging="360"/>
      </w:pPr>
      <w:rPr>
        <w:rFonts w:ascii="Arial" w:hAnsi="Arial" w:hint="default"/>
      </w:rPr>
    </w:lvl>
    <w:lvl w:ilvl="8" w:tplc="876831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3767E65"/>
    <w:multiLevelType w:val="hybridMultilevel"/>
    <w:tmpl w:val="6C06BD0E"/>
    <w:lvl w:ilvl="0" w:tplc="989C3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7A0E30"/>
    <w:multiLevelType w:val="hybridMultilevel"/>
    <w:tmpl w:val="87FC50D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35F52F3F"/>
    <w:multiLevelType w:val="hybridMultilevel"/>
    <w:tmpl w:val="9454C33A"/>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80C5F3F"/>
    <w:multiLevelType w:val="multilevel"/>
    <w:tmpl w:val="5072A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2866DE"/>
    <w:multiLevelType w:val="hybridMultilevel"/>
    <w:tmpl w:val="5254F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EA1789"/>
    <w:multiLevelType w:val="multilevel"/>
    <w:tmpl w:val="B0B6BFBC"/>
    <w:lvl w:ilvl="0">
      <w:start w:val="1"/>
      <w:numFmt w:val="decimal"/>
      <w:pStyle w:val="1"/>
      <w:suff w:val="space"/>
      <w:lvlText w:val="%1."/>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
      <w:suff w:val="space"/>
      <w:lvlText w:val="%1.%2."/>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
      <w:suff w:val="space"/>
      <w:lvlText w:val="%1.%2.%3."/>
      <w:lvlJc w:val="left"/>
      <w:pPr>
        <w:ind w:left="-709" w:firstLine="709"/>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1" w15:restartNumberingAfterBreak="0">
    <w:nsid w:val="3ECD0D7E"/>
    <w:multiLevelType w:val="hybridMultilevel"/>
    <w:tmpl w:val="AA7E0E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E3DF6"/>
    <w:multiLevelType w:val="hybridMultilevel"/>
    <w:tmpl w:val="9F0ABF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5F3863"/>
    <w:multiLevelType w:val="hybridMultilevel"/>
    <w:tmpl w:val="D86052E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B86FC5"/>
    <w:multiLevelType w:val="hybridMultilevel"/>
    <w:tmpl w:val="33CA27DE"/>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7B40F31"/>
    <w:multiLevelType w:val="hybridMultilevel"/>
    <w:tmpl w:val="E842CDC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B4208F"/>
    <w:multiLevelType w:val="hybridMultilevel"/>
    <w:tmpl w:val="9DD6C170"/>
    <w:lvl w:ilvl="0" w:tplc="2F6CC8F8">
      <w:start w:val="2"/>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F802E00"/>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8D17CB"/>
    <w:multiLevelType w:val="hybridMultilevel"/>
    <w:tmpl w:val="06E4AA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FB4D63"/>
    <w:multiLevelType w:val="multilevel"/>
    <w:tmpl w:val="7C66E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E7B73"/>
    <w:multiLevelType w:val="hybridMultilevel"/>
    <w:tmpl w:val="816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B81C10"/>
    <w:multiLevelType w:val="hybridMultilevel"/>
    <w:tmpl w:val="9ED2674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3696CFC"/>
    <w:multiLevelType w:val="hybridMultilevel"/>
    <w:tmpl w:val="951848D8"/>
    <w:lvl w:ilvl="0" w:tplc="EDEAC2C6">
      <w:start w:val="1"/>
      <w:numFmt w:val="bullet"/>
      <w:lvlText w:val="•"/>
      <w:lvlJc w:val="left"/>
      <w:pPr>
        <w:tabs>
          <w:tab w:val="num" w:pos="720"/>
        </w:tabs>
        <w:ind w:left="720" w:hanging="360"/>
      </w:pPr>
      <w:rPr>
        <w:rFonts w:ascii="Arial" w:hAnsi="Arial" w:hint="default"/>
      </w:rPr>
    </w:lvl>
    <w:lvl w:ilvl="1" w:tplc="B2DC3CE8" w:tentative="1">
      <w:start w:val="1"/>
      <w:numFmt w:val="bullet"/>
      <w:lvlText w:val="•"/>
      <w:lvlJc w:val="left"/>
      <w:pPr>
        <w:tabs>
          <w:tab w:val="num" w:pos="1440"/>
        </w:tabs>
        <w:ind w:left="1440" w:hanging="360"/>
      </w:pPr>
      <w:rPr>
        <w:rFonts w:ascii="Arial" w:hAnsi="Arial" w:hint="default"/>
      </w:rPr>
    </w:lvl>
    <w:lvl w:ilvl="2" w:tplc="E3A4B7BE" w:tentative="1">
      <w:start w:val="1"/>
      <w:numFmt w:val="bullet"/>
      <w:lvlText w:val="•"/>
      <w:lvlJc w:val="left"/>
      <w:pPr>
        <w:tabs>
          <w:tab w:val="num" w:pos="2160"/>
        </w:tabs>
        <w:ind w:left="2160" w:hanging="360"/>
      </w:pPr>
      <w:rPr>
        <w:rFonts w:ascii="Arial" w:hAnsi="Arial" w:hint="default"/>
      </w:rPr>
    </w:lvl>
    <w:lvl w:ilvl="3" w:tplc="A37C4292" w:tentative="1">
      <w:start w:val="1"/>
      <w:numFmt w:val="bullet"/>
      <w:lvlText w:val="•"/>
      <w:lvlJc w:val="left"/>
      <w:pPr>
        <w:tabs>
          <w:tab w:val="num" w:pos="2880"/>
        </w:tabs>
        <w:ind w:left="2880" w:hanging="360"/>
      </w:pPr>
      <w:rPr>
        <w:rFonts w:ascii="Arial" w:hAnsi="Arial" w:hint="default"/>
      </w:rPr>
    </w:lvl>
    <w:lvl w:ilvl="4" w:tplc="3B84A4D6" w:tentative="1">
      <w:start w:val="1"/>
      <w:numFmt w:val="bullet"/>
      <w:lvlText w:val="•"/>
      <w:lvlJc w:val="left"/>
      <w:pPr>
        <w:tabs>
          <w:tab w:val="num" w:pos="3600"/>
        </w:tabs>
        <w:ind w:left="3600" w:hanging="360"/>
      </w:pPr>
      <w:rPr>
        <w:rFonts w:ascii="Arial" w:hAnsi="Arial" w:hint="default"/>
      </w:rPr>
    </w:lvl>
    <w:lvl w:ilvl="5" w:tplc="404AE308" w:tentative="1">
      <w:start w:val="1"/>
      <w:numFmt w:val="bullet"/>
      <w:lvlText w:val="•"/>
      <w:lvlJc w:val="left"/>
      <w:pPr>
        <w:tabs>
          <w:tab w:val="num" w:pos="4320"/>
        </w:tabs>
        <w:ind w:left="4320" w:hanging="360"/>
      </w:pPr>
      <w:rPr>
        <w:rFonts w:ascii="Arial" w:hAnsi="Arial" w:hint="default"/>
      </w:rPr>
    </w:lvl>
    <w:lvl w:ilvl="6" w:tplc="30F80DE2" w:tentative="1">
      <w:start w:val="1"/>
      <w:numFmt w:val="bullet"/>
      <w:lvlText w:val="•"/>
      <w:lvlJc w:val="left"/>
      <w:pPr>
        <w:tabs>
          <w:tab w:val="num" w:pos="5040"/>
        </w:tabs>
        <w:ind w:left="5040" w:hanging="360"/>
      </w:pPr>
      <w:rPr>
        <w:rFonts w:ascii="Arial" w:hAnsi="Arial" w:hint="default"/>
      </w:rPr>
    </w:lvl>
    <w:lvl w:ilvl="7" w:tplc="18D85C16" w:tentative="1">
      <w:start w:val="1"/>
      <w:numFmt w:val="bullet"/>
      <w:lvlText w:val="•"/>
      <w:lvlJc w:val="left"/>
      <w:pPr>
        <w:tabs>
          <w:tab w:val="num" w:pos="5760"/>
        </w:tabs>
        <w:ind w:left="5760" w:hanging="360"/>
      </w:pPr>
      <w:rPr>
        <w:rFonts w:ascii="Arial" w:hAnsi="Arial" w:hint="default"/>
      </w:rPr>
    </w:lvl>
    <w:lvl w:ilvl="8" w:tplc="187469C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39A446D"/>
    <w:multiLevelType w:val="hybridMultilevel"/>
    <w:tmpl w:val="7BF4ACF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E23A51"/>
    <w:multiLevelType w:val="hybridMultilevel"/>
    <w:tmpl w:val="CFF6CE9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698C6137"/>
    <w:multiLevelType w:val="hybridMultilevel"/>
    <w:tmpl w:val="7690D4AA"/>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FB26F3"/>
    <w:multiLevelType w:val="hybridMultilevel"/>
    <w:tmpl w:val="8B7C7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C225D2"/>
    <w:multiLevelType w:val="hybridMultilevel"/>
    <w:tmpl w:val="5B8A56BE"/>
    <w:lvl w:ilvl="0" w:tplc="0720990C">
      <w:start w:val="4"/>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B9268D"/>
    <w:multiLevelType w:val="hybridMultilevel"/>
    <w:tmpl w:val="C15C7B38"/>
    <w:lvl w:ilvl="0" w:tplc="F13646F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C135A7"/>
    <w:multiLevelType w:val="hybridMultilevel"/>
    <w:tmpl w:val="FF8E8370"/>
    <w:lvl w:ilvl="0" w:tplc="EEA49E22">
      <w:start w:val="1"/>
      <w:numFmt w:val="decimal"/>
      <w:lvlText w:val="%1."/>
      <w:lvlJc w:val="left"/>
      <w:pPr>
        <w:tabs>
          <w:tab w:val="num" w:pos="1211"/>
        </w:tabs>
        <w:ind w:left="1211" w:hanging="360"/>
      </w:pPr>
      <w:rPr>
        <w:rFonts w:hint="default"/>
      </w:rPr>
    </w:lvl>
    <w:lvl w:ilvl="1" w:tplc="04190001">
      <w:start w:val="1"/>
      <w:numFmt w:val="bullet"/>
      <w:lvlText w:val=""/>
      <w:lvlJc w:val="left"/>
      <w:pPr>
        <w:tabs>
          <w:tab w:val="num" w:pos="2061"/>
        </w:tabs>
        <w:ind w:left="2061" w:hanging="360"/>
      </w:pPr>
      <w:rPr>
        <w:rFonts w:ascii="Symbol" w:hAnsi="Symbol" w:hint="default"/>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7"/>
  </w:num>
  <w:num w:numId="2">
    <w:abstractNumId w:val="14"/>
  </w:num>
  <w:num w:numId="3">
    <w:abstractNumId w:val="32"/>
  </w:num>
  <w:num w:numId="4">
    <w:abstractNumId w:val="20"/>
  </w:num>
  <w:num w:numId="5">
    <w:abstractNumId w:val="8"/>
  </w:num>
  <w:num w:numId="6">
    <w:abstractNumId w:val="18"/>
  </w:num>
  <w:num w:numId="7">
    <w:abstractNumId w:val="29"/>
  </w:num>
  <w:num w:numId="8">
    <w:abstractNumId w:val="3"/>
  </w:num>
  <w:num w:numId="9">
    <w:abstractNumId w:val="35"/>
  </w:num>
  <w:num w:numId="10">
    <w:abstractNumId w:val="31"/>
  </w:num>
  <w:num w:numId="11">
    <w:abstractNumId w:val="12"/>
  </w:num>
  <w:num w:numId="12">
    <w:abstractNumId w:val="17"/>
  </w:num>
  <w:num w:numId="13">
    <w:abstractNumId w:val="5"/>
  </w:num>
  <w:num w:numId="14">
    <w:abstractNumId w:val="24"/>
  </w:num>
  <w:num w:numId="15">
    <w:abstractNumId w:val="15"/>
  </w:num>
  <w:num w:numId="16">
    <w:abstractNumId w:val="39"/>
  </w:num>
  <w:num w:numId="17">
    <w:abstractNumId w:val="22"/>
  </w:num>
  <w:num w:numId="18">
    <w:abstractNumId w:val="19"/>
  </w:num>
  <w:num w:numId="19">
    <w:abstractNumId w:val="13"/>
  </w:num>
  <w:num w:numId="20">
    <w:abstractNumId w:val="36"/>
  </w:num>
  <w:num w:numId="21">
    <w:abstractNumId w:val="34"/>
  </w:num>
  <w:num w:numId="22">
    <w:abstractNumId w:val="16"/>
  </w:num>
  <w:num w:numId="23">
    <w:abstractNumId w:val="6"/>
  </w:num>
  <w:num w:numId="24">
    <w:abstractNumId w:val="37"/>
  </w:num>
  <w:num w:numId="25">
    <w:abstractNumId w:val="38"/>
  </w:num>
  <w:num w:numId="26">
    <w:abstractNumId w:val="28"/>
  </w:num>
  <w:num w:numId="27">
    <w:abstractNumId w:val="30"/>
  </w:num>
  <w:num w:numId="28">
    <w:abstractNumId w:val="27"/>
  </w:num>
  <w:num w:numId="29">
    <w:abstractNumId w:val="20"/>
    <w:lvlOverride w:ilvl="0">
      <w:startOverride w:val="6"/>
    </w:lvlOverride>
  </w:num>
  <w:num w:numId="30">
    <w:abstractNumId w:val="9"/>
  </w:num>
  <w:num w:numId="31">
    <w:abstractNumId w:val="1"/>
  </w:num>
  <w:num w:numId="32">
    <w:abstractNumId w:val="10"/>
  </w:num>
  <w:num w:numId="33">
    <w:abstractNumId w:val="4"/>
  </w:num>
  <w:num w:numId="34">
    <w:abstractNumId w:val="26"/>
  </w:num>
  <w:num w:numId="35">
    <w:abstractNumId w:val="23"/>
  </w:num>
  <w:num w:numId="36">
    <w:abstractNumId w:val="25"/>
  </w:num>
  <w:num w:numId="37">
    <w:abstractNumId w:val="11"/>
  </w:num>
  <w:num w:numId="38">
    <w:abstractNumId w:val="0"/>
  </w:num>
  <w:num w:numId="39">
    <w:abstractNumId w:val="33"/>
  </w:num>
  <w:num w:numId="40">
    <w:abstractNumId w:val="2"/>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65"/>
    <w:rsid w:val="0000153A"/>
    <w:rsid w:val="00002824"/>
    <w:rsid w:val="00004962"/>
    <w:rsid w:val="000056C0"/>
    <w:rsid w:val="00005E1D"/>
    <w:rsid w:val="0001013A"/>
    <w:rsid w:val="00010A8C"/>
    <w:rsid w:val="000110DC"/>
    <w:rsid w:val="000122B6"/>
    <w:rsid w:val="00012612"/>
    <w:rsid w:val="00015DE6"/>
    <w:rsid w:val="00015F7B"/>
    <w:rsid w:val="00016D41"/>
    <w:rsid w:val="00016F1B"/>
    <w:rsid w:val="00020E59"/>
    <w:rsid w:val="00021694"/>
    <w:rsid w:val="00022501"/>
    <w:rsid w:val="00023C23"/>
    <w:rsid w:val="00025079"/>
    <w:rsid w:val="000270A3"/>
    <w:rsid w:val="000304C6"/>
    <w:rsid w:val="000313CB"/>
    <w:rsid w:val="000319F5"/>
    <w:rsid w:val="00031EA1"/>
    <w:rsid w:val="000322AA"/>
    <w:rsid w:val="00032A10"/>
    <w:rsid w:val="00033005"/>
    <w:rsid w:val="00034049"/>
    <w:rsid w:val="000345EE"/>
    <w:rsid w:val="00040A25"/>
    <w:rsid w:val="000435AE"/>
    <w:rsid w:val="00044114"/>
    <w:rsid w:val="000449D2"/>
    <w:rsid w:val="00044C6B"/>
    <w:rsid w:val="00045999"/>
    <w:rsid w:val="00045D77"/>
    <w:rsid w:val="00045E85"/>
    <w:rsid w:val="00050C1A"/>
    <w:rsid w:val="000513D7"/>
    <w:rsid w:val="000515B4"/>
    <w:rsid w:val="00053F1D"/>
    <w:rsid w:val="0005562B"/>
    <w:rsid w:val="00055657"/>
    <w:rsid w:val="000559CC"/>
    <w:rsid w:val="000568BA"/>
    <w:rsid w:val="0005718C"/>
    <w:rsid w:val="00063E81"/>
    <w:rsid w:val="00065207"/>
    <w:rsid w:val="000668DA"/>
    <w:rsid w:val="00066C7B"/>
    <w:rsid w:val="00071C0C"/>
    <w:rsid w:val="00073CDC"/>
    <w:rsid w:val="00073FC4"/>
    <w:rsid w:val="000742D3"/>
    <w:rsid w:val="00074FA2"/>
    <w:rsid w:val="0007520B"/>
    <w:rsid w:val="00077FA5"/>
    <w:rsid w:val="000804BC"/>
    <w:rsid w:val="00080643"/>
    <w:rsid w:val="00081A98"/>
    <w:rsid w:val="000838E1"/>
    <w:rsid w:val="000846B4"/>
    <w:rsid w:val="000859D5"/>
    <w:rsid w:val="0008600C"/>
    <w:rsid w:val="000870B7"/>
    <w:rsid w:val="000877FF"/>
    <w:rsid w:val="000907A5"/>
    <w:rsid w:val="00092C58"/>
    <w:rsid w:val="00094AFE"/>
    <w:rsid w:val="00095991"/>
    <w:rsid w:val="000966C9"/>
    <w:rsid w:val="000A0EC6"/>
    <w:rsid w:val="000A230F"/>
    <w:rsid w:val="000A39FA"/>
    <w:rsid w:val="000A5972"/>
    <w:rsid w:val="000A6B9D"/>
    <w:rsid w:val="000B076B"/>
    <w:rsid w:val="000B0BDB"/>
    <w:rsid w:val="000B11F5"/>
    <w:rsid w:val="000B1FBA"/>
    <w:rsid w:val="000B2721"/>
    <w:rsid w:val="000B4410"/>
    <w:rsid w:val="000B51EB"/>
    <w:rsid w:val="000C1BB5"/>
    <w:rsid w:val="000C3993"/>
    <w:rsid w:val="000C535E"/>
    <w:rsid w:val="000C673B"/>
    <w:rsid w:val="000C7AD6"/>
    <w:rsid w:val="000D0F53"/>
    <w:rsid w:val="000D233C"/>
    <w:rsid w:val="000D36B6"/>
    <w:rsid w:val="000D37CB"/>
    <w:rsid w:val="000D3850"/>
    <w:rsid w:val="000D3ABD"/>
    <w:rsid w:val="000D3C8F"/>
    <w:rsid w:val="000D4221"/>
    <w:rsid w:val="000D4966"/>
    <w:rsid w:val="000D54D7"/>
    <w:rsid w:val="000D7CC0"/>
    <w:rsid w:val="000D7CD9"/>
    <w:rsid w:val="000E2640"/>
    <w:rsid w:val="000E352B"/>
    <w:rsid w:val="000E6D7B"/>
    <w:rsid w:val="000F0EC7"/>
    <w:rsid w:val="000F0F84"/>
    <w:rsid w:val="000F1161"/>
    <w:rsid w:val="000F184B"/>
    <w:rsid w:val="000F31A1"/>
    <w:rsid w:val="000F4026"/>
    <w:rsid w:val="000F41FD"/>
    <w:rsid w:val="000F5D3C"/>
    <w:rsid w:val="000F7BC7"/>
    <w:rsid w:val="00101664"/>
    <w:rsid w:val="00102E9E"/>
    <w:rsid w:val="00102FC0"/>
    <w:rsid w:val="0010341C"/>
    <w:rsid w:val="0010371C"/>
    <w:rsid w:val="0010458F"/>
    <w:rsid w:val="001103C8"/>
    <w:rsid w:val="0011237B"/>
    <w:rsid w:val="0011386D"/>
    <w:rsid w:val="00113910"/>
    <w:rsid w:val="00113FF2"/>
    <w:rsid w:val="0011614D"/>
    <w:rsid w:val="0011662A"/>
    <w:rsid w:val="0012252A"/>
    <w:rsid w:val="00123059"/>
    <w:rsid w:val="0012376C"/>
    <w:rsid w:val="001237D4"/>
    <w:rsid w:val="0012493F"/>
    <w:rsid w:val="00124B77"/>
    <w:rsid w:val="00127D43"/>
    <w:rsid w:val="00130C6C"/>
    <w:rsid w:val="0013190A"/>
    <w:rsid w:val="001319FE"/>
    <w:rsid w:val="00131BE5"/>
    <w:rsid w:val="00131C2C"/>
    <w:rsid w:val="00133992"/>
    <w:rsid w:val="00133D8B"/>
    <w:rsid w:val="00134B0A"/>
    <w:rsid w:val="00136865"/>
    <w:rsid w:val="00142C7D"/>
    <w:rsid w:val="00145E84"/>
    <w:rsid w:val="001471FB"/>
    <w:rsid w:val="00147249"/>
    <w:rsid w:val="001475D1"/>
    <w:rsid w:val="00150595"/>
    <w:rsid w:val="001515D9"/>
    <w:rsid w:val="00153384"/>
    <w:rsid w:val="001538F3"/>
    <w:rsid w:val="00154E4D"/>
    <w:rsid w:val="00156BFB"/>
    <w:rsid w:val="00157E9C"/>
    <w:rsid w:val="0016016B"/>
    <w:rsid w:val="001635FF"/>
    <w:rsid w:val="001668B8"/>
    <w:rsid w:val="00167142"/>
    <w:rsid w:val="0016744F"/>
    <w:rsid w:val="0017201B"/>
    <w:rsid w:val="00173D77"/>
    <w:rsid w:val="00176642"/>
    <w:rsid w:val="00186531"/>
    <w:rsid w:val="0019187A"/>
    <w:rsid w:val="00192279"/>
    <w:rsid w:val="0019282A"/>
    <w:rsid w:val="00193925"/>
    <w:rsid w:val="00193B68"/>
    <w:rsid w:val="001941AA"/>
    <w:rsid w:val="00194A75"/>
    <w:rsid w:val="00194C03"/>
    <w:rsid w:val="0019518A"/>
    <w:rsid w:val="00195688"/>
    <w:rsid w:val="00196FF0"/>
    <w:rsid w:val="00197204"/>
    <w:rsid w:val="00197488"/>
    <w:rsid w:val="001976C7"/>
    <w:rsid w:val="001A0143"/>
    <w:rsid w:val="001A316E"/>
    <w:rsid w:val="001A547E"/>
    <w:rsid w:val="001A6417"/>
    <w:rsid w:val="001A786F"/>
    <w:rsid w:val="001B172B"/>
    <w:rsid w:val="001B1A83"/>
    <w:rsid w:val="001B63BD"/>
    <w:rsid w:val="001B6E56"/>
    <w:rsid w:val="001B6FC2"/>
    <w:rsid w:val="001B71E1"/>
    <w:rsid w:val="001C1688"/>
    <w:rsid w:val="001C243A"/>
    <w:rsid w:val="001C2F22"/>
    <w:rsid w:val="001C5CCC"/>
    <w:rsid w:val="001D0621"/>
    <w:rsid w:val="001D18A1"/>
    <w:rsid w:val="001D2215"/>
    <w:rsid w:val="001D55E2"/>
    <w:rsid w:val="001D64FC"/>
    <w:rsid w:val="001D69DE"/>
    <w:rsid w:val="001E0559"/>
    <w:rsid w:val="001E0A7D"/>
    <w:rsid w:val="001E0FDF"/>
    <w:rsid w:val="001E3705"/>
    <w:rsid w:val="001E3A65"/>
    <w:rsid w:val="001E54E9"/>
    <w:rsid w:val="001E5C44"/>
    <w:rsid w:val="001E5D90"/>
    <w:rsid w:val="001E6987"/>
    <w:rsid w:val="001E6BFF"/>
    <w:rsid w:val="001E7A26"/>
    <w:rsid w:val="001F137B"/>
    <w:rsid w:val="001F279B"/>
    <w:rsid w:val="001F2CF2"/>
    <w:rsid w:val="001F2D7D"/>
    <w:rsid w:val="001F2EEE"/>
    <w:rsid w:val="001F5391"/>
    <w:rsid w:val="001F5594"/>
    <w:rsid w:val="001F6A67"/>
    <w:rsid w:val="001F71EB"/>
    <w:rsid w:val="00202C06"/>
    <w:rsid w:val="00202FB3"/>
    <w:rsid w:val="00204460"/>
    <w:rsid w:val="00204481"/>
    <w:rsid w:val="002045F7"/>
    <w:rsid w:val="00205D0C"/>
    <w:rsid w:val="0020636F"/>
    <w:rsid w:val="00212CFC"/>
    <w:rsid w:val="0021356E"/>
    <w:rsid w:val="00216852"/>
    <w:rsid w:val="0021794A"/>
    <w:rsid w:val="00217A23"/>
    <w:rsid w:val="00217F0F"/>
    <w:rsid w:val="002228EE"/>
    <w:rsid w:val="00224775"/>
    <w:rsid w:val="00224F85"/>
    <w:rsid w:val="0022732F"/>
    <w:rsid w:val="0023086D"/>
    <w:rsid w:val="00232EDF"/>
    <w:rsid w:val="0023369B"/>
    <w:rsid w:val="00233BAD"/>
    <w:rsid w:val="00236FA2"/>
    <w:rsid w:val="00237E14"/>
    <w:rsid w:val="00237F58"/>
    <w:rsid w:val="002426DE"/>
    <w:rsid w:val="00243F58"/>
    <w:rsid w:val="0024441F"/>
    <w:rsid w:val="00245B1C"/>
    <w:rsid w:val="00245BF8"/>
    <w:rsid w:val="00245ECF"/>
    <w:rsid w:val="00246594"/>
    <w:rsid w:val="00250906"/>
    <w:rsid w:val="0025114E"/>
    <w:rsid w:val="002515C3"/>
    <w:rsid w:val="002519FD"/>
    <w:rsid w:val="00252B27"/>
    <w:rsid w:val="002533B2"/>
    <w:rsid w:val="00254F24"/>
    <w:rsid w:val="00255A33"/>
    <w:rsid w:val="00255AC2"/>
    <w:rsid w:val="00260637"/>
    <w:rsid w:val="00262140"/>
    <w:rsid w:val="0026310C"/>
    <w:rsid w:val="0026492B"/>
    <w:rsid w:val="002658D2"/>
    <w:rsid w:val="002664D2"/>
    <w:rsid w:val="00270DD3"/>
    <w:rsid w:val="00271710"/>
    <w:rsid w:val="00271982"/>
    <w:rsid w:val="002729C8"/>
    <w:rsid w:val="00273D45"/>
    <w:rsid w:val="002761FE"/>
    <w:rsid w:val="00276684"/>
    <w:rsid w:val="00277B5F"/>
    <w:rsid w:val="0028105A"/>
    <w:rsid w:val="00281E5B"/>
    <w:rsid w:val="002821B6"/>
    <w:rsid w:val="002830D4"/>
    <w:rsid w:val="002831A9"/>
    <w:rsid w:val="00285D3C"/>
    <w:rsid w:val="002875B9"/>
    <w:rsid w:val="002875F5"/>
    <w:rsid w:val="002905F3"/>
    <w:rsid w:val="002907A6"/>
    <w:rsid w:val="00292D96"/>
    <w:rsid w:val="00293AFD"/>
    <w:rsid w:val="002947BC"/>
    <w:rsid w:val="0029785D"/>
    <w:rsid w:val="002A058A"/>
    <w:rsid w:val="002A105C"/>
    <w:rsid w:val="002A274A"/>
    <w:rsid w:val="002A2F2A"/>
    <w:rsid w:val="002A43E0"/>
    <w:rsid w:val="002A4660"/>
    <w:rsid w:val="002A7AE6"/>
    <w:rsid w:val="002B0127"/>
    <w:rsid w:val="002B015E"/>
    <w:rsid w:val="002B12C8"/>
    <w:rsid w:val="002B3505"/>
    <w:rsid w:val="002B4C41"/>
    <w:rsid w:val="002B532A"/>
    <w:rsid w:val="002B5CED"/>
    <w:rsid w:val="002B7637"/>
    <w:rsid w:val="002B7813"/>
    <w:rsid w:val="002C024F"/>
    <w:rsid w:val="002C0849"/>
    <w:rsid w:val="002C140F"/>
    <w:rsid w:val="002C18A9"/>
    <w:rsid w:val="002C1A22"/>
    <w:rsid w:val="002C21CC"/>
    <w:rsid w:val="002C2F83"/>
    <w:rsid w:val="002C30C5"/>
    <w:rsid w:val="002C33EE"/>
    <w:rsid w:val="002C52BA"/>
    <w:rsid w:val="002C532A"/>
    <w:rsid w:val="002C5636"/>
    <w:rsid w:val="002C57D4"/>
    <w:rsid w:val="002C5A72"/>
    <w:rsid w:val="002C5C65"/>
    <w:rsid w:val="002C6EF7"/>
    <w:rsid w:val="002C761C"/>
    <w:rsid w:val="002D0A68"/>
    <w:rsid w:val="002D1428"/>
    <w:rsid w:val="002D1F1A"/>
    <w:rsid w:val="002D24DE"/>
    <w:rsid w:val="002D2B02"/>
    <w:rsid w:val="002D3793"/>
    <w:rsid w:val="002D4ED2"/>
    <w:rsid w:val="002D5621"/>
    <w:rsid w:val="002D615B"/>
    <w:rsid w:val="002D7BDD"/>
    <w:rsid w:val="002E19FF"/>
    <w:rsid w:val="002E1C1A"/>
    <w:rsid w:val="002E3176"/>
    <w:rsid w:val="002E3515"/>
    <w:rsid w:val="002E5B4F"/>
    <w:rsid w:val="002E5D54"/>
    <w:rsid w:val="002E5FF3"/>
    <w:rsid w:val="002F0730"/>
    <w:rsid w:val="002F14F9"/>
    <w:rsid w:val="002F17DB"/>
    <w:rsid w:val="002F2C05"/>
    <w:rsid w:val="002F32E9"/>
    <w:rsid w:val="002F3315"/>
    <w:rsid w:val="002F3583"/>
    <w:rsid w:val="002F3B64"/>
    <w:rsid w:val="002F51E6"/>
    <w:rsid w:val="002F57A7"/>
    <w:rsid w:val="002F5FF7"/>
    <w:rsid w:val="002F6E94"/>
    <w:rsid w:val="002F722A"/>
    <w:rsid w:val="002F7525"/>
    <w:rsid w:val="00301946"/>
    <w:rsid w:val="0030261F"/>
    <w:rsid w:val="00304536"/>
    <w:rsid w:val="00304C8B"/>
    <w:rsid w:val="00304E11"/>
    <w:rsid w:val="00305353"/>
    <w:rsid w:val="003067E4"/>
    <w:rsid w:val="00307026"/>
    <w:rsid w:val="003078EB"/>
    <w:rsid w:val="0031156F"/>
    <w:rsid w:val="00311B33"/>
    <w:rsid w:val="00313EB5"/>
    <w:rsid w:val="00317270"/>
    <w:rsid w:val="00317669"/>
    <w:rsid w:val="00321198"/>
    <w:rsid w:val="00321F82"/>
    <w:rsid w:val="003263E0"/>
    <w:rsid w:val="00326D9B"/>
    <w:rsid w:val="00330512"/>
    <w:rsid w:val="00330F37"/>
    <w:rsid w:val="003314B9"/>
    <w:rsid w:val="003320A9"/>
    <w:rsid w:val="00332BFF"/>
    <w:rsid w:val="00332EC5"/>
    <w:rsid w:val="003334DA"/>
    <w:rsid w:val="00334B34"/>
    <w:rsid w:val="00334C52"/>
    <w:rsid w:val="00335C78"/>
    <w:rsid w:val="00340AF1"/>
    <w:rsid w:val="00341157"/>
    <w:rsid w:val="00341AE1"/>
    <w:rsid w:val="00347F36"/>
    <w:rsid w:val="0035178C"/>
    <w:rsid w:val="00351ADB"/>
    <w:rsid w:val="00351D89"/>
    <w:rsid w:val="00352B59"/>
    <w:rsid w:val="00353BC7"/>
    <w:rsid w:val="0035435D"/>
    <w:rsid w:val="0035462F"/>
    <w:rsid w:val="00354885"/>
    <w:rsid w:val="003553C2"/>
    <w:rsid w:val="00357C0A"/>
    <w:rsid w:val="003626A9"/>
    <w:rsid w:val="0036468A"/>
    <w:rsid w:val="003666BB"/>
    <w:rsid w:val="00366F40"/>
    <w:rsid w:val="003705FF"/>
    <w:rsid w:val="00370B58"/>
    <w:rsid w:val="00374506"/>
    <w:rsid w:val="00374AE1"/>
    <w:rsid w:val="00375D28"/>
    <w:rsid w:val="00375F6D"/>
    <w:rsid w:val="00376559"/>
    <w:rsid w:val="00376611"/>
    <w:rsid w:val="00376A09"/>
    <w:rsid w:val="003772C9"/>
    <w:rsid w:val="00382357"/>
    <w:rsid w:val="00385235"/>
    <w:rsid w:val="00387361"/>
    <w:rsid w:val="00387FD3"/>
    <w:rsid w:val="0039322A"/>
    <w:rsid w:val="0039409E"/>
    <w:rsid w:val="0039677A"/>
    <w:rsid w:val="003A1F40"/>
    <w:rsid w:val="003A21AC"/>
    <w:rsid w:val="003A30E7"/>
    <w:rsid w:val="003A3D97"/>
    <w:rsid w:val="003A3E7C"/>
    <w:rsid w:val="003A4352"/>
    <w:rsid w:val="003A5B1B"/>
    <w:rsid w:val="003A5C59"/>
    <w:rsid w:val="003A611E"/>
    <w:rsid w:val="003A638F"/>
    <w:rsid w:val="003A6F27"/>
    <w:rsid w:val="003A7305"/>
    <w:rsid w:val="003A7FAE"/>
    <w:rsid w:val="003B0E9A"/>
    <w:rsid w:val="003B273F"/>
    <w:rsid w:val="003B287D"/>
    <w:rsid w:val="003B36C9"/>
    <w:rsid w:val="003B47AE"/>
    <w:rsid w:val="003B5126"/>
    <w:rsid w:val="003B6BDC"/>
    <w:rsid w:val="003B7B90"/>
    <w:rsid w:val="003C312C"/>
    <w:rsid w:val="003C39F5"/>
    <w:rsid w:val="003C6485"/>
    <w:rsid w:val="003C6EFB"/>
    <w:rsid w:val="003C7527"/>
    <w:rsid w:val="003D0975"/>
    <w:rsid w:val="003D0F10"/>
    <w:rsid w:val="003D2959"/>
    <w:rsid w:val="003D44F2"/>
    <w:rsid w:val="003D6DAF"/>
    <w:rsid w:val="003D7E78"/>
    <w:rsid w:val="003E1057"/>
    <w:rsid w:val="003E28ED"/>
    <w:rsid w:val="003E2DF1"/>
    <w:rsid w:val="003E4369"/>
    <w:rsid w:val="003E4FC6"/>
    <w:rsid w:val="003E7151"/>
    <w:rsid w:val="003F2C65"/>
    <w:rsid w:val="003F3CE4"/>
    <w:rsid w:val="003F5485"/>
    <w:rsid w:val="003F6F1A"/>
    <w:rsid w:val="003F72DC"/>
    <w:rsid w:val="003F7D1A"/>
    <w:rsid w:val="004002D0"/>
    <w:rsid w:val="00400B5A"/>
    <w:rsid w:val="00400DC2"/>
    <w:rsid w:val="004033E7"/>
    <w:rsid w:val="00404284"/>
    <w:rsid w:val="0040682D"/>
    <w:rsid w:val="00407798"/>
    <w:rsid w:val="00407A6E"/>
    <w:rsid w:val="00416133"/>
    <w:rsid w:val="00416985"/>
    <w:rsid w:val="00417BC5"/>
    <w:rsid w:val="004209EE"/>
    <w:rsid w:val="004234EA"/>
    <w:rsid w:val="004239B9"/>
    <w:rsid w:val="00425267"/>
    <w:rsid w:val="00425626"/>
    <w:rsid w:val="00425875"/>
    <w:rsid w:val="004323C7"/>
    <w:rsid w:val="00434769"/>
    <w:rsid w:val="0044027C"/>
    <w:rsid w:val="00440A3C"/>
    <w:rsid w:val="00440DE8"/>
    <w:rsid w:val="00442853"/>
    <w:rsid w:val="0044443A"/>
    <w:rsid w:val="0044489B"/>
    <w:rsid w:val="00444D05"/>
    <w:rsid w:val="00446556"/>
    <w:rsid w:val="004467D4"/>
    <w:rsid w:val="004509D2"/>
    <w:rsid w:val="004512B7"/>
    <w:rsid w:val="00451500"/>
    <w:rsid w:val="00451561"/>
    <w:rsid w:val="00452F5E"/>
    <w:rsid w:val="00454764"/>
    <w:rsid w:val="00454AE3"/>
    <w:rsid w:val="00454D03"/>
    <w:rsid w:val="00460EF3"/>
    <w:rsid w:val="0046202F"/>
    <w:rsid w:val="00464E2A"/>
    <w:rsid w:val="00465665"/>
    <w:rsid w:val="00465CB1"/>
    <w:rsid w:val="004662D5"/>
    <w:rsid w:val="00467E3A"/>
    <w:rsid w:val="004716CC"/>
    <w:rsid w:val="004741FF"/>
    <w:rsid w:val="0047519A"/>
    <w:rsid w:val="00476C61"/>
    <w:rsid w:val="00477CD6"/>
    <w:rsid w:val="00477E49"/>
    <w:rsid w:val="00480AD4"/>
    <w:rsid w:val="00482A63"/>
    <w:rsid w:val="00483402"/>
    <w:rsid w:val="004843AF"/>
    <w:rsid w:val="00484DC1"/>
    <w:rsid w:val="00484E42"/>
    <w:rsid w:val="004853AF"/>
    <w:rsid w:val="004857F8"/>
    <w:rsid w:val="00485E1B"/>
    <w:rsid w:val="00487085"/>
    <w:rsid w:val="00490DA7"/>
    <w:rsid w:val="00492226"/>
    <w:rsid w:val="00492F0B"/>
    <w:rsid w:val="00493FF0"/>
    <w:rsid w:val="00495E58"/>
    <w:rsid w:val="0049730B"/>
    <w:rsid w:val="00497FD5"/>
    <w:rsid w:val="004A156B"/>
    <w:rsid w:val="004A2F04"/>
    <w:rsid w:val="004A304F"/>
    <w:rsid w:val="004A4B63"/>
    <w:rsid w:val="004A4F09"/>
    <w:rsid w:val="004A5A82"/>
    <w:rsid w:val="004A5BBD"/>
    <w:rsid w:val="004A71E9"/>
    <w:rsid w:val="004A7AAC"/>
    <w:rsid w:val="004B0332"/>
    <w:rsid w:val="004B076A"/>
    <w:rsid w:val="004B2E01"/>
    <w:rsid w:val="004B2FCC"/>
    <w:rsid w:val="004B3B62"/>
    <w:rsid w:val="004B4D90"/>
    <w:rsid w:val="004B5C4A"/>
    <w:rsid w:val="004B60C8"/>
    <w:rsid w:val="004B67C4"/>
    <w:rsid w:val="004C24EF"/>
    <w:rsid w:val="004C2761"/>
    <w:rsid w:val="004C2D13"/>
    <w:rsid w:val="004C2F23"/>
    <w:rsid w:val="004C36AB"/>
    <w:rsid w:val="004C42A2"/>
    <w:rsid w:val="004C42F6"/>
    <w:rsid w:val="004C50B7"/>
    <w:rsid w:val="004D0B34"/>
    <w:rsid w:val="004D154E"/>
    <w:rsid w:val="004D1A94"/>
    <w:rsid w:val="004D21BA"/>
    <w:rsid w:val="004D34E3"/>
    <w:rsid w:val="004D6820"/>
    <w:rsid w:val="004D7242"/>
    <w:rsid w:val="004D7C3D"/>
    <w:rsid w:val="004E408A"/>
    <w:rsid w:val="004E442D"/>
    <w:rsid w:val="004E460D"/>
    <w:rsid w:val="004E4BCD"/>
    <w:rsid w:val="004E6CA0"/>
    <w:rsid w:val="004E7519"/>
    <w:rsid w:val="004E7BB0"/>
    <w:rsid w:val="004F27F0"/>
    <w:rsid w:val="004F2EDB"/>
    <w:rsid w:val="004F3E0D"/>
    <w:rsid w:val="004F554C"/>
    <w:rsid w:val="004F56B6"/>
    <w:rsid w:val="004F696E"/>
    <w:rsid w:val="00500921"/>
    <w:rsid w:val="00502606"/>
    <w:rsid w:val="00504C15"/>
    <w:rsid w:val="0050591B"/>
    <w:rsid w:val="00505E1B"/>
    <w:rsid w:val="00507C79"/>
    <w:rsid w:val="005107C8"/>
    <w:rsid w:val="00510D5D"/>
    <w:rsid w:val="0051185A"/>
    <w:rsid w:val="00515D36"/>
    <w:rsid w:val="00517BC5"/>
    <w:rsid w:val="00517DC3"/>
    <w:rsid w:val="00521524"/>
    <w:rsid w:val="00522D77"/>
    <w:rsid w:val="005247D9"/>
    <w:rsid w:val="00525B85"/>
    <w:rsid w:val="00525E88"/>
    <w:rsid w:val="00527B6C"/>
    <w:rsid w:val="00527E71"/>
    <w:rsid w:val="00527EEF"/>
    <w:rsid w:val="005303D5"/>
    <w:rsid w:val="00531928"/>
    <w:rsid w:val="00532881"/>
    <w:rsid w:val="00533CAA"/>
    <w:rsid w:val="005341B7"/>
    <w:rsid w:val="0053619E"/>
    <w:rsid w:val="0053713C"/>
    <w:rsid w:val="005373C4"/>
    <w:rsid w:val="00541087"/>
    <w:rsid w:val="00543B4A"/>
    <w:rsid w:val="00543D1D"/>
    <w:rsid w:val="0054433A"/>
    <w:rsid w:val="0054461A"/>
    <w:rsid w:val="005446E5"/>
    <w:rsid w:val="00550443"/>
    <w:rsid w:val="00554113"/>
    <w:rsid w:val="00554519"/>
    <w:rsid w:val="00554C6B"/>
    <w:rsid w:val="005553BF"/>
    <w:rsid w:val="00555820"/>
    <w:rsid w:val="0055586F"/>
    <w:rsid w:val="00555C17"/>
    <w:rsid w:val="005571BC"/>
    <w:rsid w:val="00557759"/>
    <w:rsid w:val="00557CE3"/>
    <w:rsid w:val="00560222"/>
    <w:rsid w:val="005635F3"/>
    <w:rsid w:val="005649BF"/>
    <w:rsid w:val="00565BCE"/>
    <w:rsid w:val="00566E44"/>
    <w:rsid w:val="0056753C"/>
    <w:rsid w:val="00570860"/>
    <w:rsid w:val="00572163"/>
    <w:rsid w:val="005728BE"/>
    <w:rsid w:val="0057645D"/>
    <w:rsid w:val="00576501"/>
    <w:rsid w:val="00576B0C"/>
    <w:rsid w:val="00576DE2"/>
    <w:rsid w:val="0057710C"/>
    <w:rsid w:val="00580C14"/>
    <w:rsid w:val="005845B3"/>
    <w:rsid w:val="00585028"/>
    <w:rsid w:val="005858AC"/>
    <w:rsid w:val="00587266"/>
    <w:rsid w:val="00587FC3"/>
    <w:rsid w:val="00593D16"/>
    <w:rsid w:val="0059432A"/>
    <w:rsid w:val="005A14D3"/>
    <w:rsid w:val="005A3D8B"/>
    <w:rsid w:val="005A4145"/>
    <w:rsid w:val="005A43DA"/>
    <w:rsid w:val="005A4A7F"/>
    <w:rsid w:val="005A4E3D"/>
    <w:rsid w:val="005A523B"/>
    <w:rsid w:val="005A6AC4"/>
    <w:rsid w:val="005A72B0"/>
    <w:rsid w:val="005A7398"/>
    <w:rsid w:val="005A74E2"/>
    <w:rsid w:val="005A7DF7"/>
    <w:rsid w:val="005B011F"/>
    <w:rsid w:val="005B0354"/>
    <w:rsid w:val="005B169A"/>
    <w:rsid w:val="005B1730"/>
    <w:rsid w:val="005B1789"/>
    <w:rsid w:val="005B2BC7"/>
    <w:rsid w:val="005B2EA0"/>
    <w:rsid w:val="005B3769"/>
    <w:rsid w:val="005B3C4B"/>
    <w:rsid w:val="005B51DE"/>
    <w:rsid w:val="005B56A2"/>
    <w:rsid w:val="005B5ED4"/>
    <w:rsid w:val="005C0938"/>
    <w:rsid w:val="005C1025"/>
    <w:rsid w:val="005C3430"/>
    <w:rsid w:val="005C4BB9"/>
    <w:rsid w:val="005C65FB"/>
    <w:rsid w:val="005C6AAD"/>
    <w:rsid w:val="005C7FD3"/>
    <w:rsid w:val="005D4948"/>
    <w:rsid w:val="005D5EFC"/>
    <w:rsid w:val="005D6AB4"/>
    <w:rsid w:val="005D7E8B"/>
    <w:rsid w:val="005E0E61"/>
    <w:rsid w:val="005E30A2"/>
    <w:rsid w:val="005E5507"/>
    <w:rsid w:val="005E61CE"/>
    <w:rsid w:val="005F11DB"/>
    <w:rsid w:val="005F16DA"/>
    <w:rsid w:val="005F189A"/>
    <w:rsid w:val="005F2F7F"/>
    <w:rsid w:val="005F380E"/>
    <w:rsid w:val="005F53F2"/>
    <w:rsid w:val="005F7D68"/>
    <w:rsid w:val="00600AC9"/>
    <w:rsid w:val="00600D99"/>
    <w:rsid w:val="00601471"/>
    <w:rsid w:val="006015D0"/>
    <w:rsid w:val="0060590F"/>
    <w:rsid w:val="00607913"/>
    <w:rsid w:val="006104FB"/>
    <w:rsid w:val="00610E1A"/>
    <w:rsid w:val="00612810"/>
    <w:rsid w:val="00612D75"/>
    <w:rsid w:val="00612FEC"/>
    <w:rsid w:val="0061303A"/>
    <w:rsid w:val="0061400A"/>
    <w:rsid w:val="00614413"/>
    <w:rsid w:val="00614A96"/>
    <w:rsid w:val="00615B2C"/>
    <w:rsid w:val="00615C69"/>
    <w:rsid w:val="00615DD9"/>
    <w:rsid w:val="00616CCD"/>
    <w:rsid w:val="00616E0C"/>
    <w:rsid w:val="0061758A"/>
    <w:rsid w:val="00617C90"/>
    <w:rsid w:val="00620CAE"/>
    <w:rsid w:val="00621E26"/>
    <w:rsid w:val="006262E1"/>
    <w:rsid w:val="00630628"/>
    <w:rsid w:val="00631BFF"/>
    <w:rsid w:val="006328EE"/>
    <w:rsid w:val="0063306F"/>
    <w:rsid w:val="0063529A"/>
    <w:rsid w:val="0064028B"/>
    <w:rsid w:val="00640771"/>
    <w:rsid w:val="006409AB"/>
    <w:rsid w:val="00640D45"/>
    <w:rsid w:val="00642228"/>
    <w:rsid w:val="00643EA6"/>
    <w:rsid w:val="00647301"/>
    <w:rsid w:val="00650F32"/>
    <w:rsid w:val="006512E8"/>
    <w:rsid w:val="00654913"/>
    <w:rsid w:val="00654FB2"/>
    <w:rsid w:val="00655E77"/>
    <w:rsid w:val="00657EEF"/>
    <w:rsid w:val="00660290"/>
    <w:rsid w:val="00660314"/>
    <w:rsid w:val="0066146E"/>
    <w:rsid w:val="00664CF3"/>
    <w:rsid w:val="0066538B"/>
    <w:rsid w:val="006677ED"/>
    <w:rsid w:val="006718DB"/>
    <w:rsid w:val="006739F4"/>
    <w:rsid w:val="00676AFF"/>
    <w:rsid w:val="00681936"/>
    <w:rsid w:val="00683329"/>
    <w:rsid w:val="0068371F"/>
    <w:rsid w:val="00683BF0"/>
    <w:rsid w:val="006845FF"/>
    <w:rsid w:val="006857CD"/>
    <w:rsid w:val="00686511"/>
    <w:rsid w:val="00690BFF"/>
    <w:rsid w:val="00693A0C"/>
    <w:rsid w:val="00696066"/>
    <w:rsid w:val="006A0927"/>
    <w:rsid w:val="006A1387"/>
    <w:rsid w:val="006A1E5C"/>
    <w:rsid w:val="006A1EDC"/>
    <w:rsid w:val="006A2B38"/>
    <w:rsid w:val="006A2C3A"/>
    <w:rsid w:val="006A3541"/>
    <w:rsid w:val="006A4A9A"/>
    <w:rsid w:val="006A4EA8"/>
    <w:rsid w:val="006A6792"/>
    <w:rsid w:val="006A68E4"/>
    <w:rsid w:val="006B09CD"/>
    <w:rsid w:val="006B28EB"/>
    <w:rsid w:val="006B3CF0"/>
    <w:rsid w:val="006B4447"/>
    <w:rsid w:val="006B4ABF"/>
    <w:rsid w:val="006B7B93"/>
    <w:rsid w:val="006C32DA"/>
    <w:rsid w:val="006C39BB"/>
    <w:rsid w:val="006C4B81"/>
    <w:rsid w:val="006C7282"/>
    <w:rsid w:val="006C76DD"/>
    <w:rsid w:val="006D194F"/>
    <w:rsid w:val="006D24D3"/>
    <w:rsid w:val="006D26D1"/>
    <w:rsid w:val="006D5E3C"/>
    <w:rsid w:val="006D651E"/>
    <w:rsid w:val="006D6900"/>
    <w:rsid w:val="006D6AD0"/>
    <w:rsid w:val="006D6C3B"/>
    <w:rsid w:val="006E2243"/>
    <w:rsid w:val="006E24B3"/>
    <w:rsid w:val="006E31FD"/>
    <w:rsid w:val="006E38CB"/>
    <w:rsid w:val="006E46A6"/>
    <w:rsid w:val="006E4BC3"/>
    <w:rsid w:val="006E6813"/>
    <w:rsid w:val="006E6AF5"/>
    <w:rsid w:val="006E7D2C"/>
    <w:rsid w:val="006F1706"/>
    <w:rsid w:val="006F1B88"/>
    <w:rsid w:val="006F27B7"/>
    <w:rsid w:val="006F4C8D"/>
    <w:rsid w:val="006F5633"/>
    <w:rsid w:val="006F5C53"/>
    <w:rsid w:val="00700E9C"/>
    <w:rsid w:val="00701DE0"/>
    <w:rsid w:val="00702408"/>
    <w:rsid w:val="0070265D"/>
    <w:rsid w:val="00702C58"/>
    <w:rsid w:val="00706AD6"/>
    <w:rsid w:val="00710627"/>
    <w:rsid w:val="00714237"/>
    <w:rsid w:val="00714D06"/>
    <w:rsid w:val="00714E02"/>
    <w:rsid w:val="0071677F"/>
    <w:rsid w:val="007167CC"/>
    <w:rsid w:val="00717884"/>
    <w:rsid w:val="0072091B"/>
    <w:rsid w:val="007213BB"/>
    <w:rsid w:val="007234FA"/>
    <w:rsid w:val="007241B5"/>
    <w:rsid w:val="007246FE"/>
    <w:rsid w:val="00724A09"/>
    <w:rsid w:val="00724D05"/>
    <w:rsid w:val="00725520"/>
    <w:rsid w:val="00725DF3"/>
    <w:rsid w:val="00727BF7"/>
    <w:rsid w:val="00732161"/>
    <w:rsid w:val="00732A40"/>
    <w:rsid w:val="00733032"/>
    <w:rsid w:val="00733333"/>
    <w:rsid w:val="007353E0"/>
    <w:rsid w:val="00735A0F"/>
    <w:rsid w:val="00736F86"/>
    <w:rsid w:val="007370AF"/>
    <w:rsid w:val="00737A91"/>
    <w:rsid w:val="0074186E"/>
    <w:rsid w:val="00744369"/>
    <w:rsid w:val="00745C83"/>
    <w:rsid w:val="00751A67"/>
    <w:rsid w:val="00751E60"/>
    <w:rsid w:val="00752B72"/>
    <w:rsid w:val="00754F38"/>
    <w:rsid w:val="007564D3"/>
    <w:rsid w:val="007570A6"/>
    <w:rsid w:val="007605D0"/>
    <w:rsid w:val="007619D8"/>
    <w:rsid w:val="00762668"/>
    <w:rsid w:val="007642E1"/>
    <w:rsid w:val="007645C9"/>
    <w:rsid w:val="00766233"/>
    <w:rsid w:val="007706A9"/>
    <w:rsid w:val="0077338A"/>
    <w:rsid w:val="007740C7"/>
    <w:rsid w:val="0077549F"/>
    <w:rsid w:val="0077682E"/>
    <w:rsid w:val="00776A46"/>
    <w:rsid w:val="0078169B"/>
    <w:rsid w:val="00781990"/>
    <w:rsid w:val="0078526C"/>
    <w:rsid w:val="00785E7A"/>
    <w:rsid w:val="00786048"/>
    <w:rsid w:val="0078729A"/>
    <w:rsid w:val="00790FF3"/>
    <w:rsid w:val="00791053"/>
    <w:rsid w:val="0079293B"/>
    <w:rsid w:val="00794548"/>
    <w:rsid w:val="00794B7B"/>
    <w:rsid w:val="00794BA1"/>
    <w:rsid w:val="00796111"/>
    <w:rsid w:val="007969FB"/>
    <w:rsid w:val="007A015C"/>
    <w:rsid w:val="007A0A3D"/>
    <w:rsid w:val="007A0EC6"/>
    <w:rsid w:val="007A11F1"/>
    <w:rsid w:val="007A153F"/>
    <w:rsid w:val="007A40C8"/>
    <w:rsid w:val="007A41E9"/>
    <w:rsid w:val="007A4A86"/>
    <w:rsid w:val="007A5210"/>
    <w:rsid w:val="007A5C3F"/>
    <w:rsid w:val="007A746A"/>
    <w:rsid w:val="007A7515"/>
    <w:rsid w:val="007A7DCE"/>
    <w:rsid w:val="007B1108"/>
    <w:rsid w:val="007B2786"/>
    <w:rsid w:val="007B4621"/>
    <w:rsid w:val="007B7F82"/>
    <w:rsid w:val="007C0357"/>
    <w:rsid w:val="007C0662"/>
    <w:rsid w:val="007C189D"/>
    <w:rsid w:val="007C2604"/>
    <w:rsid w:val="007C269B"/>
    <w:rsid w:val="007C3587"/>
    <w:rsid w:val="007C35B2"/>
    <w:rsid w:val="007C37A7"/>
    <w:rsid w:val="007C5DDE"/>
    <w:rsid w:val="007C6B5C"/>
    <w:rsid w:val="007C797E"/>
    <w:rsid w:val="007D337C"/>
    <w:rsid w:val="007D34E0"/>
    <w:rsid w:val="007D5FF3"/>
    <w:rsid w:val="007D63A6"/>
    <w:rsid w:val="007D6BAA"/>
    <w:rsid w:val="007D7351"/>
    <w:rsid w:val="007E0616"/>
    <w:rsid w:val="007E1753"/>
    <w:rsid w:val="007E31B1"/>
    <w:rsid w:val="007E3449"/>
    <w:rsid w:val="007E4978"/>
    <w:rsid w:val="007E6D3D"/>
    <w:rsid w:val="007E6E00"/>
    <w:rsid w:val="007E6E63"/>
    <w:rsid w:val="007E7CCB"/>
    <w:rsid w:val="007F04E5"/>
    <w:rsid w:val="007F3362"/>
    <w:rsid w:val="007F6B10"/>
    <w:rsid w:val="007F70BD"/>
    <w:rsid w:val="0080061B"/>
    <w:rsid w:val="00801B61"/>
    <w:rsid w:val="00803FC1"/>
    <w:rsid w:val="008045ED"/>
    <w:rsid w:val="00806FBA"/>
    <w:rsid w:val="00810F4E"/>
    <w:rsid w:val="00813A47"/>
    <w:rsid w:val="0081413C"/>
    <w:rsid w:val="00814DDF"/>
    <w:rsid w:val="00815A30"/>
    <w:rsid w:val="00815CE4"/>
    <w:rsid w:val="0082131E"/>
    <w:rsid w:val="00821906"/>
    <w:rsid w:val="00821ADA"/>
    <w:rsid w:val="00825269"/>
    <w:rsid w:val="0082591E"/>
    <w:rsid w:val="00826F47"/>
    <w:rsid w:val="00830AC3"/>
    <w:rsid w:val="00831578"/>
    <w:rsid w:val="00831FA0"/>
    <w:rsid w:val="0083232B"/>
    <w:rsid w:val="008323C4"/>
    <w:rsid w:val="00832509"/>
    <w:rsid w:val="00833526"/>
    <w:rsid w:val="008336B7"/>
    <w:rsid w:val="00833EC3"/>
    <w:rsid w:val="008342EE"/>
    <w:rsid w:val="00834349"/>
    <w:rsid w:val="00835AB2"/>
    <w:rsid w:val="00835C60"/>
    <w:rsid w:val="00835D80"/>
    <w:rsid w:val="00836865"/>
    <w:rsid w:val="00840983"/>
    <w:rsid w:val="00841AE3"/>
    <w:rsid w:val="00842DCA"/>
    <w:rsid w:val="00843559"/>
    <w:rsid w:val="00844CE7"/>
    <w:rsid w:val="00845E5D"/>
    <w:rsid w:val="00851193"/>
    <w:rsid w:val="00851D09"/>
    <w:rsid w:val="008529C0"/>
    <w:rsid w:val="008539E0"/>
    <w:rsid w:val="00854ACC"/>
    <w:rsid w:val="0085502D"/>
    <w:rsid w:val="00856A4E"/>
    <w:rsid w:val="00856FCF"/>
    <w:rsid w:val="0085729E"/>
    <w:rsid w:val="008573D4"/>
    <w:rsid w:val="00857FC6"/>
    <w:rsid w:val="00860021"/>
    <w:rsid w:val="00860377"/>
    <w:rsid w:val="00861A89"/>
    <w:rsid w:val="00864112"/>
    <w:rsid w:val="00864A7B"/>
    <w:rsid w:val="008675E1"/>
    <w:rsid w:val="008708AE"/>
    <w:rsid w:val="008714A3"/>
    <w:rsid w:val="0087485D"/>
    <w:rsid w:val="00875731"/>
    <w:rsid w:val="0087624C"/>
    <w:rsid w:val="008766C9"/>
    <w:rsid w:val="008820EE"/>
    <w:rsid w:val="008866AF"/>
    <w:rsid w:val="00892F31"/>
    <w:rsid w:val="00894098"/>
    <w:rsid w:val="00895411"/>
    <w:rsid w:val="0089561F"/>
    <w:rsid w:val="00897523"/>
    <w:rsid w:val="008A0A58"/>
    <w:rsid w:val="008A299E"/>
    <w:rsid w:val="008A2C01"/>
    <w:rsid w:val="008A376E"/>
    <w:rsid w:val="008A5712"/>
    <w:rsid w:val="008A70BA"/>
    <w:rsid w:val="008B1F0B"/>
    <w:rsid w:val="008B2713"/>
    <w:rsid w:val="008B36B6"/>
    <w:rsid w:val="008B6A71"/>
    <w:rsid w:val="008B7F54"/>
    <w:rsid w:val="008C0281"/>
    <w:rsid w:val="008C13BF"/>
    <w:rsid w:val="008C48C8"/>
    <w:rsid w:val="008C4F06"/>
    <w:rsid w:val="008C6A72"/>
    <w:rsid w:val="008D0A44"/>
    <w:rsid w:val="008D0AB1"/>
    <w:rsid w:val="008D1C69"/>
    <w:rsid w:val="008D299B"/>
    <w:rsid w:val="008D355C"/>
    <w:rsid w:val="008D3765"/>
    <w:rsid w:val="008D51B1"/>
    <w:rsid w:val="008D5667"/>
    <w:rsid w:val="008D66DE"/>
    <w:rsid w:val="008D6BBD"/>
    <w:rsid w:val="008E0B1C"/>
    <w:rsid w:val="008E3818"/>
    <w:rsid w:val="008E45A3"/>
    <w:rsid w:val="008E577B"/>
    <w:rsid w:val="008E6653"/>
    <w:rsid w:val="008E6A93"/>
    <w:rsid w:val="008E6D12"/>
    <w:rsid w:val="008E734F"/>
    <w:rsid w:val="008F17DA"/>
    <w:rsid w:val="008F2D33"/>
    <w:rsid w:val="008F37DD"/>
    <w:rsid w:val="008F663D"/>
    <w:rsid w:val="008F71A9"/>
    <w:rsid w:val="008F74E9"/>
    <w:rsid w:val="00901495"/>
    <w:rsid w:val="00906160"/>
    <w:rsid w:val="009063F6"/>
    <w:rsid w:val="00906700"/>
    <w:rsid w:val="009079EF"/>
    <w:rsid w:val="009102E8"/>
    <w:rsid w:val="00910A78"/>
    <w:rsid w:val="009110E9"/>
    <w:rsid w:val="0091209F"/>
    <w:rsid w:val="00915562"/>
    <w:rsid w:val="00916150"/>
    <w:rsid w:val="009179AD"/>
    <w:rsid w:val="0092176C"/>
    <w:rsid w:val="00921C09"/>
    <w:rsid w:val="00922F78"/>
    <w:rsid w:val="0092439F"/>
    <w:rsid w:val="00924A83"/>
    <w:rsid w:val="00926666"/>
    <w:rsid w:val="009267DF"/>
    <w:rsid w:val="0092772C"/>
    <w:rsid w:val="00931F0B"/>
    <w:rsid w:val="00931F9F"/>
    <w:rsid w:val="00932892"/>
    <w:rsid w:val="00932F59"/>
    <w:rsid w:val="00934626"/>
    <w:rsid w:val="00934DD1"/>
    <w:rsid w:val="009425AC"/>
    <w:rsid w:val="00943933"/>
    <w:rsid w:val="00945924"/>
    <w:rsid w:val="00947183"/>
    <w:rsid w:val="00947B4B"/>
    <w:rsid w:val="00947EB3"/>
    <w:rsid w:val="00952FA2"/>
    <w:rsid w:val="00953102"/>
    <w:rsid w:val="0095374E"/>
    <w:rsid w:val="00953EDE"/>
    <w:rsid w:val="0095472E"/>
    <w:rsid w:val="00955685"/>
    <w:rsid w:val="00957899"/>
    <w:rsid w:val="00961578"/>
    <w:rsid w:val="00961ECB"/>
    <w:rsid w:val="00962936"/>
    <w:rsid w:val="00964068"/>
    <w:rsid w:val="00964323"/>
    <w:rsid w:val="00964F14"/>
    <w:rsid w:val="009653E6"/>
    <w:rsid w:val="0096673F"/>
    <w:rsid w:val="00970604"/>
    <w:rsid w:val="00971276"/>
    <w:rsid w:val="0097317A"/>
    <w:rsid w:val="009731F0"/>
    <w:rsid w:val="009738DC"/>
    <w:rsid w:val="0097404A"/>
    <w:rsid w:val="009757A1"/>
    <w:rsid w:val="00975C40"/>
    <w:rsid w:val="00977827"/>
    <w:rsid w:val="00977F1E"/>
    <w:rsid w:val="00981302"/>
    <w:rsid w:val="00983457"/>
    <w:rsid w:val="009836F8"/>
    <w:rsid w:val="00986517"/>
    <w:rsid w:val="00986603"/>
    <w:rsid w:val="00987921"/>
    <w:rsid w:val="009900EA"/>
    <w:rsid w:val="00990C5C"/>
    <w:rsid w:val="009914D8"/>
    <w:rsid w:val="009941DC"/>
    <w:rsid w:val="00996448"/>
    <w:rsid w:val="009964A5"/>
    <w:rsid w:val="0099674F"/>
    <w:rsid w:val="009A3979"/>
    <w:rsid w:val="009A4325"/>
    <w:rsid w:val="009A7486"/>
    <w:rsid w:val="009A775A"/>
    <w:rsid w:val="009A786E"/>
    <w:rsid w:val="009B00D7"/>
    <w:rsid w:val="009B0929"/>
    <w:rsid w:val="009B1583"/>
    <w:rsid w:val="009B1C70"/>
    <w:rsid w:val="009B3A2E"/>
    <w:rsid w:val="009B4DE5"/>
    <w:rsid w:val="009B5380"/>
    <w:rsid w:val="009B6547"/>
    <w:rsid w:val="009B676C"/>
    <w:rsid w:val="009C1852"/>
    <w:rsid w:val="009C38E3"/>
    <w:rsid w:val="009C4192"/>
    <w:rsid w:val="009D0920"/>
    <w:rsid w:val="009D1D71"/>
    <w:rsid w:val="009D1DA7"/>
    <w:rsid w:val="009D2B7B"/>
    <w:rsid w:val="009E15A8"/>
    <w:rsid w:val="009E164E"/>
    <w:rsid w:val="009E1E9D"/>
    <w:rsid w:val="009E3503"/>
    <w:rsid w:val="009E36C5"/>
    <w:rsid w:val="009E3F65"/>
    <w:rsid w:val="009E42B1"/>
    <w:rsid w:val="009E4909"/>
    <w:rsid w:val="009E4CDA"/>
    <w:rsid w:val="009F0B71"/>
    <w:rsid w:val="009F1543"/>
    <w:rsid w:val="009F3424"/>
    <w:rsid w:val="009F5925"/>
    <w:rsid w:val="009F5A65"/>
    <w:rsid w:val="009F5F8E"/>
    <w:rsid w:val="009F79F5"/>
    <w:rsid w:val="009F7E8D"/>
    <w:rsid w:val="00A02E93"/>
    <w:rsid w:val="00A06BA7"/>
    <w:rsid w:val="00A07687"/>
    <w:rsid w:val="00A07C66"/>
    <w:rsid w:val="00A1147C"/>
    <w:rsid w:val="00A11D1E"/>
    <w:rsid w:val="00A133D9"/>
    <w:rsid w:val="00A14ACB"/>
    <w:rsid w:val="00A156DF"/>
    <w:rsid w:val="00A15F26"/>
    <w:rsid w:val="00A16ABF"/>
    <w:rsid w:val="00A21255"/>
    <w:rsid w:val="00A2255E"/>
    <w:rsid w:val="00A22766"/>
    <w:rsid w:val="00A23C7B"/>
    <w:rsid w:val="00A241B9"/>
    <w:rsid w:val="00A24D86"/>
    <w:rsid w:val="00A25909"/>
    <w:rsid w:val="00A27C28"/>
    <w:rsid w:val="00A31ED8"/>
    <w:rsid w:val="00A327E1"/>
    <w:rsid w:val="00A32FED"/>
    <w:rsid w:val="00A34009"/>
    <w:rsid w:val="00A35454"/>
    <w:rsid w:val="00A409B2"/>
    <w:rsid w:val="00A4173D"/>
    <w:rsid w:val="00A41EA9"/>
    <w:rsid w:val="00A420C8"/>
    <w:rsid w:val="00A4564A"/>
    <w:rsid w:val="00A476DC"/>
    <w:rsid w:val="00A47DF7"/>
    <w:rsid w:val="00A50569"/>
    <w:rsid w:val="00A532AA"/>
    <w:rsid w:val="00A53C76"/>
    <w:rsid w:val="00A56B5F"/>
    <w:rsid w:val="00A57E50"/>
    <w:rsid w:val="00A57EFA"/>
    <w:rsid w:val="00A610F0"/>
    <w:rsid w:val="00A63394"/>
    <w:rsid w:val="00A65ADA"/>
    <w:rsid w:val="00A675C9"/>
    <w:rsid w:val="00A67739"/>
    <w:rsid w:val="00A677CA"/>
    <w:rsid w:val="00A704F0"/>
    <w:rsid w:val="00A71DAD"/>
    <w:rsid w:val="00A73AA0"/>
    <w:rsid w:val="00A73F6E"/>
    <w:rsid w:val="00A74252"/>
    <w:rsid w:val="00A75302"/>
    <w:rsid w:val="00A75A5B"/>
    <w:rsid w:val="00A7665D"/>
    <w:rsid w:val="00A82465"/>
    <w:rsid w:val="00A849F4"/>
    <w:rsid w:val="00A853D5"/>
    <w:rsid w:val="00A85D0D"/>
    <w:rsid w:val="00A87E39"/>
    <w:rsid w:val="00A90C51"/>
    <w:rsid w:val="00A90E13"/>
    <w:rsid w:val="00A922F4"/>
    <w:rsid w:val="00A94E87"/>
    <w:rsid w:val="00A9669A"/>
    <w:rsid w:val="00A96759"/>
    <w:rsid w:val="00A96BA2"/>
    <w:rsid w:val="00A97098"/>
    <w:rsid w:val="00AA0960"/>
    <w:rsid w:val="00AA0BD1"/>
    <w:rsid w:val="00AA13E7"/>
    <w:rsid w:val="00AA1423"/>
    <w:rsid w:val="00AA34DA"/>
    <w:rsid w:val="00AA3DF7"/>
    <w:rsid w:val="00AA49D8"/>
    <w:rsid w:val="00AA4AC5"/>
    <w:rsid w:val="00AA4F96"/>
    <w:rsid w:val="00AA63AD"/>
    <w:rsid w:val="00AB29A3"/>
    <w:rsid w:val="00AB37B3"/>
    <w:rsid w:val="00AB3B10"/>
    <w:rsid w:val="00AB732A"/>
    <w:rsid w:val="00AC0435"/>
    <w:rsid w:val="00AC0AF0"/>
    <w:rsid w:val="00AC1E7F"/>
    <w:rsid w:val="00AC28C6"/>
    <w:rsid w:val="00AC29CE"/>
    <w:rsid w:val="00AC4F6F"/>
    <w:rsid w:val="00AC62EC"/>
    <w:rsid w:val="00AD04EC"/>
    <w:rsid w:val="00AD24FB"/>
    <w:rsid w:val="00AD4F21"/>
    <w:rsid w:val="00AD65E3"/>
    <w:rsid w:val="00AD6692"/>
    <w:rsid w:val="00AD6741"/>
    <w:rsid w:val="00AD7618"/>
    <w:rsid w:val="00AD7B52"/>
    <w:rsid w:val="00AE0974"/>
    <w:rsid w:val="00AE1CF3"/>
    <w:rsid w:val="00AE3029"/>
    <w:rsid w:val="00AE3E15"/>
    <w:rsid w:val="00AF0775"/>
    <w:rsid w:val="00AF0DC7"/>
    <w:rsid w:val="00AF2715"/>
    <w:rsid w:val="00AF4EDE"/>
    <w:rsid w:val="00AF53CF"/>
    <w:rsid w:val="00AF552B"/>
    <w:rsid w:val="00AF6753"/>
    <w:rsid w:val="00AF6EC6"/>
    <w:rsid w:val="00B00EAF"/>
    <w:rsid w:val="00B01893"/>
    <w:rsid w:val="00B0224C"/>
    <w:rsid w:val="00B031C4"/>
    <w:rsid w:val="00B03573"/>
    <w:rsid w:val="00B04D96"/>
    <w:rsid w:val="00B050D0"/>
    <w:rsid w:val="00B05D55"/>
    <w:rsid w:val="00B112A4"/>
    <w:rsid w:val="00B11CA0"/>
    <w:rsid w:val="00B1342C"/>
    <w:rsid w:val="00B17D5E"/>
    <w:rsid w:val="00B2120A"/>
    <w:rsid w:val="00B22F88"/>
    <w:rsid w:val="00B23E61"/>
    <w:rsid w:val="00B2432F"/>
    <w:rsid w:val="00B24B10"/>
    <w:rsid w:val="00B260C9"/>
    <w:rsid w:val="00B27234"/>
    <w:rsid w:val="00B27630"/>
    <w:rsid w:val="00B346CE"/>
    <w:rsid w:val="00B35CFA"/>
    <w:rsid w:val="00B37227"/>
    <w:rsid w:val="00B4043C"/>
    <w:rsid w:val="00B41907"/>
    <w:rsid w:val="00B420F4"/>
    <w:rsid w:val="00B43754"/>
    <w:rsid w:val="00B46260"/>
    <w:rsid w:val="00B463A8"/>
    <w:rsid w:val="00B464EC"/>
    <w:rsid w:val="00B465B8"/>
    <w:rsid w:val="00B51609"/>
    <w:rsid w:val="00B535E5"/>
    <w:rsid w:val="00B54AF3"/>
    <w:rsid w:val="00B55B09"/>
    <w:rsid w:val="00B564E3"/>
    <w:rsid w:val="00B567C7"/>
    <w:rsid w:val="00B573E3"/>
    <w:rsid w:val="00B57906"/>
    <w:rsid w:val="00B602A4"/>
    <w:rsid w:val="00B623B6"/>
    <w:rsid w:val="00B63318"/>
    <w:rsid w:val="00B63DC9"/>
    <w:rsid w:val="00B6494E"/>
    <w:rsid w:val="00B6517B"/>
    <w:rsid w:val="00B65B17"/>
    <w:rsid w:val="00B66C93"/>
    <w:rsid w:val="00B67172"/>
    <w:rsid w:val="00B67EE5"/>
    <w:rsid w:val="00B700D6"/>
    <w:rsid w:val="00B7101E"/>
    <w:rsid w:val="00B71AC2"/>
    <w:rsid w:val="00B71AE3"/>
    <w:rsid w:val="00B71B0A"/>
    <w:rsid w:val="00B72036"/>
    <w:rsid w:val="00B7225F"/>
    <w:rsid w:val="00B72D9A"/>
    <w:rsid w:val="00B72F39"/>
    <w:rsid w:val="00B746D6"/>
    <w:rsid w:val="00B75500"/>
    <w:rsid w:val="00B75679"/>
    <w:rsid w:val="00B80FE8"/>
    <w:rsid w:val="00B813D8"/>
    <w:rsid w:val="00B8196B"/>
    <w:rsid w:val="00B8293E"/>
    <w:rsid w:val="00B82BA4"/>
    <w:rsid w:val="00B836C6"/>
    <w:rsid w:val="00B83B8C"/>
    <w:rsid w:val="00B845B4"/>
    <w:rsid w:val="00B873A2"/>
    <w:rsid w:val="00B87C08"/>
    <w:rsid w:val="00B90E71"/>
    <w:rsid w:val="00B90F5D"/>
    <w:rsid w:val="00B92861"/>
    <w:rsid w:val="00B92DA5"/>
    <w:rsid w:val="00B92DAF"/>
    <w:rsid w:val="00B94A53"/>
    <w:rsid w:val="00BA033C"/>
    <w:rsid w:val="00BA079C"/>
    <w:rsid w:val="00BA16D8"/>
    <w:rsid w:val="00BA20BD"/>
    <w:rsid w:val="00BA2E3A"/>
    <w:rsid w:val="00BA493D"/>
    <w:rsid w:val="00BA4BBD"/>
    <w:rsid w:val="00BB10A9"/>
    <w:rsid w:val="00BB138E"/>
    <w:rsid w:val="00BB1753"/>
    <w:rsid w:val="00BB1AFA"/>
    <w:rsid w:val="00BB1D91"/>
    <w:rsid w:val="00BB2308"/>
    <w:rsid w:val="00BB2768"/>
    <w:rsid w:val="00BB2867"/>
    <w:rsid w:val="00BB2FB6"/>
    <w:rsid w:val="00BB33E2"/>
    <w:rsid w:val="00BB3FCB"/>
    <w:rsid w:val="00BB4754"/>
    <w:rsid w:val="00BB4F0B"/>
    <w:rsid w:val="00BB67BA"/>
    <w:rsid w:val="00BB765B"/>
    <w:rsid w:val="00BB77C0"/>
    <w:rsid w:val="00BC12D5"/>
    <w:rsid w:val="00BC1730"/>
    <w:rsid w:val="00BC44FE"/>
    <w:rsid w:val="00BC47F3"/>
    <w:rsid w:val="00BC4C7D"/>
    <w:rsid w:val="00BC631A"/>
    <w:rsid w:val="00BD05EF"/>
    <w:rsid w:val="00BD1648"/>
    <w:rsid w:val="00BD2DD7"/>
    <w:rsid w:val="00BD7BF2"/>
    <w:rsid w:val="00BE0255"/>
    <w:rsid w:val="00BE1E18"/>
    <w:rsid w:val="00BE26A2"/>
    <w:rsid w:val="00BE2F01"/>
    <w:rsid w:val="00BE4736"/>
    <w:rsid w:val="00BE48A2"/>
    <w:rsid w:val="00BE74CB"/>
    <w:rsid w:val="00BF0BAC"/>
    <w:rsid w:val="00BF283A"/>
    <w:rsid w:val="00BF3B06"/>
    <w:rsid w:val="00BF5894"/>
    <w:rsid w:val="00BF655C"/>
    <w:rsid w:val="00C005C1"/>
    <w:rsid w:val="00C006DD"/>
    <w:rsid w:val="00C00818"/>
    <w:rsid w:val="00C03F8C"/>
    <w:rsid w:val="00C071A1"/>
    <w:rsid w:val="00C10973"/>
    <w:rsid w:val="00C11673"/>
    <w:rsid w:val="00C11A8B"/>
    <w:rsid w:val="00C12EEE"/>
    <w:rsid w:val="00C12F01"/>
    <w:rsid w:val="00C16305"/>
    <w:rsid w:val="00C1693F"/>
    <w:rsid w:val="00C17340"/>
    <w:rsid w:val="00C17AD8"/>
    <w:rsid w:val="00C20ED5"/>
    <w:rsid w:val="00C21D28"/>
    <w:rsid w:val="00C21E59"/>
    <w:rsid w:val="00C23EE4"/>
    <w:rsid w:val="00C267F0"/>
    <w:rsid w:val="00C27636"/>
    <w:rsid w:val="00C31273"/>
    <w:rsid w:val="00C328A3"/>
    <w:rsid w:val="00C346E1"/>
    <w:rsid w:val="00C3682C"/>
    <w:rsid w:val="00C40C7D"/>
    <w:rsid w:val="00C41029"/>
    <w:rsid w:val="00C4223D"/>
    <w:rsid w:val="00C42E94"/>
    <w:rsid w:val="00C43F0F"/>
    <w:rsid w:val="00C44AE2"/>
    <w:rsid w:val="00C44D0D"/>
    <w:rsid w:val="00C45CEC"/>
    <w:rsid w:val="00C46633"/>
    <w:rsid w:val="00C467E2"/>
    <w:rsid w:val="00C51A3A"/>
    <w:rsid w:val="00C53D7F"/>
    <w:rsid w:val="00C55256"/>
    <w:rsid w:val="00C56A65"/>
    <w:rsid w:val="00C61A28"/>
    <w:rsid w:val="00C62E22"/>
    <w:rsid w:val="00C6380B"/>
    <w:rsid w:val="00C64856"/>
    <w:rsid w:val="00C64AA3"/>
    <w:rsid w:val="00C676D1"/>
    <w:rsid w:val="00C72332"/>
    <w:rsid w:val="00C7540A"/>
    <w:rsid w:val="00C8082D"/>
    <w:rsid w:val="00C81337"/>
    <w:rsid w:val="00C81EAB"/>
    <w:rsid w:val="00C82989"/>
    <w:rsid w:val="00C83318"/>
    <w:rsid w:val="00C836BA"/>
    <w:rsid w:val="00C84453"/>
    <w:rsid w:val="00C9320E"/>
    <w:rsid w:val="00C93EBD"/>
    <w:rsid w:val="00C949F6"/>
    <w:rsid w:val="00C94FA7"/>
    <w:rsid w:val="00C954AC"/>
    <w:rsid w:val="00C95D46"/>
    <w:rsid w:val="00C964C4"/>
    <w:rsid w:val="00CA2E04"/>
    <w:rsid w:val="00CA30ED"/>
    <w:rsid w:val="00CA32A5"/>
    <w:rsid w:val="00CA3A23"/>
    <w:rsid w:val="00CA5F7C"/>
    <w:rsid w:val="00CA74DB"/>
    <w:rsid w:val="00CA77FF"/>
    <w:rsid w:val="00CB1C87"/>
    <w:rsid w:val="00CB5BE3"/>
    <w:rsid w:val="00CB7E54"/>
    <w:rsid w:val="00CC1433"/>
    <w:rsid w:val="00CC29CF"/>
    <w:rsid w:val="00CC44CF"/>
    <w:rsid w:val="00CC45F9"/>
    <w:rsid w:val="00CC542A"/>
    <w:rsid w:val="00CC69AB"/>
    <w:rsid w:val="00CC7435"/>
    <w:rsid w:val="00CC79D8"/>
    <w:rsid w:val="00CD07CD"/>
    <w:rsid w:val="00CD3AC5"/>
    <w:rsid w:val="00CD3B83"/>
    <w:rsid w:val="00CD46F0"/>
    <w:rsid w:val="00CD4E8E"/>
    <w:rsid w:val="00CD4F2F"/>
    <w:rsid w:val="00CD5464"/>
    <w:rsid w:val="00CD6D84"/>
    <w:rsid w:val="00CD7672"/>
    <w:rsid w:val="00CE214C"/>
    <w:rsid w:val="00CE588E"/>
    <w:rsid w:val="00CE59A1"/>
    <w:rsid w:val="00CE62D5"/>
    <w:rsid w:val="00CE6AA1"/>
    <w:rsid w:val="00CE7547"/>
    <w:rsid w:val="00CF1DBC"/>
    <w:rsid w:val="00CF40D7"/>
    <w:rsid w:val="00CF6383"/>
    <w:rsid w:val="00CF6676"/>
    <w:rsid w:val="00CF6A80"/>
    <w:rsid w:val="00CF6C12"/>
    <w:rsid w:val="00CF7CC6"/>
    <w:rsid w:val="00D042A5"/>
    <w:rsid w:val="00D061B0"/>
    <w:rsid w:val="00D071D2"/>
    <w:rsid w:val="00D07BA8"/>
    <w:rsid w:val="00D14096"/>
    <w:rsid w:val="00D14613"/>
    <w:rsid w:val="00D15FBF"/>
    <w:rsid w:val="00D17050"/>
    <w:rsid w:val="00D20B42"/>
    <w:rsid w:val="00D212C9"/>
    <w:rsid w:val="00D225F9"/>
    <w:rsid w:val="00D227AA"/>
    <w:rsid w:val="00D22D63"/>
    <w:rsid w:val="00D2401E"/>
    <w:rsid w:val="00D30DDF"/>
    <w:rsid w:val="00D32459"/>
    <w:rsid w:val="00D324A8"/>
    <w:rsid w:val="00D33754"/>
    <w:rsid w:val="00D338BB"/>
    <w:rsid w:val="00D358E4"/>
    <w:rsid w:val="00D4063D"/>
    <w:rsid w:val="00D40FA3"/>
    <w:rsid w:val="00D41F6B"/>
    <w:rsid w:val="00D432D5"/>
    <w:rsid w:val="00D45A79"/>
    <w:rsid w:val="00D45D30"/>
    <w:rsid w:val="00D463E2"/>
    <w:rsid w:val="00D46C51"/>
    <w:rsid w:val="00D50587"/>
    <w:rsid w:val="00D51988"/>
    <w:rsid w:val="00D51A1C"/>
    <w:rsid w:val="00D51A8D"/>
    <w:rsid w:val="00D51F62"/>
    <w:rsid w:val="00D54908"/>
    <w:rsid w:val="00D554BE"/>
    <w:rsid w:val="00D557EF"/>
    <w:rsid w:val="00D600D8"/>
    <w:rsid w:val="00D606BB"/>
    <w:rsid w:val="00D60861"/>
    <w:rsid w:val="00D610F3"/>
    <w:rsid w:val="00D61C35"/>
    <w:rsid w:val="00D659FF"/>
    <w:rsid w:val="00D66934"/>
    <w:rsid w:val="00D67EF5"/>
    <w:rsid w:val="00D71167"/>
    <w:rsid w:val="00D724D4"/>
    <w:rsid w:val="00D73C4D"/>
    <w:rsid w:val="00D747C7"/>
    <w:rsid w:val="00D7498D"/>
    <w:rsid w:val="00D74D18"/>
    <w:rsid w:val="00D77740"/>
    <w:rsid w:val="00D80DFC"/>
    <w:rsid w:val="00D80FE3"/>
    <w:rsid w:val="00D817F6"/>
    <w:rsid w:val="00D844FF"/>
    <w:rsid w:val="00D862E1"/>
    <w:rsid w:val="00D87104"/>
    <w:rsid w:val="00D87265"/>
    <w:rsid w:val="00D9066A"/>
    <w:rsid w:val="00D95BF1"/>
    <w:rsid w:val="00D96F91"/>
    <w:rsid w:val="00D97704"/>
    <w:rsid w:val="00D97CB7"/>
    <w:rsid w:val="00DA1B80"/>
    <w:rsid w:val="00DA2314"/>
    <w:rsid w:val="00DA425C"/>
    <w:rsid w:val="00DB0F8E"/>
    <w:rsid w:val="00DB3D05"/>
    <w:rsid w:val="00DB3F8A"/>
    <w:rsid w:val="00DB4F7E"/>
    <w:rsid w:val="00DB6264"/>
    <w:rsid w:val="00DB62B2"/>
    <w:rsid w:val="00DB6B45"/>
    <w:rsid w:val="00DB6CFF"/>
    <w:rsid w:val="00DB7096"/>
    <w:rsid w:val="00DB79CD"/>
    <w:rsid w:val="00DC0177"/>
    <w:rsid w:val="00DC2D0D"/>
    <w:rsid w:val="00DC348B"/>
    <w:rsid w:val="00DC7085"/>
    <w:rsid w:val="00DC7C30"/>
    <w:rsid w:val="00DC7E44"/>
    <w:rsid w:val="00DC7F12"/>
    <w:rsid w:val="00DD0258"/>
    <w:rsid w:val="00DD0FAE"/>
    <w:rsid w:val="00DD11B4"/>
    <w:rsid w:val="00DD12EE"/>
    <w:rsid w:val="00DD166F"/>
    <w:rsid w:val="00DD2043"/>
    <w:rsid w:val="00DD2813"/>
    <w:rsid w:val="00DD32D1"/>
    <w:rsid w:val="00DD3A77"/>
    <w:rsid w:val="00DD4301"/>
    <w:rsid w:val="00DD68C5"/>
    <w:rsid w:val="00DD69AE"/>
    <w:rsid w:val="00DD6B9E"/>
    <w:rsid w:val="00DE255A"/>
    <w:rsid w:val="00DE3606"/>
    <w:rsid w:val="00DE39C1"/>
    <w:rsid w:val="00DE4530"/>
    <w:rsid w:val="00DE4950"/>
    <w:rsid w:val="00DE4964"/>
    <w:rsid w:val="00DE4E70"/>
    <w:rsid w:val="00DE578C"/>
    <w:rsid w:val="00DE628E"/>
    <w:rsid w:val="00DE629B"/>
    <w:rsid w:val="00DE6CF2"/>
    <w:rsid w:val="00DE6E11"/>
    <w:rsid w:val="00DE7792"/>
    <w:rsid w:val="00DE7E76"/>
    <w:rsid w:val="00DF0276"/>
    <w:rsid w:val="00DF02FC"/>
    <w:rsid w:val="00DF125F"/>
    <w:rsid w:val="00DF1DAA"/>
    <w:rsid w:val="00DF39AB"/>
    <w:rsid w:val="00DF7396"/>
    <w:rsid w:val="00DF7595"/>
    <w:rsid w:val="00E00A48"/>
    <w:rsid w:val="00E01C4A"/>
    <w:rsid w:val="00E01FCE"/>
    <w:rsid w:val="00E02A01"/>
    <w:rsid w:val="00E02C9F"/>
    <w:rsid w:val="00E03040"/>
    <w:rsid w:val="00E0372B"/>
    <w:rsid w:val="00E03A27"/>
    <w:rsid w:val="00E048B1"/>
    <w:rsid w:val="00E05A82"/>
    <w:rsid w:val="00E07807"/>
    <w:rsid w:val="00E07ADB"/>
    <w:rsid w:val="00E1087D"/>
    <w:rsid w:val="00E144F1"/>
    <w:rsid w:val="00E1459A"/>
    <w:rsid w:val="00E14F08"/>
    <w:rsid w:val="00E15E0B"/>
    <w:rsid w:val="00E15FF8"/>
    <w:rsid w:val="00E16739"/>
    <w:rsid w:val="00E179C4"/>
    <w:rsid w:val="00E20B9D"/>
    <w:rsid w:val="00E20F85"/>
    <w:rsid w:val="00E21CF5"/>
    <w:rsid w:val="00E22149"/>
    <w:rsid w:val="00E25FFF"/>
    <w:rsid w:val="00E31073"/>
    <w:rsid w:val="00E31331"/>
    <w:rsid w:val="00E32C96"/>
    <w:rsid w:val="00E333CB"/>
    <w:rsid w:val="00E347DF"/>
    <w:rsid w:val="00E34A8C"/>
    <w:rsid w:val="00E35FE7"/>
    <w:rsid w:val="00E36263"/>
    <w:rsid w:val="00E3754D"/>
    <w:rsid w:val="00E401F7"/>
    <w:rsid w:val="00E4130C"/>
    <w:rsid w:val="00E41A51"/>
    <w:rsid w:val="00E43035"/>
    <w:rsid w:val="00E529CF"/>
    <w:rsid w:val="00E534F5"/>
    <w:rsid w:val="00E54725"/>
    <w:rsid w:val="00E5558D"/>
    <w:rsid w:val="00E55EC4"/>
    <w:rsid w:val="00E56C50"/>
    <w:rsid w:val="00E56DFA"/>
    <w:rsid w:val="00E57938"/>
    <w:rsid w:val="00E579F6"/>
    <w:rsid w:val="00E6075F"/>
    <w:rsid w:val="00E64C9A"/>
    <w:rsid w:val="00E65AF5"/>
    <w:rsid w:val="00E65CFF"/>
    <w:rsid w:val="00E661A6"/>
    <w:rsid w:val="00E70498"/>
    <w:rsid w:val="00E70529"/>
    <w:rsid w:val="00E710D9"/>
    <w:rsid w:val="00E720CD"/>
    <w:rsid w:val="00E7268D"/>
    <w:rsid w:val="00E72CE4"/>
    <w:rsid w:val="00E72FD0"/>
    <w:rsid w:val="00E732BA"/>
    <w:rsid w:val="00E74E2A"/>
    <w:rsid w:val="00E74E5B"/>
    <w:rsid w:val="00E74E90"/>
    <w:rsid w:val="00E75349"/>
    <w:rsid w:val="00E75AB7"/>
    <w:rsid w:val="00E7680A"/>
    <w:rsid w:val="00E812A6"/>
    <w:rsid w:val="00E8191C"/>
    <w:rsid w:val="00E83D23"/>
    <w:rsid w:val="00E86393"/>
    <w:rsid w:val="00E8693D"/>
    <w:rsid w:val="00E902C9"/>
    <w:rsid w:val="00E914D8"/>
    <w:rsid w:val="00E920D2"/>
    <w:rsid w:val="00E928E5"/>
    <w:rsid w:val="00E947DA"/>
    <w:rsid w:val="00E95B06"/>
    <w:rsid w:val="00E97AB8"/>
    <w:rsid w:val="00EA1467"/>
    <w:rsid w:val="00EA324B"/>
    <w:rsid w:val="00EA331C"/>
    <w:rsid w:val="00EA347D"/>
    <w:rsid w:val="00EA5C6F"/>
    <w:rsid w:val="00EA703B"/>
    <w:rsid w:val="00EA7392"/>
    <w:rsid w:val="00EB1DCE"/>
    <w:rsid w:val="00EB2E83"/>
    <w:rsid w:val="00EB3225"/>
    <w:rsid w:val="00EB3992"/>
    <w:rsid w:val="00EB3E70"/>
    <w:rsid w:val="00EB7F8B"/>
    <w:rsid w:val="00EC1481"/>
    <w:rsid w:val="00EC5F8B"/>
    <w:rsid w:val="00EC6420"/>
    <w:rsid w:val="00EC77DF"/>
    <w:rsid w:val="00ED1399"/>
    <w:rsid w:val="00ED161E"/>
    <w:rsid w:val="00ED3947"/>
    <w:rsid w:val="00ED460E"/>
    <w:rsid w:val="00ED486D"/>
    <w:rsid w:val="00ED5356"/>
    <w:rsid w:val="00ED7E05"/>
    <w:rsid w:val="00EE0729"/>
    <w:rsid w:val="00EE0863"/>
    <w:rsid w:val="00EE093E"/>
    <w:rsid w:val="00EE16ED"/>
    <w:rsid w:val="00EE22C1"/>
    <w:rsid w:val="00EE2780"/>
    <w:rsid w:val="00EE295B"/>
    <w:rsid w:val="00EE416D"/>
    <w:rsid w:val="00EE46C9"/>
    <w:rsid w:val="00EE551B"/>
    <w:rsid w:val="00EE5964"/>
    <w:rsid w:val="00EE6B5B"/>
    <w:rsid w:val="00EE6E46"/>
    <w:rsid w:val="00EE747D"/>
    <w:rsid w:val="00EF18EC"/>
    <w:rsid w:val="00EF366B"/>
    <w:rsid w:val="00EF36C2"/>
    <w:rsid w:val="00EF507D"/>
    <w:rsid w:val="00EF50EB"/>
    <w:rsid w:val="00EF541A"/>
    <w:rsid w:val="00EF5D05"/>
    <w:rsid w:val="00EF6D3B"/>
    <w:rsid w:val="00EF7A0C"/>
    <w:rsid w:val="00F01D93"/>
    <w:rsid w:val="00F05519"/>
    <w:rsid w:val="00F1092B"/>
    <w:rsid w:val="00F10976"/>
    <w:rsid w:val="00F1382B"/>
    <w:rsid w:val="00F13CB4"/>
    <w:rsid w:val="00F14172"/>
    <w:rsid w:val="00F143C7"/>
    <w:rsid w:val="00F17E9C"/>
    <w:rsid w:val="00F22DD5"/>
    <w:rsid w:val="00F30760"/>
    <w:rsid w:val="00F31EC3"/>
    <w:rsid w:val="00F326F9"/>
    <w:rsid w:val="00F335F3"/>
    <w:rsid w:val="00F33733"/>
    <w:rsid w:val="00F33A5B"/>
    <w:rsid w:val="00F33BAC"/>
    <w:rsid w:val="00F3563F"/>
    <w:rsid w:val="00F359B2"/>
    <w:rsid w:val="00F4257A"/>
    <w:rsid w:val="00F433A3"/>
    <w:rsid w:val="00F445A3"/>
    <w:rsid w:val="00F45681"/>
    <w:rsid w:val="00F45E9E"/>
    <w:rsid w:val="00F467F3"/>
    <w:rsid w:val="00F46D0B"/>
    <w:rsid w:val="00F46EF6"/>
    <w:rsid w:val="00F47352"/>
    <w:rsid w:val="00F515B2"/>
    <w:rsid w:val="00F51B8E"/>
    <w:rsid w:val="00F51F04"/>
    <w:rsid w:val="00F530C0"/>
    <w:rsid w:val="00F5345C"/>
    <w:rsid w:val="00F53CC3"/>
    <w:rsid w:val="00F53D23"/>
    <w:rsid w:val="00F550E3"/>
    <w:rsid w:val="00F55273"/>
    <w:rsid w:val="00F56849"/>
    <w:rsid w:val="00F57467"/>
    <w:rsid w:val="00F5751F"/>
    <w:rsid w:val="00F61CCD"/>
    <w:rsid w:val="00F64ABC"/>
    <w:rsid w:val="00F65550"/>
    <w:rsid w:val="00F676DE"/>
    <w:rsid w:val="00F7485B"/>
    <w:rsid w:val="00F801B0"/>
    <w:rsid w:val="00F80F83"/>
    <w:rsid w:val="00F81B42"/>
    <w:rsid w:val="00F827D9"/>
    <w:rsid w:val="00F82AA2"/>
    <w:rsid w:val="00F83122"/>
    <w:rsid w:val="00F834D3"/>
    <w:rsid w:val="00F86A5B"/>
    <w:rsid w:val="00F90E92"/>
    <w:rsid w:val="00F90F17"/>
    <w:rsid w:val="00F9182B"/>
    <w:rsid w:val="00F91C26"/>
    <w:rsid w:val="00F946FD"/>
    <w:rsid w:val="00F94C50"/>
    <w:rsid w:val="00F96B56"/>
    <w:rsid w:val="00FA0755"/>
    <w:rsid w:val="00FA184A"/>
    <w:rsid w:val="00FA3C9A"/>
    <w:rsid w:val="00FA4FC3"/>
    <w:rsid w:val="00FA60EE"/>
    <w:rsid w:val="00FB095C"/>
    <w:rsid w:val="00FB0C9E"/>
    <w:rsid w:val="00FB1C00"/>
    <w:rsid w:val="00FB3614"/>
    <w:rsid w:val="00FB4332"/>
    <w:rsid w:val="00FB5073"/>
    <w:rsid w:val="00FB6870"/>
    <w:rsid w:val="00FB775F"/>
    <w:rsid w:val="00FC165F"/>
    <w:rsid w:val="00FC1DBE"/>
    <w:rsid w:val="00FC35DB"/>
    <w:rsid w:val="00FC6CF4"/>
    <w:rsid w:val="00FD0874"/>
    <w:rsid w:val="00FD4A46"/>
    <w:rsid w:val="00FD4CC4"/>
    <w:rsid w:val="00FD518F"/>
    <w:rsid w:val="00FD55F7"/>
    <w:rsid w:val="00FD6377"/>
    <w:rsid w:val="00FE2160"/>
    <w:rsid w:val="00FE24EF"/>
    <w:rsid w:val="00FE2C38"/>
    <w:rsid w:val="00FE457B"/>
    <w:rsid w:val="00FE762E"/>
    <w:rsid w:val="00FF137A"/>
    <w:rsid w:val="00FF182F"/>
    <w:rsid w:val="00FF20E0"/>
    <w:rsid w:val="00FF3F79"/>
    <w:rsid w:val="00FF4C9A"/>
    <w:rsid w:val="00FF5872"/>
    <w:rsid w:val="00FF5B39"/>
    <w:rsid w:val="00FF6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326C666-E2CD-426E-BF33-EFCAB97F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Заголовок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5345">
      <w:bodyDiv w:val="1"/>
      <w:marLeft w:val="0"/>
      <w:marRight w:val="0"/>
      <w:marTop w:val="0"/>
      <w:marBottom w:val="0"/>
      <w:divBdr>
        <w:top w:val="none" w:sz="0" w:space="0" w:color="auto"/>
        <w:left w:val="none" w:sz="0" w:space="0" w:color="auto"/>
        <w:bottom w:val="none" w:sz="0" w:space="0" w:color="auto"/>
        <w:right w:val="none" w:sz="0" w:space="0" w:color="auto"/>
      </w:divBdr>
    </w:div>
    <w:div w:id="108209577">
      <w:bodyDiv w:val="1"/>
      <w:marLeft w:val="0"/>
      <w:marRight w:val="0"/>
      <w:marTop w:val="0"/>
      <w:marBottom w:val="0"/>
      <w:divBdr>
        <w:top w:val="none" w:sz="0" w:space="0" w:color="auto"/>
        <w:left w:val="none" w:sz="0" w:space="0" w:color="auto"/>
        <w:bottom w:val="none" w:sz="0" w:space="0" w:color="auto"/>
        <w:right w:val="none" w:sz="0" w:space="0" w:color="auto"/>
      </w:divBdr>
    </w:div>
    <w:div w:id="459422213">
      <w:bodyDiv w:val="1"/>
      <w:marLeft w:val="0"/>
      <w:marRight w:val="0"/>
      <w:marTop w:val="0"/>
      <w:marBottom w:val="0"/>
      <w:divBdr>
        <w:top w:val="none" w:sz="0" w:space="0" w:color="auto"/>
        <w:left w:val="none" w:sz="0" w:space="0" w:color="auto"/>
        <w:bottom w:val="none" w:sz="0" w:space="0" w:color="auto"/>
        <w:right w:val="none" w:sz="0" w:space="0" w:color="auto"/>
      </w:divBdr>
      <w:divsChild>
        <w:div w:id="1694183624">
          <w:marLeft w:val="0"/>
          <w:marRight w:val="0"/>
          <w:marTop w:val="0"/>
          <w:marBottom w:val="0"/>
          <w:divBdr>
            <w:top w:val="none" w:sz="0" w:space="0" w:color="auto"/>
            <w:left w:val="none" w:sz="0" w:space="0" w:color="auto"/>
            <w:bottom w:val="none" w:sz="0" w:space="0" w:color="auto"/>
            <w:right w:val="none" w:sz="0" w:space="0" w:color="auto"/>
          </w:divBdr>
        </w:div>
        <w:div w:id="1994219609">
          <w:marLeft w:val="0"/>
          <w:marRight w:val="0"/>
          <w:marTop w:val="0"/>
          <w:marBottom w:val="0"/>
          <w:divBdr>
            <w:top w:val="none" w:sz="0" w:space="0" w:color="auto"/>
            <w:left w:val="none" w:sz="0" w:space="0" w:color="auto"/>
            <w:bottom w:val="none" w:sz="0" w:space="0" w:color="auto"/>
            <w:right w:val="none" w:sz="0" w:space="0" w:color="auto"/>
          </w:divBdr>
        </w:div>
        <w:div w:id="327950129">
          <w:marLeft w:val="0"/>
          <w:marRight w:val="0"/>
          <w:marTop w:val="0"/>
          <w:marBottom w:val="0"/>
          <w:divBdr>
            <w:top w:val="none" w:sz="0" w:space="0" w:color="auto"/>
            <w:left w:val="none" w:sz="0" w:space="0" w:color="auto"/>
            <w:bottom w:val="none" w:sz="0" w:space="0" w:color="auto"/>
            <w:right w:val="none" w:sz="0" w:space="0" w:color="auto"/>
          </w:divBdr>
          <w:divsChild>
            <w:div w:id="178396325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50190789">
      <w:bodyDiv w:val="1"/>
      <w:marLeft w:val="0"/>
      <w:marRight w:val="0"/>
      <w:marTop w:val="0"/>
      <w:marBottom w:val="0"/>
      <w:divBdr>
        <w:top w:val="none" w:sz="0" w:space="0" w:color="auto"/>
        <w:left w:val="none" w:sz="0" w:space="0" w:color="auto"/>
        <w:bottom w:val="none" w:sz="0" w:space="0" w:color="auto"/>
        <w:right w:val="none" w:sz="0" w:space="0" w:color="auto"/>
      </w:divBdr>
    </w:div>
    <w:div w:id="851728695">
      <w:bodyDiv w:val="1"/>
      <w:marLeft w:val="0"/>
      <w:marRight w:val="0"/>
      <w:marTop w:val="0"/>
      <w:marBottom w:val="0"/>
      <w:divBdr>
        <w:top w:val="none" w:sz="0" w:space="0" w:color="auto"/>
        <w:left w:val="none" w:sz="0" w:space="0" w:color="auto"/>
        <w:bottom w:val="none" w:sz="0" w:space="0" w:color="auto"/>
        <w:right w:val="none" w:sz="0" w:space="0" w:color="auto"/>
      </w:divBdr>
      <w:divsChild>
        <w:div w:id="1972782121">
          <w:marLeft w:val="547"/>
          <w:marRight w:val="0"/>
          <w:marTop w:val="110"/>
          <w:marBottom w:val="0"/>
          <w:divBdr>
            <w:top w:val="none" w:sz="0" w:space="0" w:color="auto"/>
            <w:left w:val="none" w:sz="0" w:space="0" w:color="auto"/>
            <w:bottom w:val="none" w:sz="0" w:space="0" w:color="auto"/>
            <w:right w:val="none" w:sz="0" w:space="0" w:color="auto"/>
          </w:divBdr>
        </w:div>
        <w:div w:id="77606198">
          <w:marLeft w:val="547"/>
          <w:marRight w:val="0"/>
          <w:marTop w:val="110"/>
          <w:marBottom w:val="0"/>
          <w:divBdr>
            <w:top w:val="none" w:sz="0" w:space="0" w:color="auto"/>
            <w:left w:val="none" w:sz="0" w:space="0" w:color="auto"/>
            <w:bottom w:val="none" w:sz="0" w:space="0" w:color="auto"/>
            <w:right w:val="none" w:sz="0" w:space="0" w:color="auto"/>
          </w:divBdr>
        </w:div>
        <w:div w:id="29495142">
          <w:marLeft w:val="547"/>
          <w:marRight w:val="0"/>
          <w:marTop w:val="110"/>
          <w:marBottom w:val="0"/>
          <w:divBdr>
            <w:top w:val="none" w:sz="0" w:space="0" w:color="auto"/>
            <w:left w:val="none" w:sz="0" w:space="0" w:color="auto"/>
            <w:bottom w:val="none" w:sz="0" w:space="0" w:color="auto"/>
            <w:right w:val="none" w:sz="0" w:space="0" w:color="auto"/>
          </w:divBdr>
        </w:div>
        <w:div w:id="1296521467">
          <w:marLeft w:val="547"/>
          <w:marRight w:val="0"/>
          <w:marTop w:val="110"/>
          <w:marBottom w:val="0"/>
          <w:divBdr>
            <w:top w:val="none" w:sz="0" w:space="0" w:color="auto"/>
            <w:left w:val="none" w:sz="0" w:space="0" w:color="auto"/>
            <w:bottom w:val="none" w:sz="0" w:space="0" w:color="auto"/>
            <w:right w:val="none" w:sz="0" w:space="0" w:color="auto"/>
          </w:divBdr>
        </w:div>
      </w:divsChild>
    </w:div>
    <w:div w:id="1010643485">
      <w:bodyDiv w:val="1"/>
      <w:marLeft w:val="0"/>
      <w:marRight w:val="0"/>
      <w:marTop w:val="0"/>
      <w:marBottom w:val="0"/>
      <w:divBdr>
        <w:top w:val="none" w:sz="0" w:space="0" w:color="auto"/>
        <w:left w:val="none" w:sz="0" w:space="0" w:color="auto"/>
        <w:bottom w:val="none" w:sz="0" w:space="0" w:color="auto"/>
        <w:right w:val="none" w:sz="0" w:space="0" w:color="auto"/>
      </w:divBdr>
      <w:divsChild>
        <w:div w:id="1011223233">
          <w:marLeft w:val="547"/>
          <w:marRight w:val="0"/>
          <w:marTop w:val="91"/>
          <w:marBottom w:val="0"/>
          <w:divBdr>
            <w:top w:val="none" w:sz="0" w:space="0" w:color="auto"/>
            <w:left w:val="none" w:sz="0" w:space="0" w:color="auto"/>
            <w:bottom w:val="none" w:sz="0" w:space="0" w:color="auto"/>
            <w:right w:val="none" w:sz="0" w:space="0" w:color="auto"/>
          </w:divBdr>
        </w:div>
        <w:div w:id="458574520">
          <w:marLeft w:val="547"/>
          <w:marRight w:val="0"/>
          <w:marTop w:val="91"/>
          <w:marBottom w:val="0"/>
          <w:divBdr>
            <w:top w:val="none" w:sz="0" w:space="0" w:color="auto"/>
            <w:left w:val="none" w:sz="0" w:space="0" w:color="auto"/>
            <w:bottom w:val="none" w:sz="0" w:space="0" w:color="auto"/>
            <w:right w:val="none" w:sz="0" w:space="0" w:color="auto"/>
          </w:divBdr>
        </w:div>
        <w:div w:id="509300725">
          <w:marLeft w:val="547"/>
          <w:marRight w:val="0"/>
          <w:marTop w:val="91"/>
          <w:marBottom w:val="0"/>
          <w:divBdr>
            <w:top w:val="none" w:sz="0" w:space="0" w:color="auto"/>
            <w:left w:val="none" w:sz="0" w:space="0" w:color="auto"/>
            <w:bottom w:val="none" w:sz="0" w:space="0" w:color="auto"/>
            <w:right w:val="none" w:sz="0" w:space="0" w:color="auto"/>
          </w:divBdr>
        </w:div>
        <w:div w:id="329672819">
          <w:marLeft w:val="547"/>
          <w:marRight w:val="0"/>
          <w:marTop w:val="91"/>
          <w:marBottom w:val="0"/>
          <w:divBdr>
            <w:top w:val="none" w:sz="0" w:space="0" w:color="auto"/>
            <w:left w:val="none" w:sz="0" w:space="0" w:color="auto"/>
            <w:bottom w:val="none" w:sz="0" w:space="0" w:color="auto"/>
            <w:right w:val="none" w:sz="0" w:space="0" w:color="auto"/>
          </w:divBdr>
        </w:div>
        <w:div w:id="610630244">
          <w:marLeft w:val="547"/>
          <w:marRight w:val="0"/>
          <w:marTop w:val="91"/>
          <w:marBottom w:val="0"/>
          <w:divBdr>
            <w:top w:val="none" w:sz="0" w:space="0" w:color="auto"/>
            <w:left w:val="none" w:sz="0" w:space="0" w:color="auto"/>
            <w:bottom w:val="none" w:sz="0" w:space="0" w:color="auto"/>
            <w:right w:val="none" w:sz="0" w:space="0" w:color="auto"/>
          </w:divBdr>
        </w:div>
        <w:div w:id="1842356495">
          <w:marLeft w:val="547"/>
          <w:marRight w:val="0"/>
          <w:marTop w:val="96"/>
          <w:marBottom w:val="0"/>
          <w:divBdr>
            <w:top w:val="none" w:sz="0" w:space="0" w:color="auto"/>
            <w:left w:val="none" w:sz="0" w:space="0" w:color="auto"/>
            <w:bottom w:val="none" w:sz="0" w:space="0" w:color="auto"/>
            <w:right w:val="none" w:sz="0" w:space="0" w:color="auto"/>
          </w:divBdr>
        </w:div>
      </w:divsChild>
    </w:div>
    <w:div w:id="1117454533">
      <w:bodyDiv w:val="1"/>
      <w:marLeft w:val="0"/>
      <w:marRight w:val="0"/>
      <w:marTop w:val="0"/>
      <w:marBottom w:val="0"/>
      <w:divBdr>
        <w:top w:val="none" w:sz="0" w:space="0" w:color="auto"/>
        <w:left w:val="none" w:sz="0" w:space="0" w:color="auto"/>
        <w:bottom w:val="none" w:sz="0" w:space="0" w:color="auto"/>
        <w:right w:val="none" w:sz="0" w:space="0" w:color="auto"/>
      </w:divBdr>
    </w:div>
    <w:div w:id="1576090902">
      <w:bodyDiv w:val="1"/>
      <w:marLeft w:val="0"/>
      <w:marRight w:val="0"/>
      <w:marTop w:val="0"/>
      <w:marBottom w:val="0"/>
      <w:divBdr>
        <w:top w:val="none" w:sz="0" w:space="0" w:color="auto"/>
        <w:left w:val="none" w:sz="0" w:space="0" w:color="auto"/>
        <w:bottom w:val="none" w:sz="0" w:space="0" w:color="auto"/>
        <w:right w:val="none" w:sz="0" w:space="0" w:color="auto"/>
      </w:divBdr>
    </w:div>
    <w:div w:id="1604193695">
      <w:bodyDiv w:val="1"/>
      <w:marLeft w:val="0"/>
      <w:marRight w:val="0"/>
      <w:marTop w:val="0"/>
      <w:marBottom w:val="0"/>
      <w:divBdr>
        <w:top w:val="none" w:sz="0" w:space="0" w:color="auto"/>
        <w:left w:val="none" w:sz="0" w:space="0" w:color="auto"/>
        <w:bottom w:val="none" w:sz="0" w:space="0" w:color="auto"/>
        <w:right w:val="none" w:sz="0" w:space="0" w:color="auto"/>
      </w:divBdr>
    </w:div>
    <w:div w:id="1640956976">
      <w:bodyDiv w:val="1"/>
      <w:marLeft w:val="0"/>
      <w:marRight w:val="0"/>
      <w:marTop w:val="0"/>
      <w:marBottom w:val="0"/>
      <w:divBdr>
        <w:top w:val="none" w:sz="0" w:space="0" w:color="auto"/>
        <w:left w:val="none" w:sz="0" w:space="0" w:color="auto"/>
        <w:bottom w:val="none" w:sz="0" w:space="0" w:color="auto"/>
        <w:right w:val="none" w:sz="0" w:space="0" w:color="auto"/>
      </w:divBdr>
    </w:div>
    <w:div w:id="1698579604">
      <w:bodyDiv w:val="1"/>
      <w:marLeft w:val="0"/>
      <w:marRight w:val="0"/>
      <w:marTop w:val="0"/>
      <w:marBottom w:val="0"/>
      <w:divBdr>
        <w:top w:val="none" w:sz="0" w:space="0" w:color="auto"/>
        <w:left w:val="none" w:sz="0" w:space="0" w:color="auto"/>
        <w:bottom w:val="none" w:sz="0" w:space="0" w:color="auto"/>
        <w:right w:val="none" w:sz="0" w:space="0" w:color="auto"/>
      </w:divBdr>
    </w:div>
    <w:div w:id="201826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1%80%D0%BE%D0%B4%D1%81%D0%BA%D0%BE%D0%B5_%D0%BF%D0%BE%D1%81%D0%B5%D0%BB%D0%B5%D0%BD%D0%B8%D0%B5_%D0%BF%D0%BE%D1%81%D1%91%D0%BB%D0%BE%D0%BA_%D0%90%D1%80%D1%81%D0%BA" TargetMode="External"/><Relationship Id="rId13" Type="http://schemas.openxmlformats.org/officeDocument/2006/relationships/hyperlink" Target="https://ru.wikipedia.org/wiki/%D0%90%D1%80%D1%81%D0%BA%D0%B8%D0%B9_%D1%80%D0%B0%D0%B9%D0%BE%D0%BD" TargetMode="External"/><Relationship Id="rId18" Type="http://schemas.openxmlformats.org/officeDocument/2006/relationships/hyperlink" Target="https://ru.wikipedia.org/wiki/%D0%9D%D0%BE%D0%B2%D0%BE%D0%BA%D1%8B%D1%80%D0%BB%D0%B0%D0%B9%D1%81%D0%BA%D0%BE%D0%B5_%D1%81%D0%B5%D0%BB%D1%8C%D1%81%D0%BA%D0%BE%D0%B5_%D0%BF%D0%BE%D1%81%D0%B5%D0%BB%D0%B5%D0%BD%D0%B8%D0%B5" TargetMode="External"/><Relationship Id="rId26" Type="http://schemas.openxmlformats.org/officeDocument/2006/relationships/hyperlink" Target="https://ru.wikipedia.org/wiki/%D0%90%D1%80%D1%81%D0%BA%D0%B8%D0%B9_%D1%80%D0%B0%D0%B9%D0%BE%D0%BD" TargetMode="External"/><Relationship Id="rId39" Type="http://schemas.openxmlformats.org/officeDocument/2006/relationships/hyperlink" Target="https://ru.wikipedia.org/wiki/%D0%AF%D0%BD%D0%B3%D0%B0-%D0%A1%D0%B0%D0%BB%D1%81%D0%BA%D0%BE%D0%B5_%D1%81%D0%B5%D0%BB%D1%8C%D1%81%D0%BA%D0%BE%D0%B5_%D0%BF%D0%BE%D1%81%D0%B5%D0%BB%D0%B5%D0%BD%D0%B8%D0%B5" TargetMode="External"/><Relationship Id="rId3" Type="http://schemas.openxmlformats.org/officeDocument/2006/relationships/styles" Target="styles.xml"/><Relationship Id="rId21" Type="http://schemas.openxmlformats.org/officeDocument/2006/relationships/hyperlink" Target="https://ru.wikipedia.org/wiki/%D0%A1%D0%BC%D0%B0%D0%BA-%D0%9A%D0%BE%D1%80%D1%81%D0%B0" TargetMode="External"/><Relationship Id="rId34" Type="http://schemas.openxmlformats.org/officeDocument/2006/relationships/hyperlink" Target="https://ru.wikipedia.org/wiki/%D0%90%D1%80%D1%81%D0%BA%D0%B8%D0%B9_%D1%80%D0%B0%D0%B9%D0%BE%D0%BD" TargetMode="External"/><Relationship Id="rId42"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ru.wikipedia.org/wiki/%D0%9D%D0%B0%D0%BB%D0%B0%D1%81%D0%B8%D0%BD%D1%81%D0%BA%D0%BE%D0%B5_%D1%81%D0%B5%D0%BB%D1%8C%D1%81%D0%BA%D0%BE%D0%B5_%D0%BF%D0%BE%D1%81%D0%B5%D0%BB%D0%B5%D0%BD%D0%B8%D0%B5" TargetMode="External"/><Relationship Id="rId17" Type="http://schemas.openxmlformats.org/officeDocument/2006/relationships/hyperlink" Target="https://ru.wikipedia.org/wiki/%D0%90%D1%80%D1%81%D0%BA%D0%B8%D0%B9_%D1%80%D0%B0%D0%B9%D0%BE%D0%BD" TargetMode="External"/><Relationship Id="rId25" Type="http://schemas.openxmlformats.org/officeDocument/2006/relationships/hyperlink" Target="https://ru.wikipedia.org/wiki/%D0%A1%D1%80%D0%B5%D0%B4%D0%BD%D0%B5%D0%BA%D0%BE%D1%80%D1%81%D0%B8%D0%BD%D1%81%D0%BA%D0%BE%D0%B5_%D1%81%D0%B5%D0%BB%D1%8C%D1%81%D0%BA%D0%BE%D0%B5_%D0%BF%D0%BE%D1%81%D0%B5%D0%BB%D0%B5%D0%BD%D0%B8%D0%B5" TargetMode="External"/><Relationship Id="rId33" Type="http://schemas.openxmlformats.org/officeDocument/2006/relationships/hyperlink" Target="https://ru.wikipedia.org/wiki/%D0%A3%D1%80%D0%BD%D1%8F%D0%BA%D1%81%D0%BA%D0%BE%D0%B5_%D1%81%D0%B5%D0%BB%D1%8C%D1%81%D0%BA%D0%BE%D0%B5_%D0%BF%D0%BE%D1%81%D0%B5%D0%BB%D0%B5%D0%BD%D0%B8%D0%B5" TargetMode="External"/><Relationship Id="rId38" Type="http://schemas.openxmlformats.org/officeDocument/2006/relationships/hyperlink" Target="https://ru.wikipedia.org/wiki/%D0%90%D1%80%D1%81%D0%BA%D0%B8%D0%B9_%D1%80%D0%B0%D0%B9%D0%BE%D0%BD" TargetMode="External"/><Relationship Id="rId2" Type="http://schemas.openxmlformats.org/officeDocument/2006/relationships/numbering" Target="numbering.xml"/><Relationship Id="rId16" Type="http://schemas.openxmlformats.org/officeDocument/2006/relationships/hyperlink" Target="https://ru.wikipedia.org/wiki/%D0%9D%D0%BE%D0%B2%D0%BE%D0%BA%D0%B8%D1%88%D0%B8%D1%82%D1%81%D0%BA%D0%BE%D0%B5_%D1%81%D0%B5%D0%BB%D1%8C%D1%81%D0%BA%D0%BE%D0%B5_%D0%BF%D0%BE%D1%81%D0%B5%D0%BB%D0%B5%D0%BD%D0%B8%D0%B5" TargetMode="External"/><Relationship Id="rId20" Type="http://schemas.openxmlformats.org/officeDocument/2006/relationships/hyperlink" Target="https://ru.wikipedia.org/wiki/%D0%A1%D0%B8%D0%B7%D0%B8%D0%BD%D1%81%D0%BA%D0%BE%D0%B5_%D1%81%D0%B5%D0%BB%D1%8C%D1%81%D0%BA%D0%BE%D0%B5_%D0%BF%D0%BE%D1%81%D0%B5%D0%BB%D0%B5%D0%BD%D0%B8%D0%B5" TargetMode="External"/><Relationship Id="rId29" Type="http://schemas.openxmlformats.org/officeDocument/2006/relationships/hyperlink" Target="https://ru.wikipedia.org/wiki/%D0%A1%D1%82%D0%B0%D1%80%D0%BE%D1%87%D1%83%D1%80%D0%B8%D0%BB%D0%B8%D0%BD%D1%81%D0%BA%D0%BE%D0%B5_%D1%81%D0%B5%D0%BB%D1%8C%D1%81%D0%BA%D0%BE%D0%B5_%D0%BF%D0%BE%D1%81%D0%B5%D0%BB%D0%B5%D0%BD%D0%B8%D0%B5" TargetMode="External"/><Relationship Id="rId41" Type="http://schemas.openxmlformats.org/officeDocument/2006/relationships/hyperlink" Target="https://ru.wikipedia.org/wiki/%D0%90%D1%80%D1%81%D0%BA%D0%B8%D0%B9_%D1%80%D0%B0%D0%B9%D0%BE%D0%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1%80%D1%81%D0%BA%D0%B8%D0%B9_%D1%80%D0%B0%D0%B9%D0%BE%D0%BD" TargetMode="External"/><Relationship Id="rId24" Type="http://schemas.openxmlformats.org/officeDocument/2006/relationships/hyperlink" Target="https://ru.wikipedia.org/wiki/%D0%90%D1%80%D1%81%D0%BA%D0%B8%D0%B9_%D1%80%D0%B0%D0%B9%D0%BE%D0%BD" TargetMode="External"/><Relationship Id="rId32" Type="http://schemas.openxmlformats.org/officeDocument/2006/relationships/hyperlink" Target="https://ru.wikipedia.org/wiki/%D0%90%D1%80%D1%81%D0%BA%D0%B8%D0%B9_%D1%80%D0%B0%D0%B9%D0%BE%D0%BD" TargetMode="External"/><Relationship Id="rId37" Type="http://schemas.openxmlformats.org/officeDocument/2006/relationships/hyperlink" Target="https://ru.wikipedia.org/wiki/%D0%A8%D1%83%D1%88%D0%BC%D0%B0%D0%B1%D0%B0%D1%88%D1%81%D0%BA%D0%BE%D0%B5_%D1%81%D0%B5%D0%BB%D1%8C%D1%81%D0%BA%D0%BE%D0%B5_%D0%BF%D0%BE%D1%81%D0%B5%D0%BB%D0%B5%D0%BD%D0%B8%D0%B5" TargetMode="External"/><Relationship Id="rId40" Type="http://schemas.openxmlformats.org/officeDocument/2006/relationships/hyperlink" Target="https://ru.wikipedia.org/w/index.php?title=%D0%AF%D0%BD%D0%B3%D0%B0-%D0%A1%D0%B0%D0%BB%D0%B0&amp;action=edit&amp;redlink=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0%D1%80%D1%81%D0%BA%D0%B8%D0%B9_%D1%80%D0%B0%D0%B9%D0%BE%D0%BD" TargetMode="External"/><Relationship Id="rId23" Type="http://schemas.openxmlformats.org/officeDocument/2006/relationships/hyperlink" Target="https://ru.wikipedia.org/wiki/%D0%A1%D1%80%D0%B5%D0%B4%D0%BD%D0%B5%D0%B0%D1%82%D1%8B%D0%BD%D1%81%D0%BA%D0%BE%D0%B5_%D1%81%D0%B5%D0%BB%D1%8C%D1%81%D0%BA%D0%BE%D0%B5_%D0%BF%D0%BE%D1%81%D0%B5%D0%BB%D0%B5%D0%BD%D0%B8%D0%B5" TargetMode="External"/><Relationship Id="rId28" Type="http://schemas.openxmlformats.org/officeDocument/2006/relationships/hyperlink" Target="https://ru.wikipedia.org/wiki/%D0%90%D1%80%D1%81%D0%BA%D0%B8%D0%B9_%D1%80%D0%B0%D0%B9%D0%BE%D0%BD" TargetMode="External"/><Relationship Id="rId36" Type="http://schemas.openxmlformats.org/officeDocument/2006/relationships/hyperlink" Target="https://ru.wikipedia.org/wiki/%D0%90%D1%80%D1%81%D0%BA%D0%B8%D0%B9_%D1%80%D0%B0%D0%B9%D0%BE%D0%BD" TargetMode="External"/><Relationship Id="rId10" Type="http://schemas.openxmlformats.org/officeDocument/2006/relationships/hyperlink" Target="https://ru.wikipedia.org/w/index.php?title=%D0%90%D0%BF%D0%B0%D0%B7%D0%BE%D0%B2%D0%BE&amp;action=edit&amp;redlink=1" TargetMode="External"/><Relationship Id="rId19" Type="http://schemas.openxmlformats.org/officeDocument/2006/relationships/hyperlink" Target="https://ru.wikipedia.org/wiki/%D0%90%D1%80%D1%81%D0%BA%D0%B8%D0%B9_%D1%80%D0%B0%D0%B9%D0%BE%D0%BD" TargetMode="External"/><Relationship Id="rId31" Type="http://schemas.openxmlformats.org/officeDocument/2006/relationships/hyperlink" Target="https://ru.wikipedia.org/wiki/%D0%A2%D0%B0%D1%88%D0%BA%D0%B8%D1%87%D0%B8%D0%BD%D1%81%D0%BA%D0%BE%D0%B5_%D1%81%D0%B5%D0%BB%D1%8C%D1%81%D0%BA%D0%BE%D0%B5_%D0%BF%D0%BE%D1%81%D0%B5%D0%BB%D0%B5%D0%BD%D0%B8%D0%B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0%D0%BF%D0%B0%D0%B7%D0%BE%D0%B2%D1%81%D0%BA%D0%BE%D0%B5_%D1%81%D0%B5%D0%BB%D1%8C%D1%81%D0%BA%D0%BE%D0%B5_%D0%BF%D0%BE%D1%81%D0%B5%D0%BB%D0%B5%D0%BD%D0%B8%D0%B5" TargetMode="External"/><Relationship Id="rId14" Type="http://schemas.openxmlformats.org/officeDocument/2006/relationships/hyperlink" Target="https://ru.wikipedia.org/wiki/%D0%9D%D0%BE%D0%B2%D0%BE%D0%BA%D0%B8%D0%BD%D0%B5%D1%80%D1%81%D0%BA%D0%BE%D0%B5_%D1%81%D0%B5%D0%BB%D1%8C%D1%81%D0%BA%D0%BE%D0%B5_%D0%BF%D0%BE%D1%81%D0%B5%D0%BB%D0%B5%D0%BD%D0%B8%D0%B5" TargetMode="External"/><Relationship Id="rId22" Type="http://schemas.openxmlformats.org/officeDocument/2006/relationships/hyperlink" Target="https://ru.wikipedia.org/wiki/%D0%90%D1%80%D1%81%D0%BA%D0%B8%D0%B9_%D1%80%D0%B0%D0%B9%D0%BE%D0%BD" TargetMode="External"/><Relationship Id="rId27" Type="http://schemas.openxmlformats.org/officeDocument/2006/relationships/hyperlink" Target="https://ru.wikipedia.org/wiki/%D0%A1%D1%82%D0%B0%D1%80%D0%BE%D0%BA%D1%8B%D1%80%D0%BB%D0%B0%D0%B9%D1%81%D0%BA%D0%BE%D0%B5_%D1%81%D0%B5%D0%BB%D1%8C%D1%81%D0%BA%D0%BE%D0%B5_%D0%BF%D0%BE%D1%81%D0%B5%D0%BB%D0%B5%D0%BD%D0%B8%D0%B5" TargetMode="External"/><Relationship Id="rId30" Type="http://schemas.openxmlformats.org/officeDocument/2006/relationships/hyperlink" Target="https://ru.wikipedia.org/wiki/%D0%90%D1%80%D1%81%D0%BA%D0%B8%D0%B9_%D1%80%D0%B0%D0%B9%D0%BE%D0%BD" TargetMode="External"/><Relationship Id="rId35" Type="http://schemas.openxmlformats.org/officeDocument/2006/relationships/hyperlink" Target="https://ru.wikipedia.org/wiki/%D0%A3%D1%82%D0%B0%D1%80-%D0%90%D1%82%D1%8B%D0%BD%D1%81%D0%BA%D0%BE%D0%B5_%D1%81%D0%B5%D0%BB%D1%8C%D1%81%D0%BA%D0%BE%D0%B5_%D0%BF%D0%BE%D1%81%D0%B5%D0%BB%D0%B5%D0%BD%D0%B8%D0%B5"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01703-3799-4407-BA4C-7EFE69B6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27552</Words>
  <Characters>157053</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Абада</dc:creator>
  <cp:lastModifiedBy>Борюшкина ЛВ</cp:lastModifiedBy>
  <cp:revision>2</cp:revision>
  <cp:lastPrinted>2016-07-14T11:54:00Z</cp:lastPrinted>
  <dcterms:created xsi:type="dcterms:W3CDTF">2019-12-16T09:51:00Z</dcterms:created>
  <dcterms:modified xsi:type="dcterms:W3CDTF">2019-12-16T09:51:00Z</dcterms:modified>
</cp:coreProperties>
</file>